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7A147" w14:textId="24E6458C" w:rsidR="00682E3C" w:rsidRPr="00AB0472" w:rsidRDefault="00004D2C" w:rsidP="00682E3C">
      <w:pPr>
        <w:spacing w:before="240" w:after="240" w:line="240" w:lineRule="auto"/>
        <w:jc w:val="center"/>
        <w:rPr>
          <w:rFonts w:ascii="Times New Roman" w:hAnsi="Times New Roman" w:cs="Times New Roman"/>
          <w:sz w:val="24"/>
          <w:szCs w:val="24"/>
        </w:rPr>
      </w:pPr>
      <w:r>
        <w:rPr>
          <w:rFonts w:ascii="Times New Roman" w:hAnsi="Times New Roman" w:cs="Times New Roman"/>
          <w:sz w:val="24"/>
          <w:szCs w:val="24"/>
        </w:rPr>
        <w:t>Monetary Mechanics: A Financial View</w:t>
      </w:r>
    </w:p>
    <w:p w14:paraId="66E6877C" w14:textId="77777777" w:rsidR="00682E3C" w:rsidRPr="00AB0472" w:rsidRDefault="00682E3C" w:rsidP="00682E3C">
      <w:pPr>
        <w:spacing w:before="240" w:after="240" w:line="240" w:lineRule="auto"/>
        <w:rPr>
          <w:rFonts w:ascii="Times New Roman" w:hAnsi="Times New Roman" w:cs="Times New Roman"/>
          <w:sz w:val="24"/>
          <w:szCs w:val="24"/>
        </w:rPr>
      </w:pPr>
    </w:p>
    <w:p w14:paraId="3EB7E312" w14:textId="666AE70F" w:rsidR="00682E3C" w:rsidRPr="00AB0472" w:rsidRDefault="00682E3C" w:rsidP="00682E3C">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 xml:space="preserve">Eric Tymoigne </w:t>
      </w:r>
    </w:p>
    <w:p w14:paraId="2F8F0D6B" w14:textId="77777777" w:rsidR="00682E3C" w:rsidRPr="00AB0472" w:rsidRDefault="00682E3C" w:rsidP="00682E3C">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Assistant Professor of Economics</w:t>
      </w:r>
    </w:p>
    <w:p w14:paraId="1E02A095" w14:textId="77777777" w:rsidR="00682E3C" w:rsidRPr="00AB0472" w:rsidRDefault="00682E3C" w:rsidP="00682E3C">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Lewis &amp; Clark College</w:t>
      </w:r>
    </w:p>
    <w:p w14:paraId="65D73E62" w14:textId="77777777" w:rsidR="00682E3C" w:rsidRPr="00AB0472" w:rsidRDefault="00682E3C" w:rsidP="00682E3C">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Economics Department, MSC 40</w:t>
      </w:r>
    </w:p>
    <w:p w14:paraId="0D810FAB" w14:textId="77777777" w:rsidR="00682E3C" w:rsidRPr="00AB0472" w:rsidRDefault="00682E3C" w:rsidP="00682E3C">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0615 SW Palatine Hill Rd.</w:t>
      </w:r>
    </w:p>
    <w:p w14:paraId="2B42D356" w14:textId="77777777" w:rsidR="00682E3C" w:rsidRPr="00AB0472" w:rsidRDefault="00682E3C" w:rsidP="00682E3C">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Portland, OR 97219</w:t>
      </w:r>
    </w:p>
    <w:p w14:paraId="3DB25745" w14:textId="77777777" w:rsidR="00682E3C" w:rsidRPr="00AB0472" w:rsidRDefault="00682E3C" w:rsidP="00682E3C">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USA</w:t>
      </w:r>
    </w:p>
    <w:p w14:paraId="34E87B16" w14:textId="7DCAC169" w:rsidR="00682E3C" w:rsidRPr="00AB0472" w:rsidRDefault="00682E3C" w:rsidP="00682E3C">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etymoigne@lclark.edu</w:t>
      </w:r>
    </w:p>
    <w:p w14:paraId="79BF8BB5" w14:textId="778FFDFE" w:rsidR="000F696D" w:rsidRPr="00AB0472" w:rsidRDefault="00682E3C" w:rsidP="00FA0274">
      <w:pPr>
        <w:spacing w:before="240" w:after="240" w:line="240" w:lineRule="auto"/>
        <w:jc w:val="center"/>
        <w:rPr>
          <w:rFonts w:ascii="Times New Roman" w:hAnsi="Times New Roman" w:cs="Times New Roman"/>
          <w:sz w:val="24"/>
          <w:szCs w:val="24"/>
        </w:rPr>
      </w:pPr>
      <w:r w:rsidRPr="00AB0472">
        <w:rPr>
          <w:rFonts w:ascii="Times New Roman" w:hAnsi="Times New Roman" w:cs="Times New Roman"/>
          <w:sz w:val="24"/>
          <w:szCs w:val="24"/>
        </w:rPr>
        <w:br w:type="column"/>
      </w:r>
      <w:r w:rsidR="000F696D" w:rsidRPr="00AB0472">
        <w:rPr>
          <w:rFonts w:ascii="Times New Roman" w:hAnsi="Times New Roman" w:cs="Times New Roman"/>
          <w:sz w:val="24"/>
          <w:szCs w:val="24"/>
        </w:rPr>
        <w:lastRenderedPageBreak/>
        <w:t xml:space="preserve">A financial </w:t>
      </w:r>
      <w:r w:rsidR="002404EC" w:rsidRPr="00AB0472">
        <w:rPr>
          <w:rFonts w:ascii="Times New Roman" w:hAnsi="Times New Roman" w:cs="Times New Roman"/>
          <w:sz w:val="24"/>
          <w:szCs w:val="24"/>
        </w:rPr>
        <w:t>analysis</w:t>
      </w:r>
      <w:r w:rsidR="000F696D" w:rsidRPr="00AB0472">
        <w:rPr>
          <w:rFonts w:ascii="Times New Roman" w:hAnsi="Times New Roman" w:cs="Times New Roman"/>
          <w:sz w:val="24"/>
          <w:szCs w:val="24"/>
        </w:rPr>
        <w:t xml:space="preserve"> of </w:t>
      </w:r>
      <w:r w:rsidR="007A227E" w:rsidRPr="00AB0472">
        <w:rPr>
          <w:rFonts w:ascii="Times New Roman" w:hAnsi="Times New Roman" w:cs="Times New Roman"/>
          <w:sz w:val="24"/>
          <w:szCs w:val="24"/>
        </w:rPr>
        <w:t>monetary system</w:t>
      </w:r>
      <w:r w:rsidR="000979C9" w:rsidRPr="00AB0472">
        <w:rPr>
          <w:rFonts w:ascii="Times New Roman" w:hAnsi="Times New Roman" w:cs="Times New Roman"/>
          <w:sz w:val="24"/>
          <w:szCs w:val="24"/>
        </w:rPr>
        <w:t>s</w:t>
      </w:r>
      <w:r w:rsidR="00FB05D0" w:rsidRPr="00AB0472">
        <w:rPr>
          <w:rStyle w:val="FootnoteReference"/>
          <w:rFonts w:ascii="Times New Roman" w:hAnsi="Times New Roman" w:cs="Times New Roman"/>
          <w:sz w:val="24"/>
          <w:szCs w:val="24"/>
        </w:rPr>
        <w:footnoteReference w:id="1"/>
      </w:r>
    </w:p>
    <w:p w14:paraId="22B296B7" w14:textId="1467C028" w:rsidR="002848CA" w:rsidRPr="00AB0472" w:rsidRDefault="00360EA5" w:rsidP="00FA0274">
      <w:pPr>
        <w:spacing w:before="240" w:after="240" w:line="240" w:lineRule="auto"/>
        <w:rPr>
          <w:rFonts w:ascii="Times New Roman" w:hAnsi="Times New Roman" w:cs="Times New Roman"/>
          <w:b/>
          <w:sz w:val="24"/>
          <w:szCs w:val="24"/>
        </w:rPr>
      </w:pPr>
      <w:r w:rsidRPr="00AB0472">
        <w:rPr>
          <w:rFonts w:ascii="Times New Roman" w:hAnsi="Times New Roman" w:cs="Times New Roman"/>
          <w:b/>
          <w:sz w:val="24"/>
          <w:szCs w:val="24"/>
        </w:rPr>
        <w:t>Introduction</w:t>
      </w:r>
    </w:p>
    <w:p w14:paraId="6F487875" w14:textId="1FB9D897" w:rsidR="006A447A" w:rsidRPr="00AB0472" w:rsidRDefault="0037439E"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The functional </w:t>
      </w:r>
      <w:r w:rsidR="00D828F2" w:rsidRPr="00AB0472">
        <w:rPr>
          <w:rFonts w:ascii="Times New Roman" w:hAnsi="Times New Roman" w:cs="Times New Roman"/>
          <w:sz w:val="24"/>
          <w:szCs w:val="24"/>
        </w:rPr>
        <w:t>analysis of</w:t>
      </w:r>
      <w:r w:rsidRPr="00AB0472">
        <w:rPr>
          <w:rFonts w:ascii="Times New Roman" w:hAnsi="Times New Roman" w:cs="Times New Roman"/>
          <w:sz w:val="24"/>
          <w:szCs w:val="24"/>
        </w:rPr>
        <w:t xml:space="preserve"> </w:t>
      </w:r>
      <w:r w:rsidR="00040858" w:rsidRPr="00AB0472">
        <w:rPr>
          <w:rFonts w:ascii="Times New Roman" w:hAnsi="Times New Roman" w:cs="Times New Roman"/>
          <w:sz w:val="24"/>
          <w:szCs w:val="24"/>
        </w:rPr>
        <w:t xml:space="preserve">monetary </w:t>
      </w:r>
      <w:r w:rsidR="00D828F2" w:rsidRPr="00AB0472">
        <w:rPr>
          <w:rFonts w:ascii="Times New Roman" w:hAnsi="Times New Roman" w:cs="Times New Roman"/>
          <w:sz w:val="24"/>
          <w:szCs w:val="24"/>
        </w:rPr>
        <w:t>systems</w:t>
      </w:r>
      <w:r w:rsidR="00040858" w:rsidRPr="00AB0472">
        <w:rPr>
          <w:rFonts w:ascii="Times New Roman" w:hAnsi="Times New Roman" w:cs="Times New Roman"/>
          <w:sz w:val="24"/>
          <w:szCs w:val="24"/>
        </w:rPr>
        <w:t xml:space="preserve"> </w:t>
      </w:r>
      <w:r w:rsidRPr="00AB0472">
        <w:rPr>
          <w:rFonts w:ascii="Times New Roman" w:hAnsi="Times New Roman" w:cs="Times New Roman"/>
          <w:sz w:val="24"/>
          <w:szCs w:val="24"/>
        </w:rPr>
        <w:t>is currently the most popular among academic</w:t>
      </w:r>
      <w:r w:rsidR="00020BB3" w:rsidRPr="00AB0472">
        <w:rPr>
          <w:rFonts w:ascii="Times New Roman" w:hAnsi="Times New Roman" w:cs="Times New Roman"/>
          <w:sz w:val="24"/>
          <w:szCs w:val="24"/>
        </w:rPr>
        <w:t>s</w:t>
      </w:r>
      <w:r w:rsidR="00D95A6A" w:rsidRPr="00AB0472">
        <w:rPr>
          <w:rFonts w:ascii="Times New Roman" w:hAnsi="Times New Roman" w:cs="Times New Roman"/>
          <w:sz w:val="24"/>
          <w:szCs w:val="24"/>
        </w:rPr>
        <w:t xml:space="preserve"> of all disciplines</w:t>
      </w:r>
      <w:r w:rsidRPr="00AB0472">
        <w:rPr>
          <w:rFonts w:ascii="Times New Roman" w:hAnsi="Times New Roman" w:cs="Times New Roman"/>
          <w:sz w:val="24"/>
          <w:szCs w:val="24"/>
        </w:rPr>
        <w:t>—“money is what money does” (Walker 1878; Hicks 1967</w:t>
      </w:r>
      <w:r w:rsidR="009A3D90" w:rsidRPr="00AB0472">
        <w:rPr>
          <w:rFonts w:ascii="Times New Roman" w:hAnsi="Times New Roman" w:cs="Times New Roman"/>
          <w:sz w:val="24"/>
          <w:szCs w:val="24"/>
        </w:rPr>
        <w:t xml:space="preserve">; </w:t>
      </w:r>
      <w:r w:rsidR="00D95A6A" w:rsidRPr="00AB0472">
        <w:rPr>
          <w:rFonts w:ascii="Times New Roman" w:hAnsi="Times New Roman" w:cs="Times New Roman"/>
          <w:sz w:val="24"/>
          <w:szCs w:val="24"/>
        </w:rPr>
        <w:t xml:space="preserve">Dalton 1965; </w:t>
      </w:r>
      <w:r w:rsidR="009606E2" w:rsidRPr="00AB0472">
        <w:rPr>
          <w:rFonts w:ascii="Times New Roman" w:hAnsi="Times New Roman" w:cs="Times New Roman"/>
          <w:sz w:val="24"/>
          <w:szCs w:val="24"/>
        </w:rPr>
        <w:t>Kemp</w:t>
      </w:r>
      <w:r w:rsidR="009A3D90" w:rsidRPr="00AB0472">
        <w:rPr>
          <w:rFonts w:ascii="Times New Roman" w:hAnsi="Times New Roman" w:cs="Times New Roman"/>
          <w:sz w:val="24"/>
          <w:szCs w:val="24"/>
        </w:rPr>
        <w:t xml:space="preserve"> 195</w:t>
      </w:r>
      <w:r w:rsidR="009606E2" w:rsidRPr="00AB0472">
        <w:rPr>
          <w:rFonts w:ascii="Times New Roman" w:hAnsi="Times New Roman" w:cs="Times New Roman"/>
          <w:sz w:val="24"/>
          <w:szCs w:val="24"/>
        </w:rPr>
        <w:t>6</w:t>
      </w:r>
      <w:r w:rsidRPr="00AB0472">
        <w:rPr>
          <w:rFonts w:ascii="Times New Roman" w:hAnsi="Times New Roman" w:cs="Times New Roman"/>
          <w:sz w:val="24"/>
          <w:szCs w:val="24"/>
        </w:rPr>
        <w:t>).</w:t>
      </w:r>
      <w:r w:rsidR="006A447A" w:rsidRPr="00AB0472">
        <w:rPr>
          <w:rFonts w:ascii="Times New Roman" w:hAnsi="Times New Roman" w:cs="Times New Roman"/>
          <w:sz w:val="24"/>
          <w:szCs w:val="24"/>
        </w:rPr>
        <w:t xml:space="preserve"> </w:t>
      </w:r>
      <w:r w:rsidRPr="00AB0472">
        <w:rPr>
          <w:rFonts w:ascii="Times New Roman" w:hAnsi="Times New Roman" w:cs="Times New Roman"/>
          <w:sz w:val="24"/>
          <w:szCs w:val="24"/>
        </w:rPr>
        <w:t>It is</w:t>
      </w:r>
      <w:r w:rsidR="00511258" w:rsidRPr="00AB0472">
        <w:rPr>
          <w:rFonts w:ascii="Times New Roman" w:hAnsi="Times New Roman" w:cs="Times New Roman"/>
          <w:sz w:val="24"/>
          <w:szCs w:val="24"/>
        </w:rPr>
        <w:t xml:space="preserve"> used </w:t>
      </w:r>
      <w:r w:rsidRPr="00AB0472">
        <w:rPr>
          <w:rFonts w:ascii="Times New Roman" w:hAnsi="Times New Roman" w:cs="Times New Roman"/>
          <w:sz w:val="24"/>
          <w:szCs w:val="24"/>
        </w:rPr>
        <w:t xml:space="preserve">in a narrow way by most </w:t>
      </w:r>
      <w:r w:rsidR="006A447A" w:rsidRPr="00AB0472">
        <w:rPr>
          <w:rFonts w:ascii="Times New Roman" w:hAnsi="Times New Roman" w:cs="Times New Roman"/>
          <w:sz w:val="24"/>
          <w:szCs w:val="24"/>
        </w:rPr>
        <w:t xml:space="preserve">economists </w:t>
      </w:r>
      <w:r w:rsidR="004907EF" w:rsidRPr="00AB0472">
        <w:rPr>
          <w:rFonts w:ascii="Times New Roman" w:hAnsi="Times New Roman" w:cs="Times New Roman"/>
          <w:sz w:val="24"/>
          <w:szCs w:val="24"/>
        </w:rPr>
        <w:t xml:space="preserve">who </w:t>
      </w:r>
      <w:r w:rsidR="00967EDD" w:rsidRPr="00AB0472">
        <w:rPr>
          <w:rFonts w:ascii="Times New Roman" w:hAnsi="Times New Roman" w:cs="Times New Roman"/>
          <w:sz w:val="24"/>
          <w:szCs w:val="24"/>
        </w:rPr>
        <w:t xml:space="preserve">focus </w:t>
      </w:r>
      <w:r w:rsidR="006E6F1C" w:rsidRPr="00AB0472">
        <w:rPr>
          <w:rFonts w:ascii="Times New Roman" w:hAnsi="Times New Roman" w:cs="Times New Roman"/>
          <w:sz w:val="24"/>
          <w:szCs w:val="24"/>
        </w:rPr>
        <w:t>on the function of medium of exchange</w:t>
      </w:r>
      <w:r w:rsidR="006A447A" w:rsidRPr="00AB0472">
        <w:rPr>
          <w:rFonts w:ascii="Times New Roman" w:hAnsi="Times New Roman" w:cs="Times New Roman"/>
          <w:sz w:val="24"/>
          <w:szCs w:val="24"/>
        </w:rPr>
        <w:t xml:space="preserve">. In order to avoid the problem of double coincidence of wants, a unique commodity was progressively sorted out as best </w:t>
      </w:r>
      <w:r w:rsidR="002404EC" w:rsidRPr="00AB0472">
        <w:rPr>
          <w:rFonts w:ascii="Times New Roman" w:hAnsi="Times New Roman" w:cs="Times New Roman"/>
          <w:sz w:val="24"/>
          <w:szCs w:val="24"/>
        </w:rPr>
        <w:t xml:space="preserve">for </w:t>
      </w:r>
      <w:r w:rsidR="00967EDD" w:rsidRPr="00AB0472">
        <w:rPr>
          <w:rFonts w:ascii="Times New Roman" w:hAnsi="Times New Roman" w:cs="Times New Roman"/>
          <w:sz w:val="24"/>
          <w:szCs w:val="24"/>
        </w:rPr>
        <w:t>market</w:t>
      </w:r>
      <w:r w:rsidR="006A447A" w:rsidRPr="00AB0472">
        <w:rPr>
          <w:rFonts w:ascii="Times New Roman" w:hAnsi="Times New Roman" w:cs="Times New Roman"/>
          <w:sz w:val="24"/>
          <w:szCs w:val="24"/>
        </w:rPr>
        <w:t xml:space="preserve"> exchange</w:t>
      </w:r>
      <w:r w:rsidR="00967EDD" w:rsidRPr="00AB0472">
        <w:rPr>
          <w:rFonts w:ascii="Times New Roman" w:hAnsi="Times New Roman" w:cs="Times New Roman"/>
          <w:sz w:val="24"/>
          <w:szCs w:val="24"/>
        </w:rPr>
        <w:t>s</w:t>
      </w:r>
      <w:r w:rsidR="006A447A" w:rsidRPr="00AB0472">
        <w:rPr>
          <w:rFonts w:ascii="Times New Roman" w:hAnsi="Times New Roman" w:cs="Times New Roman"/>
          <w:sz w:val="24"/>
          <w:szCs w:val="24"/>
        </w:rPr>
        <w:t xml:space="preserve"> (Jevons 1875; </w:t>
      </w:r>
      <w:proofErr w:type="spellStart"/>
      <w:r w:rsidR="006A447A" w:rsidRPr="00AB0472">
        <w:rPr>
          <w:rFonts w:ascii="Times New Roman" w:hAnsi="Times New Roman" w:cs="Times New Roman"/>
          <w:sz w:val="24"/>
          <w:szCs w:val="24"/>
        </w:rPr>
        <w:t>Menger</w:t>
      </w:r>
      <w:proofErr w:type="spellEnd"/>
      <w:r w:rsidR="006A447A" w:rsidRPr="00AB0472">
        <w:rPr>
          <w:rFonts w:ascii="Times New Roman" w:hAnsi="Times New Roman" w:cs="Times New Roman"/>
          <w:sz w:val="24"/>
          <w:szCs w:val="24"/>
        </w:rPr>
        <w:t xml:space="preserve"> </w:t>
      </w:r>
      <w:r w:rsidR="009A3D90" w:rsidRPr="00AB0472">
        <w:rPr>
          <w:rFonts w:ascii="Times New Roman" w:hAnsi="Times New Roman" w:cs="Times New Roman"/>
          <w:sz w:val="24"/>
          <w:szCs w:val="24"/>
        </w:rPr>
        <w:t>1892</w:t>
      </w:r>
      <w:r w:rsidR="006A447A" w:rsidRPr="00AB0472">
        <w:rPr>
          <w:rFonts w:ascii="Times New Roman" w:hAnsi="Times New Roman" w:cs="Times New Roman"/>
          <w:sz w:val="24"/>
          <w:szCs w:val="24"/>
        </w:rPr>
        <w:t>).</w:t>
      </w:r>
      <w:r w:rsidR="009A3D90" w:rsidRPr="00AB0472">
        <w:rPr>
          <w:rStyle w:val="FootnoteReference"/>
          <w:rFonts w:ascii="Times New Roman" w:hAnsi="Times New Roman" w:cs="Times New Roman"/>
          <w:sz w:val="24"/>
          <w:szCs w:val="24"/>
        </w:rPr>
        <w:footnoteReference w:id="2"/>
      </w:r>
      <w:r w:rsidR="006A447A" w:rsidRPr="00AB0472">
        <w:rPr>
          <w:rFonts w:ascii="Times New Roman" w:hAnsi="Times New Roman" w:cs="Times New Roman"/>
          <w:sz w:val="24"/>
          <w:szCs w:val="24"/>
        </w:rPr>
        <w:t xml:space="preserve"> Thus, a monetary system can be detected by </w:t>
      </w:r>
      <w:r w:rsidR="00083E6B" w:rsidRPr="00AB0472">
        <w:rPr>
          <w:rFonts w:ascii="Times New Roman" w:hAnsi="Times New Roman" w:cs="Times New Roman"/>
          <w:sz w:val="24"/>
          <w:szCs w:val="24"/>
        </w:rPr>
        <w:t xml:space="preserve">checking </w:t>
      </w:r>
      <w:r w:rsidR="006A447A" w:rsidRPr="00AB0472">
        <w:rPr>
          <w:rFonts w:ascii="Times New Roman" w:hAnsi="Times New Roman" w:cs="Times New Roman"/>
          <w:sz w:val="24"/>
          <w:szCs w:val="24"/>
        </w:rPr>
        <w:t xml:space="preserve">for the presence of a medium of exchange. </w:t>
      </w:r>
      <w:proofErr w:type="spellStart"/>
      <w:r w:rsidR="006A447A" w:rsidRPr="00AB0472">
        <w:rPr>
          <w:rFonts w:ascii="Times New Roman" w:hAnsi="Times New Roman" w:cs="Times New Roman"/>
          <w:sz w:val="24"/>
          <w:szCs w:val="24"/>
        </w:rPr>
        <w:t>Einzig</w:t>
      </w:r>
      <w:proofErr w:type="spellEnd"/>
      <w:r w:rsidR="006A447A" w:rsidRPr="00AB0472">
        <w:rPr>
          <w:rFonts w:ascii="Times New Roman" w:hAnsi="Times New Roman" w:cs="Times New Roman"/>
          <w:sz w:val="24"/>
          <w:szCs w:val="24"/>
        </w:rPr>
        <w:t xml:space="preserve"> (1966</w:t>
      </w:r>
      <w:r w:rsidR="009A3D90" w:rsidRPr="00AB0472">
        <w:rPr>
          <w:rFonts w:ascii="Times New Roman" w:hAnsi="Times New Roman" w:cs="Times New Roman"/>
          <w:sz w:val="24"/>
          <w:szCs w:val="24"/>
        </w:rPr>
        <w:t xml:space="preserve">) and </w:t>
      </w:r>
      <w:proofErr w:type="spellStart"/>
      <w:r w:rsidR="006A447A" w:rsidRPr="00AB0472">
        <w:rPr>
          <w:rFonts w:ascii="Times New Roman" w:hAnsi="Times New Roman" w:cs="Times New Roman"/>
          <w:sz w:val="24"/>
          <w:szCs w:val="24"/>
        </w:rPr>
        <w:t>Quiggin</w:t>
      </w:r>
      <w:proofErr w:type="spellEnd"/>
      <w:r w:rsidR="006A447A" w:rsidRPr="00AB0472">
        <w:rPr>
          <w:rFonts w:ascii="Times New Roman" w:hAnsi="Times New Roman" w:cs="Times New Roman"/>
          <w:sz w:val="24"/>
          <w:szCs w:val="24"/>
        </w:rPr>
        <w:t xml:space="preserve"> (1949) </w:t>
      </w:r>
      <w:r w:rsidR="009A3D90" w:rsidRPr="00AB0472">
        <w:rPr>
          <w:rFonts w:ascii="Times New Roman" w:hAnsi="Times New Roman" w:cs="Times New Roman"/>
          <w:sz w:val="24"/>
          <w:szCs w:val="24"/>
        </w:rPr>
        <w:t>reject</w:t>
      </w:r>
      <w:r w:rsidR="006A447A" w:rsidRPr="00AB0472">
        <w:rPr>
          <w:rFonts w:ascii="Times New Roman" w:hAnsi="Times New Roman" w:cs="Times New Roman"/>
          <w:sz w:val="24"/>
          <w:szCs w:val="24"/>
        </w:rPr>
        <w:t xml:space="preserve"> </w:t>
      </w:r>
      <w:r w:rsidR="007A227E" w:rsidRPr="00AB0472">
        <w:rPr>
          <w:rFonts w:ascii="Times New Roman" w:hAnsi="Times New Roman" w:cs="Times New Roman"/>
          <w:sz w:val="24"/>
          <w:szCs w:val="24"/>
        </w:rPr>
        <w:t>this</w:t>
      </w:r>
      <w:r w:rsidR="006A447A" w:rsidRPr="00AB0472">
        <w:rPr>
          <w:rFonts w:ascii="Times New Roman" w:hAnsi="Times New Roman" w:cs="Times New Roman"/>
          <w:sz w:val="24"/>
          <w:szCs w:val="24"/>
        </w:rPr>
        <w:t xml:space="preserve"> narrow </w:t>
      </w:r>
      <w:r w:rsidRPr="00AB0472">
        <w:rPr>
          <w:rFonts w:ascii="Times New Roman" w:hAnsi="Times New Roman" w:cs="Times New Roman"/>
          <w:sz w:val="24"/>
          <w:szCs w:val="24"/>
        </w:rPr>
        <w:t xml:space="preserve">functional </w:t>
      </w:r>
      <w:r w:rsidR="006A447A" w:rsidRPr="00AB0472">
        <w:rPr>
          <w:rFonts w:ascii="Times New Roman" w:hAnsi="Times New Roman" w:cs="Times New Roman"/>
          <w:sz w:val="24"/>
          <w:szCs w:val="24"/>
        </w:rPr>
        <w:t>approach</w:t>
      </w:r>
      <w:r w:rsidR="007A227E" w:rsidRPr="00AB0472">
        <w:rPr>
          <w:rFonts w:ascii="Times New Roman" w:hAnsi="Times New Roman" w:cs="Times New Roman"/>
          <w:sz w:val="24"/>
          <w:szCs w:val="24"/>
        </w:rPr>
        <w:t xml:space="preserve">. </w:t>
      </w:r>
      <w:r w:rsidR="00E677EC">
        <w:rPr>
          <w:rFonts w:ascii="Times New Roman" w:hAnsi="Times New Roman" w:cs="Times New Roman"/>
          <w:sz w:val="24"/>
          <w:szCs w:val="24"/>
        </w:rPr>
        <w:t>In primitive societies, e</w:t>
      </w:r>
      <w:r w:rsidR="007A227E" w:rsidRPr="00AB0472">
        <w:rPr>
          <w:rFonts w:ascii="Times New Roman" w:hAnsi="Times New Roman" w:cs="Times New Roman"/>
          <w:sz w:val="24"/>
          <w:szCs w:val="24"/>
        </w:rPr>
        <w:t xml:space="preserve">xchange was not done principally, or even at all, for economic reasons and so the nonexistence of a double coincidence of wants was not a problem. </w:t>
      </w:r>
      <w:r w:rsidR="006F3FFD" w:rsidRPr="00AB0472">
        <w:rPr>
          <w:rFonts w:ascii="Times New Roman" w:hAnsi="Times New Roman" w:cs="Times New Roman"/>
          <w:sz w:val="24"/>
          <w:szCs w:val="24"/>
        </w:rPr>
        <w:t>The</w:t>
      </w:r>
      <w:r w:rsidR="007A227E" w:rsidRPr="00AB0472">
        <w:rPr>
          <w:rFonts w:ascii="Times New Roman" w:hAnsi="Times New Roman" w:cs="Times New Roman"/>
          <w:sz w:val="24"/>
          <w:szCs w:val="24"/>
        </w:rPr>
        <w:t xml:space="preserve"> broad functional approach </w:t>
      </w:r>
      <w:r w:rsidR="006F3FFD" w:rsidRPr="00AB0472">
        <w:rPr>
          <w:rFonts w:ascii="Times New Roman" w:hAnsi="Times New Roman" w:cs="Times New Roman"/>
          <w:sz w:val="24"/>
          <w:szCs w:val="24"/>
        </w:rPr>
        <w:t>classifies</w:t>
      </w:r>
      <w:r w:rsidR="007A227E" w:rsidRPr="00AB0472">
        <w:rPr>
          <w:rFonts w:ascii="Times New Roman" w:hAnsi="Times New Roman" w:cs="Times New Roman"/>
          <w:sz w:val="24"/>
          <w:szCs w:val="24"/>
        </w:rPr>
        <w:t xml:space="preserve"> anything as </w:t>
      </w:r>
      <w:r w:rsidR="006A447A" w:rsidRPr="00AB0472">
        <w:rPr>
          <w:rFonts w:ascii="Times New Roman" w:hAnsi="Times New Roman" w:cs="Times New Roman"/>
          <w:sz w:val="24"/>
          <w:szCs w:val="24"/>
        </w:rPr>
        <w:t xml:space="preserve">monetary instrument as long as </w:t>
      </w:r>
      <w:r w:rsidR="007A227E" w:rsidRPr="00AB0472">
        <w:rPr>
          <w:rFonts w:ascii="Times New Roman" w:hAnsi="Times New Roman" w:cs="Times New Roman"/>
          <w:sz w:val="24"/>
          <w:szCs w:val="24"/>
        </w:rPr>
        <w:t>it</w:t>
      </w:r>
      <w:r w:rsidR="006A447A" w:rsidRPr="00AB0472">
        <w:rPr>
          <w:rFonts w:ascii="Times New Roman" w:hAnsi="Times New Roman" w:cs="Times New Roman"/>
          <w:sz w:val="24"/>
          <w:szCs w:val="24"/>
        </w:rPr>
        <w:t xml:space="preserve"> perform</w:t>
      </w:r>
      <w:r w:rsidR="007A227E" w:rsidRPr="00AB0472">
        <w:rPr>
          <w:rFonts w:ascii="Times New Roman" w:hAnsi="Times New Roman" w:cs="Times New Roman"/>
          <w:sz w:val="24"/>
          <w:szCs w:val="24"/>
        </w:rPr>
        <w:t>s</w:t>
      </w:r>
      <w:r w:rsidR="006A447A" w:rsidRPr="00AB0472">
        <w:rPr>
          <w:rFonts w:ascii="Times New Roman" w:hAnsi="Times New Roman" w:cs="Times New Roman"/>
          <w:sz w:val="24"/>
          <w:szCs w:val="24"/>
        </w:rPr>
        <w:t xml:space="preserve"> all or parts of the functions </w:t>
      </w:r>
      <w:r w:rsidRPr="00AB0472">
        <w:rPr>
          <w:rFonts w:ascii="Times New Roman" w:hAnsi="Times New Roman" w:cs="Times New Roman"/>
          <w:sz w:val="24"/>
          <w:szCs w:val="24"/>
        </w:rPr>
        <w:t>attributed to</w:t>
      </w:r>
      <w:r w:rsidR="006A447A" w:rsidRPr="00AB0472">
        <w:rPr>
          <w:rFonts w:ascii="Times New Roman" w:hAnsi="Times New Roman" w:cs="Times New Roman"/>
          <w:sz w:val="24"/>
          <w:szCs w:val="24"/>
        </w:rPr>
        <w:t xml:space="preserve"> </w:t>
      </w:r>
      <w:r w:rsidR="007A227E" w:rsidRPr="00AB0472">
        <w:rPr>
          <w:rFonts w:ascii="Times New Roman" w:hAnsi="Times New Roman" w:cs="Times New Roman"/>
          <w:sz w:val="24"/>
          <w:szCs w:val="24"/>
        </w:rPr>
        <w:t>monetary instrument</w:t>
      </w:r>
      <w:r w:rsidR="009A3D90" w:rsidRPr="00AB0472">
        <w:rPr>
          <w:rFonts w:ascii="Times New Roman" w:hAnsi="Times New Roman" w:cs="Times New Roman"/>
          <w:sz w:val="24"/>
          <w:szCs w:val="24"/>
        </w:rPr>
        <w:t>s</w:t>
      </w:r>
      <w:r w:rsidR="006A447A" w:rsidRPr="00AB0472">
        <w:rPr>
          <w:rFonts w:ascii="Times New Roman" w:hAnsi="Times New Roman" w:cs="Times New Roman"/>
          <w:sz w:val="24"/>
          <w:szCs w:val="24"/>
        </w:rPr>
        <w:t>. The distinction between “all</w:t>
      </w:r>
      <w:r w:rsidR="009D0525" w:rsidRPr="00AB0472">
        <w:rPr>
          <w:rFonts w:ascii="Times New Roman" w:hAnsi="Times New Roman" w:cs="Times New Roman"/>
          <w:sz w:val="24"/>
          <w:szCs w:val="24"/>
        </w:rPr>
        <w:t>-</w:t>
      </w:r>
      <w:r w:rsidR="006A447A" w:rsidRPr="00AB0472">
        <w:rPr>
          <w:rFonts w:ascii="Times New Roman" w:hAnsi="Times New Roman" w:cs="Times New Roman"/>
          <w:sz w:val="24"/>
          <w:szCs w:val="24"/>
        </w:rPr>
        <w:t>purpose money” and “special</w:t>
      </w:r>
      <w:r w:rsidR="009D0525" w:rsidRPr="00AB0472">
        <w:rPr>
          <w:rFonts w:ascii="Times New Roman" w:hAnsi="Times New Roman" w:cs="Times New Roman"/>
          <w:sz w:val="24"/>
          <w:szCs w:val="24"/>
        </w:rPr>
        <w:t>-</w:t>
      </w:r>
      <w:r w:rsidR="006A447A" w:rsidRPr="00AB0472">
        <w:rPr>
          <w:rFonts w:ascii="Times New Roman" w:hAnsi="Times New Roman" w:cs="Times New Roman"/>
          <w:sz w:val="24"/>
          <w:szCs w:val="24"/>
        </w:rPr>
        <w:t>purpose money”</w:t>
      </w:r>
      <w:r w:rsidR="006E6F1C" w:rsidRPr="00AB0472">
        <w:rPr>
          <w:rFonts w:ascii="Times New Roman" w:hAnsi="Times New Roman" w:cs="Times New Roman"/>
          <w:sz w:val="24"/>
          <w:szCs w:val="24"/>
        </w:rPr>
        <w:t xml:space="preserve"> follows</w:t>
      </w:r>
      <w:r w:rsidR="006F3FFD" w:rsidRPr="00AB0472">
        <w:rPr>
          <w:rFonts w:ascii="Times New Roman" w:hAnsi="Times New Roman" w:cs="Times New Roman"/>
          <w:sz w:val="24"/>
          <w:szCs w:val="24"/>
        </w:rPr>
        <w:t xml:space="preserve"> (Polanyi 1957)</w:t>
      </w:r>
      <w:r w:rsidR="006E6F1C" w:rsidRPr="00AB0472">
        <w:rPr>
          <w:rFonts w:ascii="Times New Roman" w:hAnsi="Times New Roman" w:cs="Times New Roman"/>
          <w:sz w:val="24"/>
          <w:szCs w:val="24"/>
        </w:rPr>
        <w:t>.</w:t>
      </w:r>
    </w:p>
    <w:p w14:paraId="4A4222A7" w14:textId="5692ADBC" w:rsidR="006A447A" w:rsidRPr="00AB0472" w:rsidRDefault="007A227E"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A main issue with the </w:t>
      </w:r>
      <w:r w:rsidR="0037439E" w:rsidRPr="00AB0472">
        <w:rPr>
          <w:rFonts w:ascii="Times New Roman" w:hAnsi="Times New Roman" w:cs="Times New Roman"/>
          <w:sz w:val="24"/>
          <w:szCs w:val="24"/>
        </w:rPr>
        <w:t xml:space="preserve">functional </w:t>
      </w:r>
      <w:r w:rsidRPr="00AB0472">
        <w:rPr>
          <w:rFonts w:ascii="Times New Roman" w:hAnsi="Times New Roman" w:cs="Times New Roman"/>
          <w:sz w:val="24"/>
          <w:szCs w:val="24"/>
        </w:rPr>
        <w:t xml:space="preserve">approach is that </w:t>
      </w:r>
      <w:r w:rsidR="006E6F1C" w:rsidRPr="00AB0472">
        <w:rPr>
          <w:rFonts w:ascii="Times New Roman" w:hAnsi="Times New Roman" w:cs="Times New Roman"/>
          <w:sz w:val="24"/>
          <w:szCs w:val="24"/>
        </w:rPr>
        <w:t>it does not explicitly define what “money” is</w:t>
      </w:r>
      <w:r w:rsidR="006A447A" w:rsidRPr="00AB0472">
        <w:rPr>
          <w:rFonts w:ascii="Times New Roman" w:hAnsi="Times New Roman" w:cs="Times New Roman"/>
          <w:sz w:val="24"/>
          <w:szCs w:val="24"/>
        </w:rPr>
        <w:t xml:space="preserve">. This leads either to select one </w:t>
      </w:r>
      <w:r w:rsidR="00020BB3" w:rsidRPr="00AB0472">
        <w:rPr>
          <w:rFonts w:ascii="Times New Roman" w:hAnsi="Times New Roman" w:cs="Times New Roman"/>
          <w:sz w:val="24"/>
          <w:szCs w:val="24"/>
        </w:rPr>
        <w:t>main</w:t>
      </w:r>
      <w:r w:rsidR="006A447A" w:rsidRPr="00AB0472">
        <w:rPr>
          <w:rFonts w:ascii="Times New Roman" w:hAnsi="Times New Roman" w:cs="Times New Roman"/>
          <w:sz w:val="24"/>
          <w:szCs w:val="24"/>
        </w:rPr>
        <w:t xml:space="preserve"> function, or to pick and choose depending on the circumstances. This may lead the inquirer to </w:t>
      </w:r>
      <w:r w:rsidR="006F3FFD" w:rsidRPr="00AB0472">
        <w:rPr>
          <w:rFonts w:ascii="Times New Roman" w:hAnsi="Times New Roman" w:cs="Times New Roman"/>
          <w:sz w:val="24"/>
          <w:szCs w:val="24"/>
        </w:rPr>
        <w:t>impose</w:t>
      </w:r>
      <w:r w:rsidR="006A447A" w:rsidRPr="00AB0472">
        <w:rPr>
          <w:rFonts w:ascii="Times New Roman" w:hAnsi="Times New Roman" w:cs="Times New Roman"/>
          <w:sz w:val="24"/>
          <w:szCs w:val="24"/>
        </w:rPr>
        <w:t xml:space="preserve"> </w:t>
      </w:r>
      <w:r w:rsidR="006F3FFD" w:rsidRPr="00AB0472">
        <w:rPr>
          <w:rFonts w:ascii="Times New Roman" w:hAnsi="Times New Roman" w:cs="Times New Roman"/>
          <w:sz w:val="24"/>
          <w:szCs w:val="24"/>
        </w:rPr>
        <w:t xml:space="preserve">inappropriately </w:t>
      </w:r>
      <w:r w:rsidR="006A447A" w:rsidRPr="00AB0472">
        <w:rPr>
          <w:rFonts w:ascii="Times New Roman" w:hAnsi="Times New Roman" w:cs="Times New Roman"/>
          <w:sz w:val="24"/>
          <w:szCs w:val="24"/>
        </w:rPr>
        <w:t xml:space="preserve">his own experience </w:t>
      </w:r>
      <w:r w:rsidR="006F3FFD" w:rsidRPr="00AB0472">
        <w:rPr>
          <w:rFonts w:ascii="Times New Roman" w:hAnsi="Times New Roman" w:cs="Times New Roman"/>
          <w:sz w:val="24"/>
          <w:szCs w:val="24"/>
        </w:rPr>
        <w:t>to explain the inner wor</w:t>
      </w:r>
      <w:r w:rsidR="009B636A" w:rsidRPr="00AB0472">
        <w:rPr>
          <w:rFonts w:ascii="Times New Roman" w:hAnsi="Times New Roman" w:cs="Times New Roman"/>
          <w:sz w:val="24"/>
          <w:szCs w:val="24"/>
        </w:rPr>
        <w:t>k</w:t>
      </w:r>
      <w:r w:rsidR="00165EE9" w:rsidRPr="00AB0472">
        <w:rPr>
          <w:rFonts w:ascii="Times New Roman" w:hAnsi="Times New Roman" w:cs="Times New Roman"/>
          <w:sz w:val="24"/>
          <w:szCs w:val="24"/>
        </w:rPr>
        <w:t>ing</w:t>
      </w:r>
      <w:r w:rsidR="006F3FFD" w:rsidRPr="00AB0472">
        <w:rPr>
          <w:rFonts w:ascii="Times New Roman" w:hAnsi="Times New Roman" w:cs="Times New Roman"/>
          <w:sz w:val="24"/>
          <w:szCs w:val="24"/>
        </w:rPr>
        <w:t>s of</w:t>
      </w:r>
      <w:r w:rsidR="006A447A" w:rsidRPr="00AB0472">
        <w:rPr>
          <w:rFonts w:ascii="Times New Roman" w:hAnsi="Times New Roman" w:cs="Times New Roman"/>
          <w:sz w:val="24"/>
          <w:szCs w:val="24"/>
        </w:rPr>
        <w:t xml:space="preserve"> </w:t>
      </w:r>
      <w:r w:rsidR="006F3FFD" w:rsidRPr="00AB0472">
        <w:rPr>
          <w:rFonts w:ascii="Times New Roman" w:hAnsi="Times New Roman" w:cs="Times New Roman"/>
          <w:sz w:val="24"/>
          <w:szCs w:val="24"/>
        </w:rPr>
        <w:t>completely</w:t>
      </w:r>
      <w:r w:rsidR="006A447A" w:rsidRPr="00AB0472">
        <w:rPr>
          <w:rFonts w:ascii="Times New Roman" w:hAnsi="Times New Roman" w:cs="Times New Roman"/>
          <w:sz w:val="24"/>
          <w:szCs w:val="24"/>
        </w:rPr>
        <w:t xml:space="preserve"> different </w:t>
      </w:r>
      <w:r w:rsidR="006F3FFD" w:rsidRPr="00AB0472">
        <w:rPr>
          <w:rFonts w:ascii="Times New Roman" w:hAnsi="Times New Roman" w:cs="Times New Roman"/>
          <w:sz w:val="24"/>
          <w:szCs w:val="24"/>
        </w:rPr>
        <w:t>societies</w:t>
      </w:r>
      <w:r w:rsidR="006A447A" w:rsidRPr="00AB0472">
        <w:rPr>
          <w:rFonts w:ascii="Times New Roman" w:hAnsi="Times New Roman" w:cs="Times New Roman"/>
          <w:sz w:val="24"/>
          <w:szCs w:val="24"/>
        </w:rPr>
        <w:t xml:space="preserve"> (Dalton 1965). In addition, inquirers following the functional approach </w:t>
      </w:r>
      <w:r w:rsidR="000A493E" w:rsidRPr="00AB0472">
        <w:rPr>
          <w:rFonts w:ascii="Times New Roman" w:hAnsi="Times New Roman" w:cs="Times New Roman"/>
          <w:sz w:val="24"/>
          <w:szCs w:val="24"/>
        </w:rPr>
        <w:t xml:space="preserve">may </w:t>
      </w:r>
      <w:r w:rsidR="006A447A" w:rsidRPr="00AB0472">
        <w:rPr>
          <w:rFonts w:ascii="Times New Roman" w:hAnsi="Times New Roman" w:cs="Times New Roman"/>
          <w:sz w:val="24"/>
          <w:szCs w:val="24"/>
        </w:rPr>
        <w:t>assume that monetary instruments must take a physical form</w:t>
      </w:r>
      <w:r w:rsidR="000A493E" w:rsidRPr="00AB0472">
        <w:rPr>
          <w:rFonts w:ascii="Times New Roman" w:hAnsi="Times New Roman" w:cs="Times New Roman"/>
          <w:sz w:val="24"/>
          <w:szCs w:val="24"/>
        </w:rPr>
        <w:t xml:space="preserve"> when</w:t>
      </w:r>
      <w:r w:rsidR="006A447A" w:rsidRPr="00AB0472">
        <w:rPr>
          <w:rFonts w:ascii="Times New Roman" w:hAnsi="Times New Roman" w:cs="Times New Roman"/>
          <w:sz w:val="24"/>
          <w:szCs w:val="24"/>
        </w:rPr>
        <w:t xml:space="preserve"> they may </w:t>
      </w:r>
      <w:r w:rsidR="00020BB3" w:rsidRPr="00AB0472">
        <w:rPr>
          <w:rFonts w:ascii="Times New Roman" w:hAnsi="Times New Roman" w:cs="Times New Roman"/>
          <w:sz w:val="24"/>
          <w:szCs w:val="24"/>
        </w:rPr>
        <w:t>be</w:t>
      </w:r>
      <w:r w:rsidR="006A447A" w:rsidRPr="00AB0472">
        <w:rPr>
          <w:rFonts w:ascii="Times New Roman" w:hAnsi="Times New Roman" w:cs="Times New Roman"/>
          <w:sz w:val="24"/>
          <w:szCs w:val="24"/>
        </w:rPr>
        <w:t xml:space="preserve"> immaterial.</w:t>
      </w:r>
      <w:r w:rsidR="006A447A" w:rsidRPr="00AB0472">
        <w:rPr>
          <w:rStyle w:val="FootnoteReference"/>
          <w:rFonts w:ascii="Times New Roman" w:hAnsi="Times New Roman" w:cs="Times New Roman"/>
          <w:sz w:val="24"/>
          <w:szCs w:val="24"/>
        </w:rPr>
        <w:footnoteReference w:id="3"/>
      </w:r>
      <w:r w:rsidR="006A447A" w:rsidRPr="00AB0472">
        <w:rPr>
          <w:rFonts w:ascii="Times New Roman" w:hAnsi="Times New Roman" w:cs="Times New Roman"/>
          <w:sz w:val="24"/>
          <w:szCs w:val="24"/>
        </w:rPr>
        <w:t xml:space="preserve"> </w:t>
      </w:r>
      <w:r w:rsidR="0002564A" w:rsidRPr="00AB0472">
        <w:rPr>
          <w:rFonts w:ascii="Times New Roman" w:hAnsi="Times New Roman" w:cs="Times New Roman"/>
          <w:sz w:val="24"/>
          <w:szCs w:val="24"/>
        </w:rPr>
        <w:t xml:space="preserve">This creates difficulties </w:t>
      </w:r>
      <w:r w:rsidRPr="00AB0472">
        <w:rPr>
          <w:rFonts w:ascii="Times New Roman" w:hAnsi="Times New Roman" w:cs="Times New Roman"/>
          <w:sz w:val="24"/>
          <w:szCs w:val="24"/>
        </w:rPr>
        <w:t xml:space="preserve">to convincingly include </w:t>
      </w:r>
      <w:r w:rsidR="0002564A" w:rsidRPr="00AB0472">
        <w:rPr>
          <w:rFonts w:ascii="Times New Roman" w:hAnsi="Times New Roman" w:cs="Times New Roman"/>
          <w:sz w:val="24"/>
          <w:szCs w:val="24"/>
        </w:rPr>
        <w:t xml:space="preserve">“money” in models, and </w:t>
      </w:r>
      <w:r w:rsidRPr="00AB0472">
        <w:rPr>
          <w:rFonts w:ascii="Times New Roman" w:hAnsi="Times New Roman" w:cs="Times New Roman"/>
          <w:sz w:val="24"/>
          <w:szCs w:val="24"/>
        </w:rPr>
        <w:t xml:space="preserve">pushes </w:t>
      </w:r>
      <w:r w:rsidR="0002564A" w:rsidRPr="00AB0472">
        <w:rPr>
          <w:rFonts w:ascii="Times New Roman" w:hAnsi="Times New Roman" w:cs="Times New Roman"/>
          <w:sz w:val="24"/>
          <w:szCs w:val="24"/>
        </w:rPr>
        <w:t>to ignore the financial side of the economy. Finally</w:t>
      </w:r>
      <w:r w:rsidR="006A447A" w:rsidRPr="00AB0472">
        <w:rPr>
          <w:rFonts w:ascii="Times New Roman" w:hAnsi="Times New Roman" w:cs="Times New Roman"/>
          <w:sz w:val="24"/>
          <w:szCs w:val="24"/>
        </w:rPr>
        <w:t xml:space="preserve">, </w:t>
      </w:r>
      <w:r w:rsidR="009A3D90" w:rsidRPr="00AB0472">
        <w:rPr>
          <w:rFonts w:ascii="Times New Roman" w:hAnsi="Times New Roman" w:cs="Times New Roman"/>
          <w:sz w:val="24"/>
          <w:szCs w:val="24"/>
        </w:rPr>
        <w:t>inquirers using this approach</w:t>
      </w:r>
      <w:r w:rsidR="006A447A" w:rsidRPr="00AB0472">
        <w:rPr>
          <w:rFonts w:ascii="Times New Roman" w:hAnsi="Times New Roman" w:cs="Times New Roman"/>
          <w:sz w:val="24"/>
          <w:szCs w:val="24"/>
        </w:rPr>
        <w:t xml:space="preserve"> may confuse monetary payments and in-kind payments, </w:t>
      </w:r>
      <w:r w:rsidR="009A3D90" w:rsidRPr="00AB0472">
        <w:rPr>
          <w:rFonts w:ascii="Times New Roman" w:hAnsi="Times New Roman" w:cs="Times New Roman"/>
          <w:sz w:val="24"/>
          <w:szCs w:val="24"/>
        </w:rPr>
        <w:t xml:space="preserve">may </w:t>
      </w:r>
      <w:r w:rsidR="006A447A" w:rsidRPr="00AB0472">
        <w:rPr>
          <w:rFonts w:ascii="Times New Roman" w:hAnsi="Times New Roman" w:cs="Times New Roman"/>
          <w:sz w:val="24"/>
          <w:szCs w:val="24"/>
        </w:rPr>
        <w:t xml:space="preserve">assume that there is a monetary system where there is none, </w:t>
      </w:r>
      <w:r w:rsidR="009A3D90" w:rsidRPr="00AB0472">
        <w:rPr>
          <w:rFonts w:ascii="Times New Roman" w:hAnsi="Times New Roman" w:cs="Times New Roman"/>
          <w:sz w:val="24"/>
          <w:szCs w:val="24"/>
        </w:rPr>
        <w:t xml:space="preserve">usually </w:t>
      </w:r>
      <w:r w:rsidR="006A447A" w:rsidRPr="00AB0472">
        <w:rPr>
          <w:rFonts w:ascii="Times New Roman" w:hAnsi="Times New Roman" w:cs="Times New Roman"/>
          <w:sz w:val="24"/>
          <w:szCs w:val="24"/>
        </w:rPr>
        <w:t xml:space="preserve">make a truncated analysis of monetary systems consisting in </w:t>
      </w:r>
      <w:r w:rsidR="006E6F1C" w:rsidRPr="00AB0472">
        <w:rPr>
          <w:rFonts w:ascii="Times New Roman" w:hAnsi="Times New Roman" w:cs="Times New Roman"/>
          <w:sz w:val="24"/>
          <w:szCs w:val="24"/>
        </w:rPr>
        <w:t xml:space="preserve">a mere recollection of </w:t>
      </w:r>
      <w:r w:rsidR="006A447A" w:rsidRPr="00AB0472">
        <w:rPr>
          <w:rFonts w:ascii="Times New Roman" w:hAnsi="Times New Roman" w:cs="Times New Roman"/>
          <w:sz w:val="24"/>
          <w:szCs w:val="24"/>
        </w:rPr>
        <w:t xml:space="preserve">objects, </w:t>
      </w:r>
      <w:r w:rsidR="009A3D90" w:rsidRPr="00AB0472">
        <w:rPr>
          <w:rFonts w:ascii="Times New Roman" w:hAnsi="Times New Roman" w:cs="Times New Roman"/>
          <w:sz w:val="24"/>
          <w:szCs w:val="24"/>
        </w:rPr>
        <w:t xml:space="preserve">and may </w:t>
      </w:r>
      <w:r w:rsidR="006A447A" w:rsidRPr="00AB0472">
        <w:rPr>
          <w:rFonts w:ascii="Times New Roman" w:hAnsi="Times New Roman" w:cs="Times New Roman"/>
          <w:sz w:val="24"/>
          <w:szCs w:val="24"/>
        </w:rPr>
        <w:t>miss the presence of a monetary system</w:t>
      </w:r>
      <w:r w:rsidR="00A96941" w:rsidRPr="00AB0472">
        <w:rPr>
          <w:rFonts w:ascii="Times New Roman" w:hAnsi="Times New Roman" w:cs="Times New Roman"/>
          <w:sz w:val="24"/>
          <w:szCs w:val="24"/>
        </w:rPr>
        <w:t xml:space="preserve"> (Goldberg 2005)</w:t>
      </w:r>
      <w:r w:rsidR="006A447A" w:rsidRPr="00AB0472">
        <w:rPr>
          <w:rFonts w:ascii="Times New Roman" w:hAnsi="Times New Roman" w:cs="Times New Roman"/>
          <w:sz w:val="24"/>
          <w:szCs w:val="24"/>
        </w:rPr>
        <w:t xml:space="preserve">. </w:t>
      </w:r>
    </w:p>
    <w:p w14:paraId="66384E23" w14:textId="1384D4CE" w:rsidR="006A447A" w:rsidRDefault="0037439E"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This paper presents an alternative framework to analyze monetary </w:t>
      </w:r>
      <w:r w:rsidR="006F2C5B" w:rsidRPr="00AB0472">
        <w:rPr>
          <w:rFonts w:ascii="Times New Roman" w:hAnsi="Times New Roman" w:cs="Times New Roman"/>
          <w:sz w:val="24"/>
          <w:szCs w:val="24"/>
        </w:rPr>
        <w:t>systems by</w:t>
      </w:r>
      <w:r w:rsidR="001511A9" w:rsidRPr="00AB0472">
        <w:rPr>
          <w:rFonts w:ascii="Times New Roman" w:hAnsi="Times New Roman" w:cs="Times New Roman"/>
          <w:sz w:val="24"/>
          <w:szCs w:val="24"/>
        </w:rPr>
        <w:t xml:space="preserve"> </w:t>
      </w:r>
      <w:r w:rsidR="00E607E7" w:rsidRPr="00AB0472">
        <w:rPr>
          <w:rFonts w:ascii="Times New Roman" w:hAnsi="Times New Roman" w:cs="Times New Roman"/>
          <w:sz w:val="24"/>
          <w:szCs w:val="24"/>
        </w:rPr>
        <w:t>drawing on the work of</w:t>
      </w:r>
      <w:r w:rsidR="00E12782" w:rsidRPr="00AB0472">
        <w:rPr>
          <w:rFonts w:ascii="Times New Roman" w:hAnsi="Times New Roman" w:cs="Times New Roman"/>
          <w:sz w:val="24"/>
          <w:szCs w:val="24"/>
        </w:rPr>
        <w:t xml:space="preserve"> </w:t>
      </w:r>
      <w:r w:rsidR="003055D5" w:rsidRPr="00AB0472">
        <w:rPr>
          <w:rFonts w:ascii="Times New Roman" w:hAnsi="Times New Roman" w:cs="Times New Roman"/>
          <w:sz w:val="24"/>
          <w:szCs w:val="24"/>
        </w:rPr>
        <w:t>Smith (</w:t>
      </w:r>
      <w:r w:rsidR="00C746F2" w:rsidRPr="00AB0472">
        <w:rPr>
          <w:rFonts w:ascii="Times New Roman" w:hAnsi="Times New Roman" w:cs="Times New Roman"/>
          <w:sz w:val="24"/>
          <w:szCs w:val="24"/>
        </w:rPr>
        <w:t xml:space="preserve">1811, </w:t>
      </w:r>
      <w:r w:rsidR="003055D5" w:rsidRPr="00AB0472">
        <w:rPr>
          <w:rFonts w:ascii="Times New Roman" w:hAnsi="Times New Roman" w:cs="Times New Roman"/>
          <w:sz w:val="24"/>
          <w:szCs w:val="24"/>
        </w:rPr>
        <w:t xml:space="preserve">1832), </w:t>
      </w:r>
      <w:r w:rsidR="006A447A" w:rsidRPr="00AB0472">
        <w:rPr>
          <w:rFonts w:ascii="Times New Roman" w:hAnsi="Times New Roman" w:cs="Times New Roman"/>
          <w:sz w:val="24"/>
          <w:szCs w:val="24"/>
        </w:rPr>
        <w:t xml:space="preserve">MacLeod (1889), </w:t>
      </w:r>
      <w:r w:rsidR="003055D5" w:rsidRPr="00AB0472">
        <w:rPr>
          <w:rFonts w:ascii="Times New Roman" w:hAnsi="Times New Roman" w:cs="Times New Roman"/>
          <w:sz w:val="24"/>
          <w:szCs w:val="24"/>
        </w:rPr>
        <w:t>Knapp (190</w:t>
      </w:r>
      <w:r w:rsidR="00D4690E">
        <w:rPr>
          <w:rFonts w:ascii="Times New Roman" w:hAnsi="Times New Roman" w:cs="Times New Roman"/>
          <w:sz w:val="24"/>
          <w:szCs w:val="24"/>
        </w:rPr>
        <w:t>5</w:t>
      </w:r>
      <w:r w:rsidR="003055D5" w:rsidRPr="00AB0472">
        <w:rPr>
          <w:rFonts w:ascii="Times New Roman" w:hAnsi="Times New Roman" w:cs="Times New Roman"/>
          <w:sz w:val="24"/>
          <w:szCs w:val="24"/>
        </w:rPr>
        <w:t xml:space="preserve">), </w:t>
      </w:r>
      <w:r w:rsidR="006A447A" w:rsidRPr="00AB0472">
        <w:rPr>
          <w:rFonts w:ascii="Times New Roman" w:hAnsi="Times New Roman" w:cs="Times New Roman"/>
          <w:sz w:val="24"/>
          <w:szCs w:val="24"/>
        </w:rPr>
        <w:t>Innes (1913, 1914),</w:t>
      </w:r>
      <w:r w:rsidR="00252D62" w:rsidRPr="00AB0472">
        <w:rPr>
          <w:rFonts w:ascii="Times New Roman" w:hAnsi="Times New Roman" w:cs="Times New Roman"/>
          <w:sz w:val="24"/>
          <w:szCs w:val="24"/>
        </w:rPr>
        <w:t xml:space="preserve"> </w:t>
      </w:r>
      <w:proofErr w:type="spellStart"/>
      <w:r w:rsidR="00EF6D2E" w:rsidRPr="00AB0472">
        <w:rPr>
          <w:rFonts w:ascii="Times New Roman" w:hAnsi="Times New Roman" w:cs="Times New Roman"/>
          <w:sz w:val="24"/>
          <w:szCs w:val="24"/>
        </w:rPr>
        <w:t>Hawtrey</w:t>
      </w:r>
      <w:proofErr w:type="spellEnd"/>
      <w:r w:rsidR="00EF6D2E" w:rsidRPr="00AB0472">
        <w:rPr>
          <w:rFonts w:ascii="Times New Roman" w:hAnsi="Times New Roman" w:cs="Times New Roman"/>
          <w:sz w:val="24"/>
          <w:szCs w:val="24"/>
        </w:rPr>
        <w:t xml:space="preserve"> (1919), </w:t>
      </w:r>
      <w:r w:rsidR="006A447A" w:rsidRPr="00AB0472">
        <w:rPr>
          <w:rFonts w:ascii="Times New Roman" w:hAnsi="Times New Roman" w:cs="Times New Roman"/>
          <w:sz w:val="24"/>
          <w:szCs w:val="24"/>
        </w:rPr>
        <w:t>Keynes (1930),</w:t>
      </w:r>
      <w:r w:rsidR="00B44159" w:rsidRPr="00AB0472">
        <w:rPr>
          <w:rFonts w:ascii="Times New Roman" w:hAnsi="Times New Roman" w:cs="Times New Roman"/>
          <w:sz w:val="24"/>
          <w:szCs w:val="24"/>
        </w:rPr>
        <w:t xml:space="preserve"> </w:t>
      </w:r>
      <w:r w:rsidR="005B1A6A" w:rsidRPr="00AB0472">
        <w:rPr>
          <w:rFonts w:ascii="Times New Roman" w:hAnsi="Times New Roman" w:cs="Times New Roman"/>
          <w:sz w:val="24"/>
          <w:szCs w:val="24"/>
        </w:rPr>
        <w:t>Mu</w:t>
      </w:r>
      <w:r w:rsidR="0011044A" w:rsidRPr="00AB0472">
        <w:rPr>
          <w:rFonts w:ascii="Times New Roman" w:hAnsi="Times New Roman" w:cs="Times New Roman"/>
          <w:sz w:val="24"/>
          <w:szCs w:val="24"/>
        </w:rPr>
        <w:t>rad (</w:t>
      </w:r>
      <w:r w:rsidR="00F2004A" w:rsidRPr="00AB0472">
        <w:rPr>
          <w:rFonts w:ascii="Times New Roman" w:hAnsi="Times New Roman" w:cs="Times New Roman"/>
          <w:sz w:val="24"/>
          <w:szCs w:val="24"/>
        </w:rPr>
        <w:t xml:space="preserve">1939, </w:t>
      </w:r>
      <w:r w:rsidR="000A493E" w:rsidRPr="00AB0472">
        <w:rPr>
          <w:rFonts w:ascii="Times New Roman" w:hAnsi="Times New Roman" w:cs="Times New Roman"/>
          <w:sz w:val="24"/>
          <w:szCs w:val="24"/>
        </w:rPr>
        <w:t xml:space="preserve">1943, </w:t>
      </w:r>
      <w:r w:rsidR="0011044A" w:rsidRPr="00AB0472">
        <w:rPr>
          <w:rFonts w:ascii="Times New Roman" w:hAnsi="Times New Roman" w:cs="Times New Roman"/>
          <w:sz w:val="24"/>
          <w:szCs w:val="24"/>
        </w:rPr>
        <w:t>1954</w:t>
      </w:r>
      <w:r w:rsidR="009A3D90" w:rsidRPr="00AB0472">
        <w:rPr>
          <w:rFonts w:ascii="Times New Roman" w:hAnsi="Times New Roman" w:cs="Times New Roman"/>
          <w:sz w:val="24"/>
          <w:szCs w:val="24"/>
        </w:rPr>
        <w:t>)</w:t>
      </w:r>
      <w:r w:rsidR="00020BB3" w:rsidRPr="00AB0472">
        <w:rPr>
          <w:rFonts w:ascii="Times New Roman" w:hAnsi="Times New Roman" w:cs="Times New Roman"/>
          <w:sz w:val="24"/>
          <w:szCs w:val="24"/>
        </w:rPr>
        <w:t xml:space="preserve">, </w:t>
      </w:r>
      <w:proofErr w:type="spellStart"/>
      <w:r w:rsidR="00020BB3" w:rsidRPr="00AB0472">
        <w:rPr>
          <w:rFonts w:ascii="Times New Roman" w:hAnsi="Times New Roman" w:cs="Times New Roman"/>
          <w:sz w:val="24"/>
          <w:szCs w:val="24"/>
        </w:rPr>
        <w:t>Olivecrona</w:t>
      </w:r>
      <w:proofErr w:type="spellEnd"/>
      <w:r w:rsidR="00020BB3" w:rsidRPr="00AB0472">
        <w:rPr>
          <w:rFonts w:ascii="Times New Roman" w:hAnsi="Times New Roman" w:cs="Times New Roman"/>
          <w:sz w:val="24"/>
          <w:szCs w:val="24"/>
        </w:rPr>
        <w:t xml:space="preserve"> (1957)</w:t>
      </w:r>
      <w:r w:rsidR="009B3C2F" w:rsidRPr="00AB0472">
        <w:rPr>
          <w:rFonts w:ascii="Times New Roman" w:hAnsi="Times New Roman" w:cs="Times New Roman"/>
          <w:sz w:val="24"/>
          <w:szCs w:val="24"/>
        </w:rPr>
        <w:t>,</w:t>
      </w:r>
      <w:r w:rsidR="009A3D90" w:rsidRPr="00AB0472">
        <w:rPr>
          <w:rFonts w:ascii="Times New Roman" w:hAnsi="Times New Roman" w:cs="Times New Roman"/>
          <w:sz w:val="24"/>
          <w:szCs w:val="24"/>
        </w:rPr>
        <w:t xml:space="preserve"> </w:t>
      </w:r>
      <w:r w:rsidR="000A493E" w:rsidRPr="00AB0472">
        <w:rPr>
          <w:rFonts w:ascii="Times New Roman" w:hAnsi="Times New Roman" w:cs="Times New Roman"/>
          <w:sz w:val="24"/>
          <w:szCs w:val="24"/>
        </w:rPr>
        <w:t>Wray (1998</w:t>
      </w:r>
      <w:r w:rsidR="004E0E9F" w:rsidRPr="00AB0472">
        <w:rPr>
          <w:rFonts w:ascii="Times New Roman" w:hAnsi="Times New Roman" w:cs="Times New Roman"/>
          <w:sz w:val="24"/>
          <w:szCs w:val="24"/>
        </w:rPr>
        <w:t>, 2012</w:t>
      </w:r>
      <w:r w:rsidR="000A493E" w:rsidRPr="00AB0472">
        <w:rPr>
          <w:rFonts w:ascii="Times New Roman" w:hAnsi="Times New Roman" w:cs="Times New Roman"/>
          <w:sz w:val="24"/>
          <w:szCs w:val="24"/>
        </w:rPr>
        <w:t xml:space="preserve">), Ingham (2004), </w:t>
      </w:r>
      <w:r w:rsidR="001462A2" w:rsidRPr="00AB0472">
        <w:rPr>
          <w:rFonts w:ascii="Times New Roman" w:hAnsi="Times New Roman" w:cs="Times New Roman"/>
          <w:sz w:val="24"/>
          <w:szCs w:val="24"/>
        </w:rPr>
        <w:t>among others</w:t>
      </w:r>
      <w:r w:rsidR="0011044A" w:rsidRPr="00AB0472">
        <w:rPr>
          <w:rFonts w:ascii="Times New Roman" w:hAnsi="Times New Roman" w:cs="Times New Roman"/>
          <w:sz w:val="24"/>
          <w:szCs w:val="24"/>
        </w:rPr>
        <w:t xml:space="preserve">. </w:t>
      </w:r>
      <w:r w:rsidR="006A447A" w:rsidRPr="00AB0472">
        <w:rPr>
          <w:rFonts w:ascii="Times New Roman" w:hAnsi="Times New Roman" w:cs="Times New Roman"/>
          <w:sz w:val="24"/>
          <w:szCs w:val="24"/>
        </w:rPr>
        <w:t xml:space="preserve">Monetary instruments are not defined by what they do, or by what an inquirer thinks they do, but by </w:t>
      </w:r>
      <w:r w:rsidR="00CA5D84">
        <w:rPr>
          <w:rFonts w:ascii="Times New Roman" w:hAnsi="Times New Roman" w:cs="Times New Roman"/>
          <w:sz w:val="24"/>
          <w:szCs w:val="24"/>
        </w:rPr>
        <w:t>specific financial</w:t>
      </w:r>
      <w:r w:rsidR="00CA5D84" w:rsidRPr="00AB0472">
        <w:rPr>
          <w:rFonts w:ascii="Times New Roman" w:hAnsi="Times New Roman" w:cs="Times New Roman"/>
          <w:sz w:val="24"/>
          <w:szCs w:val="24"/>
        </w:rPr>
        <w:t xml:space="preserve"> </w:t>
      </w:r>
      <w:r w:rsidR="006A447A" w:rsidRPr="00AB0472">
        <w:rPr>
          <w:rFonts w:ascii="Times New Roman" w:hAnsi="Times New Roman" w:cs="Times New Roman"/>
          <w:sz w:val="24"/>
          <w:szCs w:val="24"/>
        </w:rPr>
        <w:t xml:space="preserve">characteristics. By </w:t>
      </w:r>
      <w:r w:rsidR="00D03208" w:rsidRPr="00AB0472">
        <w:rPr>
          <w:rFonts w:ascii="Times New Roman" w:hAnsi="Times New Roman" w:cs="Times New Roman"/>
          <w:sz w:val="24"/>
          <w:szCs w:val="24"/>
        </w:rPr>
        <w:t>defining explicitly</w:t>
      </w:r>
      <w:r w:rsidR="006A447A" w:rsidRPr="00AB0472">
        <w:rPr>
          <w:rFonts w:ascii="Times New Roman" w:hAnsi="Times New Roman" w:cs="Times New Roman"/>
          <w:sz w:val="24"/>
          <w:szCs w:val="24"/>
        </w:rPr>
        <w:t xml:space="preserve"> what “money” is, this framework </w:t>
      </w:r>
      <w:r w:rsidR="006F3FFD" w:rsidRPr="00AB0472">
        <w:rPr>
          <w:rFonts w:ascii="Times New Roman" w:hAnsi="Times New Roman" w:cs="Times New Roman"/>
          <w:sz w:val="24"/>
          <w:szCs w:val="24"/>
        </w:rPr>
        <w:t>provides</w:t>
      </w:r>
      <w:r w:rsidR="006A447A" w:rsidRPr="00AB0472">
        <w:rPr>
          <w:rFonts w:ascii="Times New Roman" w:hAnsi="Times New Roman" w:cs="Times New Roman"/>
          <w:sz w:val="24"/>
          <w:szCs w:val="24"/>
        </w:rPr>
        <w:t xml:space="preserve"> some insights </w:t>
      </w:r>
      <w:r w:rsidR="006A1A04">
        <w:rPr>
          <w:rFonts w:ascii="Times New Roman" w:hAnsi="Times New Roman" w:cs="Times New Roman"/>
          <w:sz w:val="24"/>
          <w:szCs w:val="24"/>
        </w:rPr>
        <w:t>into</w:t>
      </w:r>
      <w:r w:rsidR="006A1A04" w:rsidRPr="00AB0472">
        <w:rPr>
          <w:rFonts w:ascii="Times New Roman" w:hAnsi="Times New Roman" w:cs="Times New Roman"/>
          <w:sz w:val="24"/>
          <w:szCs w:val="24"/>
        </w:rPr>
        <w:t xml:space="preserve"> </w:t>
      </w:r>
      <w:r w:rsidR="006A447A" w:rsidRPr="00AB0472">
        <w:rPr>
          <w:rFonts w:ascii="Times New Roman" w:hAnsi="Times New Roman" w:cs="Times New Roman"/>
          <w:sz w:val="24"/>
          <w:szCs w:val="24"/>
        </w:rPr>
        <w:t>past monetary systems</w:t>
      </w:r>
      <w:r w:rsidR="00AE7C15" w:rsidRPr="00AB0472">
        <w:rPr>
          <w:rFonts w:ascii="Times New Roman" w:hAnsi="Times New Roman" w:cs="Times New Roman"/>
          <w:sz w:val="24"/>
          <w:szCs w:val="24"/>
        </w:rPr>
        <w:t xml:space="preserve"> and</w:t>
      </w:r>
      <w:r w:rsidR="006A447A" w:rsidRPr="00AB0472">
        <w:rPr>
          <w:rFonts w:ascii="Times New Roman" w:hAnsi="Times New Roman" w:cs="Times New Roman"/>
          <w:sz w:val="24"/>
          <w:szCs w:val="24"/>
        </w:rPr>
        <w:t xml:space="preserve"> </w:t>
      </w:r>
      <w:r w:rsidR="006A1A04">
        <w:rPr>
          <w:rFonts w:ascii="Times New Roman" w:hAnsi="Times New Roman" w:cs="Times New Roman"/>
          <w:sz w:val="24"/>
          <w:szCs w:val="24"/>
        </w:rPr>
        <w:t>into</w:t>
      </w:r>
      <w:r w:rsidR="006A1A04" w:rsidRPr="00AB0472">
        <w:rPr>
          <w:rFonts w:ascii="Times New Roman" w:hAnsi="Times New Roman" w:cs="Times New Roman"/>
          <w:sz w:val="24"/>
          <w:szCs w:val="24"/>
        </w:rPr>
        <w:t xml:space="preserve"> </w:t>
      </w:r>
      <w:r w:rsidR="006A447A" w:rsidRPr="00AB0472">
        <w:rPr>
          <w:rFonts w:ascii="Times New Roman" w:hAnsi="Times New Roman" w:cs="Times New Roman"/>
          <w:sz w:val="24"/>
          <w:szCs w:val="24"/>
        </w:rPr>
        <w:t xml:space="preserve">monetary mechanisms. </w:t>
      </w:r>
    </w:p>
    <w:p w14:paraId="3BDCEC41" w14:textId="25AAEF96" w:rsidR="006A1A04" w:rsidRPr="00AB0472" w:rsidRDefault="006A1A04" w:rsidP="006A1A04">
      <w:pPr>
        <w:spacing w:before="240" w:after="240" w:line="240" w:lineRule="auto"/>
        <w:rPr>
          <w:rFonts w:ascii="Times New Roman" w:hAnsi="Times New Roman" w:cs="Times New Roman"/>
          <w:sz w:val="24"/>
          <w:szCs w:val="24"/>
        </w:rPr>
      </w:pPr>
      <w:r>
        <w:rPr>
          <w:rFonts w:ascii="Times New Roman" w:hAnsi="Times New Roman" w:cs="Times New Roman"/>
          <w:sz w:val="24"/>
          <w:szCs w:val="24"/>
        </w:rPr>
        <w:t>The first part of the paper presents the analytical framework used in the rest of the paper. Concepts of finance are used to categorize different financial instruments</w:t>
      </w:r>
      <w:r w:rsidR="00E677EC">
        <w:rPr>
          <w:rFonts w:ascii="Times New Roman" w:hAnsi="Times New Roman" w:cs="Times New Roman"/>
          <w:sz w:val="24"/>
          <w:szCs w:val="24"/>
        </w:rPr>
        <w:t>,</w:t>
      </w:r>
      <w:r>
        <w:rPr>
          <w:rFonts w:ascii="Times New Roman" w:hAnsi="Times New Roman" w:cs="Times New Roman"/>
          <w:sz w:val="24"/>
          <w:szCs w:val="24"/>
        </w:rPr>
        <w:t xml:space="preserve"> and </w:t>
      </w:r>
      <w:r w:rsidR="00E677EC">
        <w:rPr>
          <w:rFonts w:ascii="Times New Roman" w:hAnsi="Times New Roman" w:cs="Times New Roman"/>
          <w:sz w:val="24"/>
          <w:szCs w:val="24"/>
        </w:rPr>
        <w:t xml:space="preserve">to </w:t>
      </w:r>
      <w:r>
        <w:rPr>
          <w:rFonts w:ascii="Times New Roman" w:hAnsi="Times New Roman" w:cs="Times New Roman"/>
          <w:sz w:val="24"/>
          <w:szCs w:val="24"/>
        </w:rPr>
        <w:t>explain what payment means</w:t>
      </w:r>
      <w:r w:rsidR="00752668" w:rsidRPr="00752668">
        <w:rPr>
          <w:sz w:val="24"/>
        </w:rPr>
        <w:t xml:space="preserve"> </w:t>
      </w:r>
      <w:r w:rsidR="00752668">
        <w:rPr>
          <w:sz w:val="24"/>
        </w:rPr>
        <w:t>and how monetary payments differs from payments in kind</w:t>
      </w:r>
      <w:r>
        <w:rPr>
          <w:rFonts w:ascii="Times New Roman" w:hAnsi="Times New Roman" w:cs="Times New Roman"/>
          <w:sz w:val="24"/>
          <w:szCs w:val="24"/>
        </w:rPr>
        <w:t xml:space="preserve">. The second part of the paper applies this framework to define what a monetary instrument is and to analyze past historical events. It shows that the establishment of liquid monetary instruments took time, and </w:t>
      </w:r>
      <w:r>
        <w:rPr>
          <w:rFonts w:ascii="Times New Roman" w:hAnsi="Times New Roman" w:cs="Times New Roman"/>
          <w:sz w:val="24"/>
          <w:szCs w:val="24"/>
        </w:rPr>
        <w:lastRenderedPageBreak/>
        <w:t>that quite a few mistakes were made in the process due to a misunderstanding of the nature of monetary instruments. The third part synthesizes the previous finding by arguing that the functions performs by monetary instruments are not the primary reasons why monetary instruments are held. The fourth part provides a roadmap to study the history of money with the preceding framework.</w:t>
      </w:r>
    </w:p>
    <w:p w14:paraId="3F9E1768" w14:textId="77777777" w:rsidR="00360EA5" w:rsidRPr="003629BD" w:rsidRDefault="00360EA5" w:rsidP="00843A32">
      <w:pPr>
        <w:rPr>
          <w:rFonts w:ascii="Times New Roman" w:hAnsi="Times New Roman" w:cs="Times New Roman"/>
          <w:sz w:val="24"/>
          <w:szCs w:val="24"/>
        </w:rPr>
      </w:pPr>
    </w:p>
    <w:p w14:paraId="384CC0A6" w14:textId="3FAD0FAB" w:rsidR="00126519" w:rsidRPr="00AB0472" w:rsidRDefault="008D1726" w:rsidP="00FA0274">
      <w:pPr>
        <w:spacing w:before="240" w:after="240" w:line="240" w:lineRule="auto"/>
        <w:rPr>
          <w:rFonts w:ascii="Times New Roman" w:hAnsi="Times New Roman" w:cs="Times New Roman"/>
          <w:b/>
          <w:sz w:val="24"/>
          <w:szCs w:val="24"/>
        </w:rPr>
      </w:pPr>
      <w:r w:rsidRPr="00AB0472">
        <w:rPr>
          <w:rFonts w:ascii="Times New Roman" w:hAnsi="Times New Roman" w:cs="Times New Roman"/>
          <w:b/>
          <w:sz w:val="24"/>
          <w:szCs w:val="24"/>
        </w:rPr>
        <w:t>Finance: A</w:t>
      </w:r>
      <w:r w:rsidR="00BE2BBF" w:rsidRPr="00AB0472">
        <w:rPr>
          <w:rFonts w:ascii="Times New Roman" w:hAnsi="Times New Roman" w:cs="Times New Roman"/>
          <w:b/>
          <w:sz w:val="24"/>
          <w:szCs w:val="24"/>
        </w:rPr>
        <w:t xml:space="preserve"> </w:t>
      </w:r>
      <w:r w:rsidR="00667C4E" w:rsidRPr="00AB0472">
        <w:rPr>
          <w:rFonts w:ascii="Times New Roman" w:hAnsi="Times New Roman" w:cs="Times New Roman"/>
          <w:b/>
          <w:sz w:val="24"/>
          <w:szCs w:val="24"/>
        </w:rPr>
        <w:t>World of Promises</w:t>
      </w:r>
    </w:p>
    <w:p w14:paraId="738775CC" w14:textId="76A28884" w:rsidR="003C44A3" w:rsidRPr="00AB0472" w:rsidRDefault="00E91B93" w:rsidP="00FA0274">
      <w:pPr>
        <w:spacing w:before="240" w:after="240" w:line="240" w:lineRule="auto"/>
        <w:rPr>
          <w:rFonts w:ascii="Times New Roman" w:hAnsi="Times New Roman" w:cs="Times New Roman"/>
          <w:i/>
          <w:sz w:val="24"/>
          <w:szCs w:val="24"/>
        </w:rPr>
      </w:pPr>
      <w:r w:rsidRPr="00AB0472">
        <w:rPr>
          <w:rFonts w:ascii="Times New Roman" w:hAnsi="Times New Roman" w:cs="Times New Roman"/>
          <w:i/>
          <w:sz w:val="24"/>
          <w:szCs w:val="24"/>
        </w:rPr>
        <w:t>Promises and Finance</w:t>
      </w:r>
    </w:p>
    <w:p w14:paraId="2EBEF69E" w14:textId="570BEB7E" w:rsidR="00760F16" w:rsidRPr="00AB0472" w:rsidRDefault="000E0034"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The world of finance </w:t>
      </w:r>
      <w:r w:rsidR="00B07C4A" w:rsidRPr="00AB0472">
        <w:rPr>
          <w:rFonts w:ascii="Times New Roman" w:hAnsi="Times New Roman" w:cs="Times New Roman"/>
          <w:sz w:val="24"/>
          <w:szCs w:val="24"/>
        </w:rPr>
        <w:t>deals with</w:t>
      </w:r>
      <w:r w:rsidR="00FA0274" w:rsidRPr="00AB0472">
        <w:rPr>
          <w:rFonts w:ascii="Times New Roman" w:hAnsi="Times New Roman" w:cs="Times New Roman"/>
          <w:sz w:val="24"/>
          <w:szCs w:val="24"/>
        </w:rPr>
        <w:t xml:space="preserve"> financial instruments. Financial instruments are</w:t>
      </w:r>
      <w:r w:rsidR="00B07C4A" w:rsidRPr="00AB0472">
        <w:rPr>
          <w:rFonts w:ascii="Times New Roman" w:hAnsi="Times New Roman" w:cs="Times New Roman"/>
          <w:sz w:val="24"/>
          <w:szCs w:val="24"/>
        </w:rPr>
        <w:t xml:space="preserve"> </w:t>
      </w:r>
      <w:r w:rsidR="00CF300F" w:rsidRPr="00AB0472">
        <w:rPr>
          <w:rFonts w:ascii="Times New Roman" w:hAnsi="Times New Roman" w:cs="Times New Roman"/>
          <w:sz w:val="24"/>
          <w:szCs w:val="24"/>
        </w:rPr>
        <w:t>promises</w:t>
      </w:r>
      <w:r w:rsidR="00BE2BBF" w:rsidRPr="00AB0472">
        <w:rPr>
          <w:rFonts w:ascii="Times New Roman" w:hAnsi="Times New Roman" w:cs="Times New Roman"/>
          <w:sz w:val="24"/>
          <w:szCs w:val="24"/>
        </w:rPr>
        <w:t xml:space="preserve"> involving</w:t>
      </w:r>
      <w:r w:rsidR="001174AB" w:rsidRPr="00AB0472">
        <w:rPr>
          <w:rFonts w:ascii="Times New Roman" w:hAnsi="Times New Roman" w:cs="Times New Roman"/>
          <w:sz w:val="24"/>
          <w:szCs w:val="24"/>
        </w:rPr>
        <w:t xml:space="preserve"> </w:t>
      </w:r>
      <w:r w:rsidR="001C686B" w:rsidRPr="00AB0472">
        <w:rPr>
          <w:rFonts w:ascii="Times New Roman" w:hAnsi="Times New Roman" w:cs="Times New Roman"/>
          <w:sz w:val="24"/>
          <w:szCs w:val="24"/>
        </w:rPr>
        <w:t>future monetary payment</w:t>
      </w:r>
      <w:r w:rsidR="00557ED4" w:rsidRPr="00AB0472">
        <w:rPr>
          <w:rFonts w:ascii="Times New Roman" w:hAnsi="Times New Roman" w:cs="Times New Roman"/>
          <w:sz w:val="24"/>
          <w:szCs w:val="24"/>
        </w:rPr>
        <w:t>s</w:t>
      </w:r>
      <w:r w:rsidR="00045C0D" w:rsidRPr="00AB0472">
        <w:rPr>
          <w:rFonts w:ascii="Times New Roman" w:hAnsi="Times New Roman" w:cs="Times New Roman"/>
          <w:sz w:val="24"/>
          <w:szCs w:val="24"/>
        </w:rPr>
        <w:t>, i.e. future delivery of specific amount</w:t>
      </w:r>
      <w:r w:rsidR="000247D6" w:rsidRPr="00AB0472">
        <w:rPr>
          <w:rFonts w:ascii="Times New Roman" w:hAnsi="Times New Roman" w:cs="Times New Roman"/>
          <w:sz w:val="24"/>
          <w:szCs w:val="24"/>
        </w:rPr>
        <w:t>s</w:t>
      </w:r>
      <w:r w:rsidR="00045C0D" w:rsidRPr="00AB0472">
        <w:rPr>
          <w:rFonts w:ascii="Times New Roman" w:hAnsi="Times New Roman" w:cs="Times New Roman"/>
          <w:sz w:val="24"/>
          <w:szCs w:val="24"/>
        </w:rPr>
        <w:t xml:space="preserve"> of a specific unit of account</w:t>
      </w:r>
      <w:r w:rsidR="001C686B" w:rsidRPr="00AB0472">
        <w:rPr>
          <w:rFonts w:ascii="Times New Roman" w:hAnsi="Times New Roman" w:cs="Times New Roman"/>
          <w:sz w:val="24"/>
          <w:szCs w:val="24"/>
        </w:rPr>
        <w:t>.</w:t>
      </w:r>
      <w:r w:rsidR="00CF300F" w:rsidRPr="00AB0472">
        <w:rPr>
          <w:rFonts w:ascii="Times New Roman" w:hAnsi="Times New Roman" w:cs="Times New Roman"/>
          <w:sz w:val="24"/>
          <w:szCs w:val="24"/>
        </w:rPr>
        <w:t xml:space="preserve"> </w:t>
      </w:r>
      <w:r w:rsidR="00451B87" w:rsidRPr="00AB0472">
        <w:rPr>
          <w:rFonts w:ascii="Times New Roman" w:hAnsi="Times New Roman" w:cs="Times New Roman"/>
          <w:sz w:val="24"/>
          <w:szCs w:val="24"/>
        </w:rPr>
        <w:t>Finance</w:t>
      </w:r>
      <w:r w:rsidR="00045C0D" w:rsidRPr="00AB0472">
        <w:rPr>
          <w:rFonts w:ascii="Times New Roman" w:hAnsi="Times New Roman" w:cs="Times New Roman"/>
          <w:sz w:val="24"/>
          <w:szCs w:val="24"/>
        </w:rPr>
        <w:t xml:space="preserve"> </w:t>
      </w:r>
      <w:r w:rsidR="00CF300F" w:rsidRPr="00AB0472">
        <w:rPr>
          <w:rFonts w:ascii="Times New Roman" w:hAnsi="Times New Roman" w:cs="Times New Roman"/>
          <w:sz w:val="24"/>
          <w:szCs w:val="24"/>
        </w:rPr>
        <w:t>establishes a legal f</w:t>
      </w:r>
      <w:r w:rsidR="007E407C" w:rsidRPr="00AB0472">
        <w:rPr>
          <w:rFonts w:ascii="Times New Roman" w:hAnsi="Times New Roman" w:cs="Times New Roman"/>
          <w:sz w:val="24"/>
          <w:szCs w:val="24"/>
        </w:rPr>
        <w:t xml:space="preserve">ramework for recording </w:t>
      </w:r>
      <w:r w:rsidR="001C686B" w:rsidRPr="00AB0472">
        <w:rPr>
          <w:rFonts w:ascii="Times New Roman" w:hAnsi="Times New Roman" w:cs="Times New Roman"/>
          <w:sz w:val="24"/>
          <w:szCs w:val="24"/>
        </w:rPr>
        <w:t>the</w:t>
      </w:r>
      <w:r w:rsidR="007E407C" w:rsidRPr="00AB0472">
        <w:rPr>
          <w:rFonts w:ascii="Times New Roman" w:hAnsi="Times New Roman" w:cs="Times New Roman"/>
          <w:sz w:val="24"/>
          <w:szCs w:val="24"/>
        </w:rPr>
        <w:t xml:space="preserve"> creation and fulfillment</w:t>
      </w:r>
      <w:r w:rsidR="001C686B" w:rsidRPr="00AB0472">
        <w:rPr>
          <w:rFonts w:ascii="Times New Roman" w:hAnsi="Times New Roman" w:cs="Times New Roman"/>
          <w:sz w:val="24"/>
          <w:szCs w:val="24"/>
        </w:rPr>
        <w:t xml:space="preserve"> of promises</w:t>
      </w:r>
      <w:r w:rsidR="00CF300F" w:rsidRPr="00AB0472">
        <w:rPr>
          <w:rFonts w:ascii="Times New Roman" w:hAnsi="Times New Roman" w:cs="Times New Roman"/>
          <w:sz w:val="24"/>
          <w:szCs w:val="24"/>
        </w:rPr>
        <w:t>, and it measures</w:t>
      </w:r>
      <w:r w:rsidR="00CA5D84">
        <w:rPr>
          <w:rFonts w:ascii="Times New Roman" w:hAnsi="Times New Roman" w:cs="Times New Roman"/>
          <w:sz w:val="24"/>
          <w:szCs w:val="24"/>
        </w:rPr>
        <w:t>, more or less accurately,</w:t>
      </w:r>
      <w:r w:rsidR="00CF300F" w:rsidRPr="00AB0472">
        <w:rPr>
          <w:rFonts w:ascii="Times New Roman" w:hAnsi="Times New Roman" w:cs="Times New Roman"/>
          <w:sz w:val="24"/>
          <w:szCs w:val="24"/>
        </w:rPr>
        <w:t xml:space="preserve"> the </w:t>
      </w:r>
      <w:r w:rsidRPr="00AB0472">
        <w:rPr>
          <w:rFonts w:ascii="Times New Roman" w:hAnsi="Times New Roman" w:cs="Times New Roman"/>
          <w:sz w:val="24"/>
          <w:szCs w:val="24"/>
        </w:rPr>
        <w:t>credibility of these promises</w:t>
      </w:r>
      <w:r w:rsidR="00CF300F" w:rsidRPr="00AB0472">
        <w:rPr>
          <w:rFonts w:ascii="Times New Roman" w:hAnsi="Times New Roman" w:cs="Times New Roman"/>
          <w:sz w:val="24"/>
          <w:szCs w:val="24"/>
        </w:rPr>
        <w:t xml:space="preserve"> at any point in time</w:t>
      </w:r>
      <w:r w:rsidR="005C041C" w:rsidRPr="00AB0472">
        <w:rPr>
          <w:rFonts w:ascii="Times New Roman" w:hAnsi="Times New Roman" w:cs="Times New Roman"/>
          <w:sz w:val="24"/>
          <w:szCs w:val="24"/>
        </w:rPr>
        <w:t>.</w:t>
      </w:r>
      <w:r w:rsidR="002978BC" w:rsidRPr="00AB0472">
        <w:rPr>
          <w:rFonts w:ascii="Times New Roman" w:hAnsi="Times New Roman" w:cs="Times New Roman"/>
          <w:sz w:val="24"/>
          <w:szCs w:val="24"/>
        </w:rPr>
        <w:t xml:space="preserve"> These promises </w:t>
      </w:r>
      <w:r w:rsidR="00553BA6" w:rsidRPr="00AB0472">
        <w:rPr>
          <w:rFonts w:ascii="Times New Roman" w:hAnsi="Times New Roman" w:cs="Times New Roman"/>
          <w:sz w:val="24"/>
          <w:szCs w:val="24"/>
        </w:rPr>
        <w:t>are formalize</w:t>
      </w:r>
      <w:r w:rsidR="001C686B" w:rsidRPr="00AB0472">
        <w:rPr>
          <w:rFonts w:ascii="Times New Roman" w:hAnsi="Times New Roman" w:cs="Times New Roman"/>
          <w:sz w:val="24"/>
          <w:szCs w:val="24"/>
        </w:rPr>
        <w:t>d</w:t>
      </w:r>
      <w:r w:rsidR="00553BA6" w:rsidRPr="00AB0472">
        <w:rPr>
          <w:rFonts w:ascii="Times New Roman" w:hAnsi="Times New Roman" w:cs="Times New Roman"/>
          <w:sz w:val="24"/>
          <w:szCs w:val="24"/>
        </w:rPr>
        <w:t xml:space="preserve"> through </w:t>
      </w:r>
      <w:r w:rsidR="001C686B" w:rsidRPr="00AB0472">
        <w:rPr>
          <w:rFonts w:ascii="Times New Roman" w:hAnsi="Times New Roman" w:cs="Times New Roman"/>
          <w:sz w:val="24"/>
          <w:szCs w:val="24"/>
        </w:rPr>
        <w:t>contracts</w:t>
      </w:r>
      <w:r w:rsidR="00553BA6" w:rsidRPr="00AB0472">
        <w:rPr>
          <w:rFonts w:ascii="Times New Roman" w:hAnsi="Times New Roman" w:cs="Times New Roman"/>
          <w:sz w:val="24"/>
          <w:szCs w:val="24"/>
        </w:rPr>
        <w:t xml:space="preserve"> that </w:t>
      </w:r>
      <w:r w:rsidR="00AD19BB" w:rsidRPr="00AB0472">
        <w:rPr>
          <w:rFonts w:ascii="Times New Roman" w:hAnsi="Times New Roman" w:cs="Times New Roman"/>
          <w:sz w:val="24"/>
          <w:szCs w:val="24"/>
        </w:rPr>
        <w:t>are f</w:t>
      </w:r>
      <w:r w:rsidR="00FA0274" w:rsidRPr="00AB0472">
        <w:rPr>
          <w:rFonts w:ascii="Times New Roman" w:hAnsi="Times New Roman" w:cs="Times New Roman"/>
          <w:sz w:val="24"/>
          <w:szCs w:val="24"/>
        </w:rPr>
        <w:t>inancial liabilit</w:t>
      </w:r>
      <w:r w:rsidR="00AD19BB" w:rsidRPr="00AB0472">
        <w:rPr>
          <w:rFonts w:ascii="Times New Roman" w:hAnsi="Times New Roman" w:cs="Times New Roman"/>
          <w:sz w:val="24"/>
          <w:szCs w:val="24"/>
        </w:rPr>
        <w:t>ies</w:t>
      </w:r>
      <w:r w:rsidR="00FA0274" w:rsidRPr="00AB0472">
        <w:rPr>
          <w:rFonts w:ascii="Times New Roman" w:hAnsi="Times New Roman" w:cs="Times New Roman"/>
          <w:sz w:val="24"/>
          <w:szCs w:val="24"/>
        </w:rPr>
        <w:t xml:space="preserve"> </w:t>
      </w:r>
      <w:r w:rsidR="00AD19BB" w:rsidRPr="00AB0472">
        <w:rPr>
          <w:rFonts w:ascii="Times New Roman" w:hAnsi="Times New Roman" w:cs="Times New Roman"/>
          <w:sz w:val="24"/>
          <w:szCs w:val="24"/>
        </w:rPr>
        <w:t>for issuers and</w:t>
      </w:r>
      <w:r w:rsidR="0090256C" w:rsidRPr="00AB0472">
        <w:rPr>
          <w:rFonts w:ascii="Times New Roman" w:hAnsi="Times New Roman" w:cs="Times New Roman"/>
          <w:sz w:val="24"/>
          <w:szCs w:val="24"/>
        </w:rPr>
        <w:t xml:space="preserve"> </w:t>
      </w:r>
      <w:r w:rsidR="00FA0274" w:rsidRPr="00AB0472">
        <w:rPr>
          <w:rFonts w:ascii="Times New Roman" w:hAnsi="Times New Roman" w:cs="Times New Roman"/>
          <w:sz w:val="24"/>
          <w:szCs w:val="24"/>
        </w:rPr>
        <w:t>financial asset</w:t>
      </w:r>
      <w:r w:rsidR="00AD19BB" w:rsidRPr="00AB0472">
        <w:rPr>
          <w:rFonts w:ascii="Times New Roman" w:hAnsi="Times New Roman" w:cs="Times New Roman"/>
          <w:sz w:val="24"/>
          <w:szCs w:val="24"/>
        </w:rPr>
        <w:t>s</w:t>
      </w:r>
      <w:r w:rsidR="00FA0274" w:rsidRPr="00AB0472">
        <w:rPr>
          <w:rFonts w:ascii="Times New Roman" w:hAnsi="Times New Roman" w:cs="Times New Roman"/>
          <w:sz w:val="24"/>
          <w:szCs w:val="24"/>
        </w:rPr>
        <w:t xml:space="preserve"> </w:t>
      </w:r>
      <w:r w:rsidR="002978BC" w:rsidRPr="00AB0472">
        <w:rPr>
          <w:rFonts w:ascii="Times New Roman" w:hAnsi="Times New Roman" w:cs="Times New Roman"/>
          <w:sz w:val="24"/>
          <w:szCs w:val="24"/>
        </w:rPr>
        <w:t xml:space="preserve">for </w:t>
      </w:r>
      <w:r w:rsidR="00BE7F8D" w:rsidRPr="00AB0472">
        <w:rPr>
          <w:rFonts w:ascii="Times New Roman" w:hAnsi="Times New Roman" w:cs="Times New Roman"/>
          <w:sz w:val="24"/>
          <w:szCs w:val="24"/>
        </w:rPr>
        <w:t>bearer</w:t>
      </w:r>
      <w:r w:rsidR="002978BC" w:rsidRPr="00AB0472">
        <w:rPr>
          <w:rFonts w:ascii="Times New Roman" w:hAnsi="Times New Roman" w:cs="Times New Roman"/>
          <w:sz w:val="24"/>
          <w:szCs w:val="24"/>
        </w:rPr>
        <w:t>s</w:t>
      </w:r>
      <w:r w:rsidR="006F2C5B" w:rsidRPr="00AB0472">
        <w:rPr>
          <w:rFonts w:ascii="Times New Roman" w:hAnsi="Times New Roman" w:cs="Times New Roman"/>
          <w:sz w:val="24"/>
          <w:szCs w:val="24"/>
        </w:rPr>
        <w:t xml:space="preserve">. </w:t>
      </w:r>
      <w:r w:rsidR="00D66958" w:rsidRPr="00AB0472">
        <w:rPr>
          <w:rFonts w:ascii="Times New Roman" w:hAnsi="Times New Roman" w:cs="Times New Roman"/>
          <w:sz w:val="24"/>
          <w:szCs w:val="24"/>
        </w:rPr>
        <w:t>T</w:t>
      </w:r>
      <w:r w:rsidR="002978BC" w:rsidRPr="00AB0472">
        <w:rPr>
          <w:rFonts w:ascii="Times New Roman" w:hAnsi="Times New Roman" w:cs="Times New Roman"/>
          <w:sz w:val="24"/>
          <w:szCs w:val="24"/>
        </w:rPr>
        <w:t xml:space="preserve">hey are </w:t>
      </w:r>
      <w:r w:rsidR="001C686B" w:rsidRPr="00AB0472">
        <w:rPr>
          <w:rFonts w:ascii="Times New Roman" w:hAnsi="Times New Roman" w:cs="Times New Roman"/>
          <w:sz w:val="24"/>
          <w:szCs w:val="24"/>
        </w:rPr>
        <w:t>legal</w:t>
      </w:r>
      <w:r w:rsidR="002978BC" w:rsidRPr="00AB0472">
        <w:rPr>
          <w:rFonts w:ascii="Times New Roman" w:hAnsi="Times New Roman" w:cs="Times New Roman"/>
          <w:sz w:val="24"/>
          <w:szCs w:val="24"/>
        </w:rPr>
        <w:t xml:space="preserve"> acknowledgement</w:t>
      </w:r>
      <w:r w:rsidR="001D58D3" w:rsidRPr="00AB0472">
        <w:rPr>
          <w:rFonts w:ascii="Times New Roman" w:hAnsi="Times New Roman" w:cs="Times New Roman"/>
          <w:sz w:val="24"/>
          <w:szCs w:val="24"/>
        </w:rPr>
        <w:t>s</w:t>
      </w:r>
      <w:r w:rsidR="002978BC" w:rsidRPr="00AB0472">
        <w:rPr>
          <w:rFonts w:ascii="Times New Roman" w:hAnsi="Times New Roman" w:cs="Times New Roman"/>
          <w:sz w:val="24"/>
          <w:szCs w:val="24"/>
        </w:rPr>
        <w:t xml:space="preserve"> that the issuer</w:t>
      </w:r>
      <w:r w:rsidR="0096434E" w:rsidRPr="00AB0472">
        <w:rPr>
          <w:rFonts w:ascii="Times New Roman" w:hAnsi="Times New Roman" w:cs="Times New Roman"/>
          <w:sz w:val="24"/>
          <w:szCs w:val="24"/>
        </w:rPr>
        <w:t xml:space="preserve"> of the </w:t>
      </w:r>
      <w:r w:rsidR="001C686B" w:rsidRPr="00AB0472">
        <w:rPr>
          <w:rFonts w:ascii="Times New Roman" w:hAnsi="Times New Roman" w:cs="Times New Roman"/>
          <w:sz w:val="24"/>
          <w:szCs w:val="24"/>
        </w:rPr>
        <w:t>contract</w:t>
      </w:r>
      <w:r w:rsidR="00FA0274" w:rsidRPr="00AB0472">
        <w:rPr>
          <w:rFonts w:ascii="Times New Roman" w:hAnsi="Times New Roman" w:cs="Times New Roman"/>
          <w:sz w:val="24"/>
          <w:szCs w:val="24"/>
        </w:rPr>
        <w:t xml:space="preserve"> </w:t>
      </w:r>
      <w:r w:rsidR="00D66958" w:rsidRPr="00AB0472">
        <w:rPr>
          <w:rFonts w:ascii="Times New Roman" w:hAnsi="Times New Roman" w:cs="Times New Roman"/>
          <w:sz w:val="24"/>
          <w:szCs w:val="24"/>
        </w:rPr>
        <w:t>(</w:t>
      </w:r>
      <w:r w:rsidR="00FA0274" w:rsidRPr="00AB0472">
        <w:rPr>
          <w:rFonts w:ascii="Times New Roman" w:hAnsi="Times New Roman" w:cs="Times New Roman"/>
          <w:sz w:val="24"/>
          <w:szCs w:val="24"/>
        </w:rPr>
        <w:t>the debtor</w:t>
      </w:r>
      <w:r w:rsidR="002978BC" w:rsidRPr="00AB0472">
        <w:rPr>
          <w:rFonts w:ascii="Times New Roman" w:hAnsi="Times New Roman" w:cs="Times New Roman"/>
          <w:sz w:val="24"/>
          <w:szCs w:val="24"/>
        </w:rPr>
        <w:t xml:space="preserve">) </w:t>
      </w:r>
      <w:r w:rsidR="002D75DB" w:rsidRPr="00AB0472">
        <w:rPr>
          <w:rFonts w:ascii="Times New Roman" w:hAnsi="Times New Roman" w:cs="Times New Roman"/>
          <w:sz w:val="24"/>
          <w:szCs w:val="24"/>
        </w:rPr>
        <w:t>owes</w:t>
      </w:r>
      <w:r w:rsidR="000247D6" w:rsidRPr="00AB0472">
        <w:rPr>
          <w:rFonts w:ascii="Times New Roman" w:hAnsi="Times New Roman" w:cs="Times New Roman"/>
          <w:sz w:val="24"/>
          <w:szCs w:val="24"/>
        </w:rPr>
        <w:t xml:space="preserve"> monetary payments to</w:t>
      </w:r>
      <w:r w:rsidR="002D75DB" w:rsidRPr="00AB0472">
        <w:rPr>
          <w:rFonts w:ascii="Times New Roman" w:hAnsi="Times New Roman" w:cs="Times New Roman"/>
          <w:sz w:val="24"/>
          <w:szCs w:val="24"/>
        </w:rPr>
        <w:t xml:space="preserve"> </w:t>
      </w:r>
      <w:r w:rsidR="002978BC" w:rsidRPr="00AB0472">
        <w:rPr>
          <w:rFonts w:ascii="Times New Roman" w:hAnsi="Times New Roman" w:cs="Times New Roman"/>
          <w:sz w:val="24"/>
          <w:szCs w:val="24"/>
        </w:rPr>
        <w:t xml:space="preserve">the </w:t>
      </w:r>
      <w:r w:rsidR="00BE7F8D" w:rsidRPr="00AB0472">
        <w:rPr>
          <w:rFonts w:ascii="Times New Roman" w:hAnsi="Times New Roman" w:cs="Times New Roman"/>
          <w:sz w:val="24"/>
          <w:szCs w:val="24"/>
        </w:rPr>
        <w:t>bearer</w:t>
      </w:r>
      <w:r w:rsidR="000247D6" w:rsidRPr="00AB0472">
        <w:rPr>
          <w:rFonts w:ascii="Times New Roman" w:hAnsi="Times New Roman" w:cs="Times New Roman"/>
          <w:sz w:val="24"/>
          <w:szCs w:val="24"/>
        </w:rPr>
        <w:t>(s)</w:t>
      </w:r>
      <w:r w:rsidR="0096434E" w:rsidRPr="00AB0472">
        <w:rPr>
          <w:rFonts w:ascii="Times New Roman" w:hAnsi="Times New Roman" w:cs="Times New Roman"/>
          <w:sz w:val="24"/>
          <w:szCs w:val="24"/>
        </w:rPr>
        <w:t xml:space="preserve"> of the </w:t>
      </w:r>
      <w:r w:rsidR="001C686B" w:rsidRPr="00AB0472">
        <w:rPr>
          <w:rFonts w:ascii="Times New Roman" w:hAnsi="Times New Roman" w:cs="Times New Roman"/>
          <w:sz w:val="24"/>
          <w:szCs w:val="24"/>
        </w:rPr>
        <w:t>contract</w:t>
      </w:r>
      <w:r w:rsidR="00FA0274" w:rsidRPr="00AB0472">
        <w:rPr>
          <w:rFonts w:ascii="Times New Roman" w:hAnsi="Times New Roman" w:cs="Times New Roman"/>
          <w:sz w:val="24"/>
          <w:szCs w:val="24"/>
        </w:rPr>
        <w:t xml:space="preserve"> </w:t>
      </w:r>
      <w:r w:rsidR="00D66958" w:rsidRPr="00AB0472">
        <w:rPr>
          <w:rFonts w:ascii="Times New Roman" w:hAnsi="Times New Roman" w:cs="Times New Roman"/>
          <w:sz w:val="24"/>
          <w:szCs w:val="24"/>
        </w:rPr>
        <w:t>(</w:t>
      </w:r>
      <w:r w:rsidR="00FA0274" w:rsidRPr="00AB0472">
        <w:rPr>
          <w:rFonts w:ascii="Times New Roman" w:hAnsi="Times New Roman" w:cs="Times New Roman"/>
          <w:sz w:val="24"/>
          <w:szCs w:val="24"/>
        </w:rPr>
        <w:t>the creditor</w:t>
      </w:r>
      <w:r w:rsidR="00DB0809" w:rsidRPr="00AB0472">
        <w:rPr>
          <w:rFonts w:ascii="Times New Roman" w:hAnsi="Times New Roman" w:cs="Times New Roman"/>
          <w:sz w:val="24"/>
          <w:szCs w:val="24"/>
        </w:rPr>
        <w:t>)</w:t>
      </w:r>
      <w:r w:rsidR="002978BC" w:rsidRPr="00AB0472">
        <w:rPr>
          <w:rFonts w:ascii="Times New Roman" w:hAnsi="Times New Roman" w:cs="Times New Roman"/>
          <w:sz w:val="24"/>
          <w:szCs w:val="24"/>
        </w:rPr>
        <w:t>.</w:t>
      </w:r>
    </w:p>
    <w:p w14:paraId="75A413F2" w14:textId="70CA2549" w:rsidR="00EA1C58" w:rsidRPr="00AB0472" w:rsidRDefault="00EA1C58" w:rsidP="00EA1C58">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Promises are created at will by the issuer—the problem is to find a willing bearer—and the issuer does not have to have at hand what he agrees to deliver to be abl</w:t>
      </w:r>
      <w:r w:rsidR="00451B87" w:rsidRPr="00AB0472">
        <w:rPr>
          <w:rFonts w:ascii="Times New Roman" w:hAnsi="Times New Roman" w:cs="Times New Roman"/>
          <w:sz w:val="24"/>
          <w:szCs w:val="24"/>
        </w:rPr>
        <w:t xml:space="preserve">e to </w:t>
      </w:r>
      <w:r w:rsidR="00967EDD" w:rsidRPr="00AB0472">
        <w:rPr>
          <w:rFonts w:ascii="Times New Roman" w:hAnsi="Times New Roman" w:cs="Times New Roman"/>
          <w:sz w:val="24"/>
          <w:szCs w:val="24"/>
        </w:rPr>
        <w:t>make promises</w:t>
      </w:r>
      <w:r w:rsidR="00451B87" w:rsidRPr="00AB0472">
        <w:rPr>
          <w:rFonts w:ascii="Times New Roman" w:hAnsi="Times New Roman" w:cs="Times New Roman"/>
          <w:sz w:val="24"/>
          <w:szCs w:val="24"/>
        </w:rPr>
        <w:t>. A pizza-coupon—</w:t>
      </w:r>
      <w:r w:rsidRPr="00AB0472">
        <w:rPr>
          <w:rFonts w:ascii="Times New Roman" w:hAnsi="Times New Roman" w:cs="Times New Roman"/>
          <w:sz w:val="24"/>
          <w:szCs w:val="24"/>
        </w:rPr>
        <w:t>that provides a free pizza when handed back to the pizza-</w:t>
      </w:r>
      <w:r w:rsidR="00451B87" w:rsidRPr="00AB0472">
        <w:rPr>
          <w:rFonts w:ascii="Times New Roman" w:hAnsi="Times New Roman" w:cs="Times New Roman"/>
          <w:sz w:val="24"/>
          <w:szCs w:val="24"/>
        </w:rPr>
        <w:t>maker—</w:t>
      </w:r>
      <w:r w:rsidRPr="00AB0472">
        <w:rPr>
          <w:rFonts w:ascii="Times New Roman" w:hAnsi="Times New Roman" w:cs="Times New Roman"/>
          <w:sz w:val="24"/>
          <w:szCs w:val="24"/>
        </w:rPr>
        <w:t xml:space="preserve">can be created even though no pizza has been made. Banks can issue </w:t>
      </w:r>
      <w:r w:rsidR="009B636A" w:rsidRPr="00AB0472">
        <w:rPr>
          <w:rFonts w:ascii="Times New Roman" w:hAnsi="Times New Roman" w:cs="Times New Roman"/>
          <w:sz w:val="24"/>
          <w:szCs w:val="24"/>
        </w:rPr>
        <w:t>checking</w:t>
      </w:r>
      <w:r w:rsidRPr="00AB0472">
        <w:rPr>
          <w:rFonts w:ascii="Times New Roman" w:hAnsi="Times New Roman" w:cs="Times New Roman"/>
          <w:sz w:val="24"/>
          <w:szCs w:val="24"/>
        </w:rPr>
        <w:t xml:space="preserve"> accounts that promise government currency on demand even though they may not have any in their vault at the moment of issuance. </w:t>
      </w:r>
      <w:r w:rsidR="00425A36" w:rsidRPr="00AB0472">
        <w:rPr>
          <w:rFonts w:ascii="Times New Roman" w:hAnsi="Times New Roman" w:cs="Times New Roman"/>
          <w:sz w:val="24"/>
          <w:szCs w:val="24"/>
        </w:rPr>
        <w:t xml:space="preserve">As long as it is possible to deliver </w:t>
      </w:r>
      <w:r w:rsidR="006F3FFD" w:rsidRPr="00AB0472">
        <w:rPr>
          <w:rFonts w:ascii="Times New Roman" w:hAnsi="Times New Roman" w:cs="Times New Roman"/>
          <w:sz w:val="24"/>
          <w:szCs w:val="24"/>
        </w:rPr>
        <w:t xml:space="preserve">at low cost </w:t>
      </w:r>
      <w:r w:rsidR="00425A36" w:rsidRPr="00AB0472">
        <w:rPr>
          <w:rFonts w:ascii="Times New Roman" w:hAnsi="Times New Roman" w:cs="Times New Roman"/>
          <w:sz w:val="24"/>
          <w:szCs w:val="24"/>
        </w:rPr>
        <w:t xml:space="preserve">what is promised when </w:t>
      </w:r>
      <w:r w:rsidR="001D58D3" w:rsidRPr="00AB0472">
        <w:rPr>
          <w:rFonts w:ascii="Times New Roman" w:hAnsi="Times New Roman" w:cs="Times New Roman"/>
          <w:sz w:val="24"/>
          <w:szCs w:val="24"/>
        </w:rPr>
        <w:t>required</w:t>
      </w:r>
      <w:r w:rsidR="00425A36" w:rsidRPr="00AB0472">
        <w:rPr>
          <w:rFonts w:ascii="Times New Roman" w:hAnsi="Times New Roman" w:cs="Times New Roman"/>
          <w:sz w:val="24"/>
          <w:szCs w:val="24"/>
        </w:rPr>
        <w:t xml:space="preserve">, it makes sense to issue </w:t>
      </w:r>
      <w:r w:rsidR="00451B87" w:rsidRPr="00AB0472">
        <w:rPr>
          <w:rFonts w:ascii="Times New Roman" w:hAnsi="Times New Roman" w:cs="Times New Roman"/>
          <w:sz w:val="24"/>
          <w:szCs w:val="24"/>
        </w:rPr>
        <w:t>a</w:t>
      </w:r>
      <w:r w:rsidR="00425A36" w:rsidRPr="00AB0472">
        <w:rPr>
          <w:rFonts w:ascii="Times New Roman" w:hAnsi="Times New Roman" w:cs="Times New Roman"/>
          <w:sz w:val="24"/>
          <w:szCs w:val="24"/>
        </w:rPr>
        <w:t xml:space="preserve"> promise if needed.</w:t>
      </w:r>
    </w:p>
    <w:p w14:paraId="545C2896" w14:textId="7B36FBD2" w:rsidR="00E91B93" w:rsidRPr="00AB0472" w:rsidRDefault="009819B0"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All </w:t>
      </w:r>
      <w:r w:rsidR="002D75DB" w:rsidRPr="00AB0472">
        <w:rPr>
          <w:rFonts w:ascii="Times New Roman" w:hAnsi="Times New Roman" w:cs="Times New Roman"/>
          <w:sz w:val="24"/>
          <w:szCs w:val="24"/>
        </w:rPr>
        <w:t>promises</w:t>
      </w:r>
      <w:r w:rsidR="00760F16" w:rsidRPr="00AB0472">
        <w:rPr>
          <w:rFonts w:ascii="Times New Roman" w:hAnsi="Times New Roman" w:cs="Times New Roman"/>
          <w:sz w:val="24"/>
          <w:szCs w:val="24"/>
        </w:rPr>
        <w:t xml:space="preserve"> have some similarities. First, </w:t>
      </w:r>
      <w:r w:rsidR="00D154E0" w:rsidRPr="00AB0472">
        <w:rPr>
          <w:rFonts w:ascii="Times New Roman" w:hAnsi="Times New Roman" w:cs="Times New Roman"/>
          <w:sz w:val="24"/>
          <w:szCs w:val="24"/>
        </w:rPr>
        <w:t xml:space="preserve">the issuer </w:t>
      </w:r>
      <w:r w:rsidRPr="00AB0472">
        <w:rPr>
          <w:rFonts w:ascii="Times New Roman" w:hAnsi="Times New Roman" w:cs="Times New Roman"/>
          <w:sz w:val="24"/>
          <w:szCs w:val="24"/>
        </w:rPr>
        <w:t xml:space="preserve">agrees </w:t>
      </w:r>
      <w:r w:rsidR="00D154E0" w:rsidRPr="00AB0472">
        <w:rPr>
          <w:rFonts w:ascii="Times New Roman" w:hAnsi="Times New Roman" w:cs="Times New Roman"/>
          <w:sz w:val="24"/>
          <w:szCs w:val="24"/>
        </w:rPr>
        <w:t xml:space="preserve">to take back </w:t>
      </w:r>
      <w:r w:rsidR="006A1A04">
        <w:rPr>
          <w:rFonts w:ascii="Times New Roman" w:hAnsi="Times New Roman" w:cs="Times New Roman"/>
          <w:sz w:val="24"/>
          <w:szCs w:val="24"/>
        </w:rPr>
        <w:t>his</w:t>
      </w:r>
      <w:r w:rsidR="006A1A04" w:rsidRPr="00AB0472">
        <w:rPr>
          <w:rFonts w:ascii="Times New Roman" w:hAnsi="Times New Roman" w:cs="Times New Roman"/>
          <w:sz w:val="24"/>
          <w:szCs w:val="24"/>
        </w:rPr>
        <w:t xml:space="preserve"> </w:t>
      </w:r>
      <w:r w:rsidR="00F14744" w:rsidRPr="00AB0472">
        <w:rPr>
          <w:rFonts w:ascii="Times New Roman" w:hAnsi="Times New Roman" w:cs="Times New Roman"/>
          <w:sz w:val="24"/>
          <w:szCs w:val="24"/>
        </w:rPr>
        <w:t>financial instruments</w:t>
      </w:r>
      <w:r w:rsidRPr="00AB0472">
        <w:rPr>
          <w:rFonts w:ascii="Times New Roman" w:hAnsi="Times New Roman" w:cs="Times New Roman"/>
          <w:sz w:val="24"/>
          <w:szCs w:val="24"/>
        </w:rPr>
        <w:t xml:space="preserve"> </w:t>
      </w:r>
      <w:r w:rsidR="00D154E0" w:rsidRPr="00AB0472">
        <w:rPr>
          <w:rFonts w:ascii="Times New Roman" w:hAnsi="Times New Roman" w:cs="Times New Roman"/>
          <w:sz w:val="24"/>
          <w:szCs w:val="24"/>
        </w:rPr>
        <w:t>whenever they mature; thereby e</w:t>
      </w:r>
      <w:r w:rsidR="006F3FFD" w:rsidRPr="00AB0472">
        <w:rPr>
          <w:rFonts w:ascii="Times New Roman" w:hAnsi="Times New Roman" w:cs="Times New Roman"/>
          <w:sz w:val="24"/>
          <w:szCs w:val="24"/>
        </w:rPr>
        <w:t>xtinguishing his debt to others</w:t>
      </w:r>
      <w:r w:rsidR="00E91B93" w:rsidRPr="00AB0472">
        <w:rPr>
          <w:rFonts w:ascii="Times New Roman" w:hAnsi="Times New Roman" w:cs="Times New Roman"/>
          <w:sz w:val="24"/>
          <w:szCs w:val="24"/>
        </w:rPr>
        <w:t>:</w:t>
      </w:r>
    </w:p>
    <w:p w14:paraId="3F2BC8AF" w14:textId="587582F3" w:rsidR="00E91B93" w:rsidRPr="00AB0472" w:rsidRDefault="00E91B93" w:rsidP="00E91B93">
      <w:pPr>
        <w:pStyle w:val="Quote"/>
        <w:rPr>
          <w:rFonts w:ascii="Times New Roman" w:hAnsi="Times New Roman" w:cs="Times New Roman"/>
          <w:color w:val="auto"/>
          <w:sz w:val="24"/>
          <w:szCs w:val="24"/>
        </w:rPr>
      </w:pPr>
      <w:r w:rsidRPr="00AB0472">
        <w:rPr>
          <w:rFonts w:ascii="Times New Roman" w:hAnsi="Times New Roman" w:cs="Times New Roman"/>
          <w:color w:val="auto"/>
          <w:sz w:val="24"/>
          <w:szCs w:val="24"/>
        </w:rPr>
        <w:t xml:space="preserve">[The] very nature of credit throughout the world </w:t>
      </w:r>
      <w:r w:rsidR="005A2B10"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[is] the right of the holder of the credit (the creditor) to hand back to the issuer of the debt (the debtor) the latter’s acknowledgment or obligation.</w:t>
      </w:r>
      <w:r w:rsidR="005A2B10"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 xml:space="preserve"> Every document or instrument, in whatever form or of whatever material, which gives this right of cancelling a debt by returning it to the issuer is a credit document, an acknowledgement of debt, and “instrument of credit.” </w:t>
      </w:r>
      <w:r w:rsidR="008F4B8B" w:rsidRPr="00AB0472">
        <w:rPr>
          <w:rFonts w:ascii="Times New Roman" w:hAnsi="Times New Roman" w:cs="Times New Roman"/>
          <w:color w:val="auto"/>
          <w:sz w:val="24"/>
          <w:szCs w:val="24"/>
        </w:rPr>
        <w:t>(Innes 1914, 161)</w:t>
      </w:r>
      <w:r w:rsidR="007677F3" w:rsidRPr="00AB0472">
        <w:rPr>
          <w:rFonts w:ascii="Times New Roman" w:hAnsi="Times New Roman" w:cs="Times New Roman"/>
          <w:color w:val="auto"/>
          <w:sz w:val="24"/>
          <w:szCs w:val="24"/>
        </w:rPr>
        <w:t>.</w:t>
      </w:r>
      <w:r w:rsidR="00D154E0" w:rsidRPr="00AB0472">
        <w:rPr>
          <w:rFonts w:ascii="Times New Roman" w:hAnsi="Times New Roman" w:cs="Times New Roman"/>
          <w:color w:val="auto"/>
          <w:sz w:val="24"/>
          <w:szCs w:val="24"/>
        </w:rPr>
        <w:t xml:space="preserve"> </w:t>
      </w:r>
    </w:p>
    <w:p w14:paraId="6F07C743" w14:textId="7A5CD54E" w:rsidR="002A38D9" w:rsidRPr="00AB0472" w:rsidRDefault="00D154E0"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Reflux mechanisms</w:t>
      </w:r>
      <w:r w:rsidR="00425A36" w:rsidRPr="00AB0472">
        <w:rPr>
          <w:rFonts w:ascii="Times New Roman" w:hAnsi="Times New Roman" w:cs="Times New Roman"/>
          <w:sz w:val="24"/>
          <w:szCs w:val="24"/>
        </w:rPr>
        <w:t>—</w:t>
      </w:r>
      <w:r w:rsidR="00246FFA" w:rsidRPr="00AB0472">
        <w:rPr>
          <w:rFonts w:ascii="Times New Roman" w:hAnsi="Times New Roman" w:cs="Times New Roman"/>
          <w:sz w:val="24"/>
          <w:szCs w:val="24"/>
        </w:rPr>
        <w:t>channels available to bring</w:t>
      </w:r>
      <w:r w:rsidRPr="00AB0472">
        <w:rPr>
          <w:rFonts w:ascii="Times New Roman" w:hAnsi="Times New Roman" w:cs="Times New Roman"/>
          <w:sz w:val="24"/>
          <w:szCs w:val="24"/>
        </w:rPr>
        <w:t xml:space="preserve"> back</w:t>
      </w:r>
      <w:r w:rsidR="00425A36" w:rsidRPr="00AB0472">
        <w:rPr>
          <w:rFonts w:ascii="Times New Roman" w:hAnsi="Times New Roman" w:cs="Times New Roman"/>
          <w:sz w:val="24"/>
          <w:szCs w:val="24"/>
        </w:rPr>
        <w:t xml:space="preserve"> a</w:t>
      </w:r>
      <w:r w:rsidRPr="00AB0472">
        <w:rPr>
          <w:rFonts w:ascii="Times New Roman" w:hAnsi="Times New Roman" w:cs="Times New Roman"/>
          <w:sz w:val="24"/>
          <w:szCs w:val="24"/>
        </w:rPr>
        <w:t xml:space="preserve"> </w:t>
      </w:r>
      <w:r w:rsidR="00246FFA" w:rsidRPr="00AB0472">
        <w:rPr>
          <w:rFonts w:ascii="Times New Roman" w:hAnsi="Times New Roman" w:cs="Times New Roman"/>
          <w:sz w:val="24"/>
          <w:szCs w:val="24"/>
        </w:rPr>
        <w:t>financial instrument</w:t>
      </w:r>
      <w:r w:rsidR="00425A36" w:rsidRPr="00AB0472">
        <w:rPr>
          <w:rFonts w:ascii="Times New Roman" w:hAnsi="Times New Roman" w:cs="Times New Roman"/>
          <w:sz w:val="24"/>
          <w:szCs w:val="24"/>
        </w:rPr>
        <w:t xml:space="preserve"> to</w:t>
      </w:r>
      <w:r w:rsidR="00246FFA" w:rsidRPr="00AB0472">
        <w:rPr>
          <w:rFonts w:ascii="Times New Roman" w:hAnsi="Times New Roman" w:cs="Times New Roman"/>
          <w:sz w:val="24"/>
          <w:szCs w:val="24"/>
        </w:rPr>
        <w:t xml:space="preserve"> </w:t>
      </w:r>
      <w:r w:rsidR="00425A36" w:rsidRPr="00AB0472">
        <w:rPr>
          <w:rFonts w:ascii="Times New Roman" w:hAnsi="Times New Roman" w:cs="Times New Roman"/>
          <w:sz w:val="24"/>
          <w:szCs w:val="24"/>
        </w:rPr>
        <w:t xml:space="preserve">its </w:t>
      </w:r>
      <w:r w:rsidR="00246FFA" w:rsidRPr="00AB0472">
        <w:rPr>
          <w:rFonts w:ascii="Times New Roman" w:hAnsi="Times New Roman" w:cs="Times New Roman"/>
          <w:sz w:val="24"/>
          <w:szCs w:val="24"/>
        </w:rPr>
        <w:t>issuer</w:t>
      </w:r>
      <w:r w:rsidR="00425A36" w:rsidRPr="00AB0472">
        <w:rPr>
          <w:rFonts w:ascii="Times New Roman" w:hAnsi="Times New Roman" w:cs="Times New Roman"/>
          <w:sz w:val="24"/>
          <w:szCs w:val="24"/>
        </w:rPr>
        <w:t>—</w:t>
      </w:r>
      <w:r w:rsidRPr="00AB0472">
        <w:rPr>
          <w:rFonts w:ascii="Times New Roman" w:hAnsi="Times New Roman" w:cs="Times New Roman"/>
          <w:sz w:val="24"/>
          <w:szCs w:val="24"/>
        </w:rPr>
        <w:t>are determined at issuance but can be change</w:t>
      </w:r>
      <w:r w:rsidR="00425A36" w:rsidRPr="00AB0472">
        <w:rPr>
          <w:rFonts w:ascii="Times New Roman" w:hAnsi="Times New Roman" w:cs="Times New Roman"/>
          <w:sz w:val="24"/>
          <w:szCs w:val="24"/>
        </w:rPr>
        <w:t>d</w:t>
      </w:r>
      <w:r w:rsidRPr="00AB0472">
        <w:rPr>
          <w:rFonts w:ascii="Times New Roman" w:hAnsi="Times New Roman" w:cs="Times New Roman"/>
          <w:sz w:val="24"/>
          <w:szCs w:val="24"/>
        </w:rPr>
        <w:t xml:space="preserve"> overtime at the discretion of the issuer or after mutual agreement with the bearer. </w:t>
      </w:r>
      <w:r w:rsidR="00760F16" w:rsidRPr="00AB0472">
        <w:rPr>
          <w:rFonts w:ascii="Times New Roman" w:hAnsi="Times New Roman" w:cs="Times New Roman"/>
          <w:sz w:val="24"/>
          <w:szCs w:val="24"/>
        </w:rPr>
        <w:t>Second</w:t>
      </w:r>
      <w:r w:rsidR="00B00502" w:rsidRPr="00AB0472">
        <w:rPr>
          <w:rFonts w:ascii="Times New Roman" w:hAnsi="Times New Roman" w:cs="Times New Roman"/>
          <w:sz w:val="24"/>
          <w:szCs w:val="24"/>
        </w:rPr>
        <w:t xml:space="preserve">, </w:t>
      </w:r>
      <w:r w:rsidR="00684AF6" w:rsidRPr="00AB0472">
        <w:rPr>
          <w:rFonts w:ascii="Times New Roman" w:hAnsi="Times New Roman" w:cs="Times New Roman"/>
          <w:sz w:val="24"/>
          <w:szCs w:val="24"/>
        </w:rPr>
        <w:t>financial instruments</w:t>
      </w:r>
      <w:r w:rsidR="007677F3" w:rsidRPr="00AB0472">
        <w:rPr>
          <w:rFonts w:ascii="Times New Roman" w:hAnsi="Times New Roman" w:cs="Times New Roman"/>
          <w:sz w:val="24"/>
          <w:szCs w:val="24"/>
        </w:rPr>
        <w:t xml:space="preserve"> </w:t>
      </w:r>
      <w:r w:rsidR="00684AF6" w:rsidRPr="00AB0472">
        <w:rPr>
          <w:rFonts w:ascii="Times New Roman" w:hAnsi="Times New Roman" w:cs="Times New Roman"/>
          <w:sz w:val="24"/>
          <w:szCs w:val="24"/>
        </w:rPr>
        <w:t xml:space="preserve">have </w:t>
      </w:r>
      <w:r w:rsidR="001C686B" w:rsidRPr="00AB0472">
        <w:rPr>
          <w:rFonts w:ascii="Times New Roman" w:hAnsi="Times New Roman" w:cs="Times New Roman"/>
          <w:sz w:val="24"/>
          <w:szCs w:val="24"/>
        </w:rPr>
        <w:t xml:space="preserve">specific </w:t>
      </w:r>
      <w:r w:rsidR="00B00502" w:rsidRPr="00AB0472">
        <w:rPr>
          <w:rFonts w:ascii="Times New Roman" w:hAnsi="Times New Roman" w:cs="Times New Roman"/>
          <w:sz w:val="24"/>
          <w:szCs w:val="24"/>
        </w:rPr>
        <w:t>characteristics (</w:t>
      </w:r>
      <w:r w:rsidR="00666FFE" w:rsidRPr="00AB0472">
        <w:rPr>
          <w:rFonts w:ascii="Times New Roman" w:hAnsi="Times New Roman" w:cs="Times New Roman"/>
          <w:sz w:val="24"/>
          <w:szCs w:val="24"/>
        </w:rPr>
        <w:t>words</w:t>
      </w:r>
      <w:r w:rsidR="00B00502" w:rsidRPr="00AB0472">
        <w:rPr>
          <w:rFonts w:ascii="Times New Roman" w:hAnsi="Times New Roman" w:cs="Times New Roman"/>
          <w:sz w:val="24"/>
          <w:szCs w:val="24"/>
        </w:rPr>
        <w:t>, color</w:t>
      </w:r>
      <w:r w:rsidR="00684AF6" w:rsidRPr="00AB0472">
        <w:rPr>
          <w:rFonts w:ascii="Times New Roman" w:hAnsi="Times New Roman" w:cs="Times New Roman"/>
          <w:sz w:val="24"/>
          <w:szCs w:val="24"/>
        </w:rPr>
        <w:t>s</w:t>
      </w:r>
      <w:r w:rsidR="00B00502" w:rsidRPr="00AB0472">
        <w:rPr>
          <w:rFonts w:ascii="Times New Roman" w:hAnsi="Times New Roman" w:cs="Times New Roman"/>
          <w:sz w:val="24"/>
          <w:szCs w:val="24"/>
        </w:rPr>
        <w:t>, sign</w:t>
      </w:r>
      <w:r w:rsidR="00666FFE" w:rsidRPr="00AB0472">
        <w:rPr>
          <w:rFonts w:ascii="Times New Roman" w:hAnsi="Times New Roman" w:cs="Times New Roman"/>
          <w:sz w:val="24"/>
          <w:szCs w:val="24"/>
        </w:rPr>
        <w:t>s</w:t>
      </w:r>
      <w:r w:rsidR="00B00502" w:rsidRPr="00AB0472">
        <w:rPr>
          <w:rFonts w:ascii="Times New Roman" w:hAnsi="Times New Roman" w:cs="Times New Roman"/>
          <w:sz w:val="24"/>
          <w:szCs w:val="24"/>
        </w:rPr>
        <w:t>, illustration</w:t>
      </w:r>
      <w:r w:rsidR="00666FFE" w:rsidRPr="00AB0472">
        <w:rPr>
          <w:rFonts w:ascii="Times New Roman" w:hAnsi="Times New Roman" w:cs="Times New Roman"/>
          <w:sz w:val="24"/>
          <w:szCs w:val="24"/>
        </w:rPr>
        <w:t>s</w:t>
      </w:r>
      <w:r w:rsidR="00B00502" w:rsidRPr="00AB0472">
        <w:rPr>
          <w:rFonts w:ascii="Times New Roman" w:hAnsi="Times New Roman" w:cs="Times New Roman"/>
          <w:sz w:val="24"/>
          <w:szCs w:val="24"/>
        </w:rPr>
        <w:t>, shape</w:t>
      </w:r>
      <w:r w:rsidR="00425A36" w:rsidRPr="00AB0472">
        <w:rPr>
          <w:rFonts w:ascii="Times New Roman" w:hAnsi="Times New Roman" w:cs="Times New Roman"/>
          <w:sz w:val="24"/>
          <w:szCs w:val="24"/>
        </w:rPr>
        <w:t xml:space="preserve">, </w:t>
      </w:r>
      <w:proofErr w:type="gramStart"/>
      <w:r w:rsidR="006F2C5B" w:rsidRPr="00AB0472">
        <w:rPr>
          <w:rFonts w:ascii="Times New Roman" w:hAnsi="Times New Roman" w:cs="Times New Roman"/>
          <w:sz w:val="24"/>
          <w:szCs w:val="24"/>
        </w:rPr>
        <w:t>electronic</w:t>
      </w:r>
      <w:proofErr w:type="gramEnd"/>
      <w:r w:rsidR="00425A36" w:rsidRPr="00AB0472">
        <w:rPr>
          <w:rFonts w:ascii="Times New Roman" w:hAnsi="Times New Roman" w:cs="Times New Roman"/>
          <w:sz w:val="24"/>
          <w:szCs w:val="24"/>
        </w:rPr>
        <w:t xml:space="preserve"> signature</w:t>
      </w:r>
      <w:r w:rsidR="00B00502" w:rsidRPr="00AB0472">
        <w:rPr>
          <w:rFonts w:ascii="Times New Roman" w:hAnsi="Times New Roman" w:cs="Times New Roman"/>
          <w:sz w:val="24"/>
          <w:szCs w:val="24"/>
        </w:rPr>
        <w:t xml:space="preserve">) </w:t>
      </w:r>
      <w:r w:rsidR="000247D6" w:rsidRPr="00AB0472">
        <w:rPr>
          <w:rFonts w:ascii="Times New Roman" w:hAnsi="Times New Roman" w:cs="Times New Roman"/>
          <w:sz w:val="24"/>
          <w:szCs w:val="24"/>
        </w:rPr>
        <w:t>that, among other purposes such a limiting forgery, allow bearers to know who the issuer is</w:t>
      </w:r>
      <w:r w:rsidR="00B00502" w:rsidRPr="00AB0472">
        <w:rPr>
          <w:rFonts w:ascii="Times New Roman" w:hAnsi="Times New Roman" w:cs="Times New Roman"/>
          <w:sz w:val="24"/>
          <w:szCs w:val="24"/>
        </w:rPr>
        <w:t xml:space="preserve">. </w:t>
      </w:r>
      <w:r w:rsidR="00DC4F88" w:rsidRPr="00AB0472">
        <w:rPr>
          <w:rFonts w:ascii="Times New Roman" w:hAnsi="Times New Roman" w:cs="Times New Roman"/>
          <w:sz w:val="24"/>
          <w:szCs w:val="24"/>
        </w:rPr>
        <w:t xml:space="preserve">Third, </w:t>
      </w:r>
      <w:r w:rsidRPr="00AB0472">
        <w:rPr>
          <w:rFonts w:ascii="Times New Roman" w:hAnsi="Times New Roman" w:cs="Times New Roman"/>
          <w:sz w:val="24"/>
          <w:szCs w:val="24"/>
        </w:rPr>
        <w:t xml:space="preserve">they have a face value which is the price </w:t>
      </w:r>
      <w:r w:rsidRPr="00AB0472">
        <w:rPr>
          <w:rFonts w:ascii="Times New Roman" w:hAnsi="Times New Roman" w:cs="Times New Roman"/>
          <w:sz w:val="24"/>
          <w:szCs w:val="24"/>
        </w:rPr>
        <w:lastRenderedPageBreak/>
        <w:t xml:space="preserve">at which the issuer will take </w:t>
      </w:r>
      <w:r w:rsidR="000247D6" w:rsidRPr="00AB0472">
        <w:rPr>
          <w:rFonts w:ascii="Times New Roman" w:hAnsi="Times New Roman" w:cs="Times New Roman"/>
          <w:sz w:val="24"/>
          <w:szCs w:val="24"/>
        </w:rPr>
        <w:t xml:space="preserve">back </w:t>
      </w:r>
      <w:r w:rsidR="004907EF" w:rsidRPr="00AB0472">
        <w:rPr>
          <w:rFonts w:ascii="Times New Roman" w:hAnsi="Times New Roman" w:cs="Times New Roman"/>
          <w:sz w:val="24"/>
          <w:szCs w:val="24"/>
        </w:rPr>
        <w:t>his financial instrument</w:t>
      </w:r>
      <w:r w:rsidR="00246FFA" w:rsidRPr="00AB0472">
        <w:rPr>
          <w:rFonts w:ascii="Times New Roman" w:hAnsi="Times New Roman" w:cs="Times New Roman"/>
          <w:sz w:val="24"/>
          <w:szCs w:val="24"/>
        </w:rPr>
        <w:t>.</w:t>
      </w:r>
      <w:r w:rsidR="00A45A88" w:rsidRPr="00AB0472">
        <w:rPr>
          <w:rStyle w:val="FootnoteReference"/>
          <w:rFonts w:ascii="Times New Roman" w:hAnsi="Times New Roman" w:cs="Times New Roman"/>
          <w:sz w:val="24"/>
          <w:szCs w:val="24"/>
        </w:rPr>
        <w:footnoteReference w:id="4"/>
      </w:r>
      <w:r w:rsidRPr="00AB0472" w:rsidDel="00D154E0">
        <w:rPr>
          <w:rFonts w:ascii="Times New Roman" w:hAnsi="Times New Roman" w:cs="Times New Roman"/>
          <w:sz w:val="24"/>
          <w:szCs w:val="24"/>
        </w:rPr>
        <w:t xml:space="preserve"> </w:t>
      </w:r>
      <w:r w:rsidR="00A1421D" w:rsidRPr="00AB0472">
        <w:rPr>
          <w:rFonts w:ascii="Times New Roman" w:hAnsi="Times New Roman" w:cs="Times New Roman"/>
          <w:sz w:val="24"/>
          <w:szCs w:val="24"/>
        </w:rPr>
        <w:t xml:space="preserve">Fourth, </w:t>
      </w:r>
      <w:r w:rsidR="00684AF6" w:rsidRPr="00AB0472">
        <w:rPr>
          <w:rFonts w:ascii="Times New Roman" w:hAnsi="Times New Roman" w:cs="Times New Roman"/>
          <w:sz w:val="24"/>
          <w:szCs w:val="24"/>
        </w:rPr>
        <w:t xml:space="preserve">they </w:t>
      </w:r>
      <w:r w:rsidR="00A1421D" w:rsidRPr="00AB0472">
        <w:rPr>
          <w:rFonts w:ascii="Times New Roman" w:hAnsi="Times New Roman" w:cs="Times New Roman"/>
          <w:sz w:val="24"/>
          <w:szCs w:val="24"/>
        </w:rPr>
        <w:t xml:space="preserve">are denominated in a specific unit of account. </w:t>
      </w:r>
      <w:r w:rsidR="00083E6B" w:rsidRPr="00AB0472">
        <w:rPr>
          <w:rFonts w:ascii="Times New Roman" w:hAnsi="Times New Roman" w:cs="Times New Roman"/>
          <w:sz w:val="24"/>
          <w:szCs w:val="24"/>
        </w:rPr>
        <w:t>Fifth, the nominal value at which bearers are willing to hold a financial instrument is based on a discounted value of the future monetary payment</w:t>
      </w:r>
      <w:r w:rsidR="000247D6" w:rsidRPr="00AB0472">
        <w:rPr>
          <w:rFonts w:ascii="Times New Roman" w:hAnsi="Times New Roman" w:cs="Times New Roman"/>
          <w:sz w:val="24"/>
          <w:szCs w:val="24"/>
        </w:rPr>
        <w:t>(</w:t>
      </w:r>
      <w:r w:rsidR="00083E6B" w:rsidRPr="00AB0472">
        <w:rPr>
          <w:rFonts w:ascii="Times New Roman" w:hAnsi="Times New Roman" w:cs="Times New Roman"/>
          <w:sz w:val="24"/>
          <w:szCs w:val="24"/>
        </w:rPr>
        <w:t>s</w:t>
      </w:r>
      <w:r w:rsidR="000247D6" w:rsidRPr="00AB0472">
        <w:rPr>
          <w:rFonts w:ascii="Times New Roman" w:hAnsi="Times New Roman" w:cs="Times New Roman"/>
          <w:sz w:val="24"/>
          <w:szCs w:val="24"/>
        </w:rPr>
        <w:t>)</w:t>
      </w:r>
      <w:r w:rsidR="00083E6B" w:rsidRPr="00AB0472">
        <w:rPr>
          <w:rFonts w:ascii="Times New Roman" w:hAnsi="Times New Roman" w:cs="Times New Roman"/>
          <w:sz w:val="24"/>
          <w:szCs w:val="24"/>
        </w:rPr>
        <w:t xml:space="preserve"> promised; the fair value:</w:t>
      </w:r>
    </w:p>
    <w:p w14:paraId="18745A91" w14:textId="7DFB2DC7" w:rsidR="002A38D9" w:rsidRPr="00AB0472" w:rsidRDefault="00B107F0" w:rsidP="00FA0274">
      <w:pPr>
        <w:spacing w:before="240" w:after="240" w:line="240" w:lineRule="auto"/>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t</m:t>
              </m:r>
            </m:sub>
          </m:sSub>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n=1</m:t>
              </m:r>
            </m:sub>
            <m:sup>
              <m:r>
                <w:rPr>
                  <w:rFonts w:ascii="Cambria Math" w:hAnsi="Cambria Math" w:cs="Times New Roman"/>
                  <w:sz w:val="24"/>
                  <w:szCs w:val="24"/>
                </w:rPr>
                <m:t xml:space="preserve"> N</m:t>
              </m:r>
            </m:sup>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n</m:t>
                      </m:r>
                    </m:sub>
                  </m:sSub>
                  <m:r>
                    <w:rPr>
                      <w:rFonts w:ascii="Cambria Math" w:hAnsi="Cambria Math" w:cs="Times New Roman"/>
                      <w:sz w:val="24"/>
                      <w:szCs w:val="24"/>
                    </w:rPr>
                    <m:t>)</m:t>
                  </m:r>
                </m:num>
                <m:den>
                  <m:sSup>
                    <m:sSupPr>
                      <m:ctrlPr>
                        <w:rPr>
                          <w:rFonts w:ascii="Cambria Math" w:hAnsi="Cambria Math" w:cs="Times New Roman"/>
                          <w:i/>
                          <w:sz w:val="24"/>
                          <w:szCs w:val="24"/>
                        </w:rPr>
                      </m:ctrlPr>
                    </m:sSupPr>
                    <m:e>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t</m:t>
                          </m:r>
                        </m:sub>
                      </m:sSub>
                      <m:r>
                        <w:rPr>
                          <w:rFonts w:ascii="Cambria Math" w:hAnsi="Cambria Math" w:cs="Times New Roman"/>
                          <w:sz w:val="24"/>
                          <w:szCs w:val="24"/>
                        </w:rPr>
                        <m:t>)</m:t>
                      </m:r>
                    </m:e>
                    <m:sup>
                      <m:r>
                        <w:rPr>
                          <w:rFonts w:ascii="Cambria Math" w:hAnsi="Cambria Math" w:cs="Times New Roman"/>
                          <w:sz w:val="24"/>
                          <w:szCs w:val="24"/>
                        </w:rPr>
                        <m:t>n</m:t>
                      </m:r>
                    </m:sup>
                  </m:sSup>
                </m:den>
              </m:f>
            </m:e>
          </m:nary>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FV</m:t>
                  </m:r>
                </m:e>
                <m:sub>
                  <m:r>
                    <w:rPr>
                      <w:rFonts w:ascii="Cambria Math" w:eastAsiaTheme="minorEastAsia" w:hAnsi="Cambria Math" w:cs="Times New Roman"/>
                      <w:sz w:val="24"/>
                      <w:szCs w:val="24"/>
                    </w:rPr>
                    <m:t>N</m:t>
                  </m:r>
                </m:sub>
              </m:sSub>
              <m:r>
                <w:rPr>
                  <w:rFonts w:ascii="Cambria Math" w:eastAsiaTheme="minorEastAsia" w:hAnsi="Cambria Math" w:cs="Times New Roman"/>
                  <w:sz w:val="24"/>
                  <w:szCs w:val="24"/>
                </w:rPr>
                <m:t>)</m:t>
              </m:r>
            </m:num>
            <m:den>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t</m:t>
                      </m:r>
                    </m:sub>
                  </m:sSub>
                  <m:r>
                    <w:rPr>
                      <w:rFonts w:ascii="Cambria Math" w:eastAsiaTheme="minorEastAsia" w:hAnsi="Cambria Math" w:cs="Times New Roman"/>
                      <w:sz w:val="24"/>
                      <w:szCs w:val="24"/>
                    </w:rPr>
                    <m:t>)</m:t>
                  </m:r>
                </m:e>
                <m:sup>
                  <m:r>
                    <w:rPr>
                      <w:rFonts w:ascii="Cambria Math" w:eastAsiaTheme="minorEastAsia" w:hAnsi="Cambria Math" w:cs="Times New Roman"/>
                      <w:sz w:val="24"/>
                      <w:szCs w:val="24"/>
                    </w:rPr>
                    <m:t>N</m:t>
                  </m:r>
                </m:sup>
              </m:sSup>
            </m:den>
          </m:f>
        </m:oMath>
      </m:oMathPara>
    </w:p>
    <w:p w14:paraId="42C31EA7" w14:textId="28CC44F2" w:rsidR="00A1421D" w:rsidRPr="00AB0472" w:rsidRDefault="00684AF6" w:rsidP="006F3FFD">
      <w:pPr>
        <w:spacing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Where the subscript </w:t>
      </w:r>
      <w:r w:rsidRPr="00AB0472">
        <w:rPr>
          <w:rFonts w:ascii="Times New Roman" w:hAnsi="Times New Roman" w:cs="Times New Roman"/>
          <w:i/>
          <w:sz w:val="24"/>
          <w:szCs w:val="24"/>
        </w:rPr>
        <w:t xml:space="preserve">t </w:t>
      </w:r>
      <w:r w:rsidRPr="00AB0472">
        <w:rPr>
          <w:rFonts w:ascii="Times New Roman" w:hAnsi="Times New Roman" w:cs="Times New Roman"/>
          <w:sz w:val="24"/>
          <w:szCs w:val="24"/>
        </w:rPr>
        <w:t xml:space="preserve">indicates the present time, </w:t>
      </w:r>
      <w:r w:rsidR="002A38D9" w:rsidRPr="00AB0472">
        <w:rPr>
          <w:rFonts w:ascii="Times New Roman" w:hAnsi="Times New Roman" w:cs="Times New Roman"/>
          <w:i/>
          <w:sz w:val="24"/>
          <w:szCs w:val="24"/>
        </w:rPr>
        <w:t>P</w:t>
      </w:r>
      <w:r w:rsidRPr="00AB0472">
        <w:rPr>
          <w:rFonts w:ascii="Times New Roman" w:hAnsi="Times New Roman" w:cs="Times New Roman"/>
          <w:i/>
          <w:sz w:val="24"/>
          <w:szCs w:val="24"/>
          <w:vertAlign w:val="subscript"/>
        </w:rPr>
        <w:t>t</w:t>
      </w:r>
      <w:r w:rsidR="002A38D9" w:rsidRPr="00AB0472">
        <w:rPr>
          <w:rFonts w:ascii="Times New Roman" w:hAnsi="Times New Roman" w:cs="Times New Roman"/>
          <w:i/>
          <w:sz w:val="24"/>
          <w:szCs w:val="24"/>
        </w:rPr>
        <w:t xml:space="preserve"> </w:t>
      </w:r>
      <w:r w:rsidR="002A38D9" w:rsidRPr="00AB0472">
        <w:rPr>
          <w:rFonts w:ascii="Times New Roman" w:hAnsi="Times New Roman" w:cs="Times New Roman"/>
          <w:sz w:val="24"/>
          <w:szCs w:val="24"/>
        </w:rPr>
        <w:t>is the</w:t>
      </w:r>
      <w:r w:rsidRPr="00AB0472">
        <w:rPr>
          <w:rFonts w:ascii="Times New Roman" w:hAnsi="Times New Roman" w:cs="Times New Roman"/>
          <w:sz w:val="24"/>
          <w:szCs w:val="24"/>
        </w:rPr>
        <w:t xml:space="preserve"> current</w:t>
      </w:r>
      <w:r w:rsidR="002A38D9" w:rsidRPr="00AB0472">
        <w:rPr>
          <w:rFonts w:ascii="Times New Roman" w:hAnsi="Times New Roman" w:cs="Times New Roman"/>
          <w:sz w:val="24"/>
          <w:szCs w:val="24"/>
        </w:rPr>
        <w:t xml:space="preserve"> fair </w:t>
      </w:r>
      <w:r w:rsidRPr="00AB0472">
        <w:rPr>
          <w:rFonts w:ascii="Times New Roman" w:hAnsi="Times New Roman" w:cs="Times New Roman"/>
          <w:sz w:val="24"/>
          <w:szCs w:val="24"/>
        </w:rPr>
        <w:t>value</w:t>
      </w:r>
      <w:r w:rsidR="002A38D9" w:rsidRPr="00AB0472">
        <w:rPr>
          <w:rFonts w:ascii="Times New Roman" w:hAnsi="Times New Roman" w:cs="Times New Roman"/>
          <w:sz w:val="24"/>
          <w:szCs w:val="24"/>
        </w:rPr>
        <w:t xml:space="preserve">, </w:t>
      </w:r>
      <w:proofErr w:type="spellStart"/>
      <w:r w:rsidR="00666FFE" w:rsidRPr="00AB0472">
        <w:rPr>
          <w:rFonts w:ascii="Times New Roman" w:hAnsi="Times New Roman" w:cs="Times New Roman"/>
          <w:i/>
          <w:sz w:val="24"/>
          <w:szCs w:val="24"/>
        </w:rPr>
        <w:t>Y</w:t>
      </w:r>
      <w:r w:rsidRPr="00AB0472">
        <w:rPr>
          <w:rFonts w:ascii="Times New Roman" w:hAnsi="Times New Roman" w:cs="Times New Roman"/>
          <w:i/>
          <w:sz w:val="24"/>
          <w:szCs w:val="24"/>
          <w:vertAlign w:val="subscript"/>
        </w:rPr>
        <w:t>n</w:t>
      </w:r>
      <w:proofErr w:type="spellEnd"/>
      <w:r w:rsidR="002A38D9" w:rsidRPr="00AB0472">
        <w:rPr>
          <w:rFonts w:ascii="Times New Roman" w:hAnsi="Times New Roman" w:cs="Times New Roman"/>
          <w:sz w:val="24"/>
          <w:szCs w:val="24"/>
        </w:rPr>
        <w:t xml:space="preserve"> is the </w:t>
      </w:r>
      <w:r w:rsidR="0096287C" w:rsidRPr="00AB0472">
        <w:rPr>
          <w:rFonts w:ascii="Times New Roman" w:hAnsi="Times New Roman" w:cs="Times New Roman"/>
          <w:sz w:val="24"/>
          <w:szCs w:val="24"/>
        </w:rPr>
        <w:t>nominal</w:t>
      </w:r>
      <w:r w:rsidR="00675F25" w:rsidRPr="00AB0472">
        <w:rPr>
          <w:rFonts w:ascii="Times New Roman" w:hAnsi="Times New Roman" w:cs="Times New Roman"/>
          <w:sz w:val="24"/>
          <w:szCs w:val="24"/>
        </w:rPr>
        <w:t xml:space="preserve"> </w:t>
      </w:r>
      <w:r w:rsidR="002A38D9" w:rsidRPr="00AB0472">
        <w:rPr>
          <w:rFonts w:ascii="Times New Roman" w:hAnsi="Times New Roman" w:cs="Times New Roman"/>
          <w:sz w:val="24"/>
          <w:szCs w:val="24"/>
        </w:rPr>
        <w:t>income</w:t>
      </w:r>
      <w:r w:rsidRPr="00AB0472">
        <w:rPr>
          <w:rFonts w:ascii="Times New Roman" w:hAnsi="Times New Roman" w:cs="Times New Roman"/>
          <w:sz w:val="24"/>
          <w:szCs w:val="24"/>
        </w:rPr>
        <w:t xml:space="preserve"> </w:t>
      </w:r>
      <w:r w:rsidR="00083E6B" w:rsidRPr="00AB0472">
        <w:rPr>
          <w:rFonts w:ascii="Times New Roman" w:hAnsi="Times New Roman" w:cs="Times New Roman"/>
          <w:sz w:val="24"/>
          <w:szCs w:val="24"/>
        </w:rPr>
        <w:t xml:space="preserve">promised </w:t>
      </w:r>
      <w:r w:rsidRPr="00AB0472">
        <w:rPr>
          <w:rFonts w:ascii="Times New Roman" w:hAnsi="Times New Roman" w:cs="Times New Roman"/>
          <w:sz w:val="24"/>
          <w:szCs w:val="24"/>
        </w:rPr>
        <w:t xml:space="preserve">at a future time </w:t>
      </w:r>
      <w:r w:rsidRPr="00AB0472">
        <w:rPr>
          <w:rFonts w:ascii="Times New Roman" w:hAnsi="Times New Roman" w:cs="Times New Roman"/>
          <w:i/>
          <w:sz w:val="24"/>
          <w:szCs w:val="24"/>
        </w:rPr>
        <w:t>n</w:t>
      </w:r>
      <w:r w:rsidR="002A38D9" w:rsidRPr="00AB0472">
        <w:rPr>
          <w:rFonts w:ascii="Times New Roman" w:hAnsi="Times New Roman" w:cs="Times New Roman"/>
          <w:sz w:val="24"/>
          <w:szCs w:val="24"/>
        </w:rPr>
        <w:t xml:space="preserve">, </w:t>
      </w:r>
      <w:r w:rsidR="002A38D9" w:rsidRPr="00AB0472">
        <w:rPr>
          <w:rFonts w:ascii="Times New Roman" w:hAnsi="Times New Roman" w:cs="Times New Roman"/>
          <w:i/>
          <w:sz w:val="24"/>
          <w:szCs w:val="24"/>
        </w:rPr>
        <w:t>FV</w:t>
      </w:r>
      <w:r w:rsidRPr="00AB0472">
        <w:rPr>
          <w:rFonts w:ascii="Times New Roman" w:hAnsi="Times New Roman" w:cs="Times New Roman"/>
          <w:i/>
          <w:sz w:val="24"/>
          <w:szCs w:val="24"/>
          <w:vertAlign w:val="subscript"/>
        </w:rPr>
        <w:t>N</w:t>
      </w:r>
      <w:r w:rsidR="002A38D9" w:rsidRPr="00AB0472">
        <w:rPr>
          <w:rFonts w:ascii="Times New Roman" w:hAnsi="Times New Roman" w:cs="Times New Roman"/>
          <w:sz w:val="24"/>
          <w:szCs w:val="24"/>
        </w:rPr>
        <w:t xml:space="preserve"> is the</w:t>
      </w:r>
      <w:r w:rsidR="00675F25" w:rsidRPr="00AB0472">
        <w:rPr>
          <w:rFonts w:ascii="Times New Roman" w:hAnsi="Times New Roman" w:cs="Times New Roman"/>
          <w:sz w:val="24"/>
          <w:szCs w:val="24"/>
        </w:rPr>
        <w:t xml:space="preserve"> </w:t>
      </w:r>
      <w:r w:rsidR="002A38D9" w:rsidRPr="00AB0472">
        <w:rPr>
          <w:rFonts w:ascii="Times New Roman" w:hAnsi="Times New Roman" w:cs="Times New Roman"/>
          <w:sz w:val="24"/>
          <w:szCs w:val="24"/>
        </w:rPr>
        <w:t>face value</w:t>
      </w:r>
      <w:r w:rsidRPr="00AB0472">
        <w:rPr>
          <w:rFonts w:ascii="Times New Roman" w:hAnsi="Times New Roman" w:cs="Times New Roman"/>
          <w:sz w:val="24"/>
          <w:szCs w:val="24"/>
        </w:rPr>
        <w:t xml:space="preserve"> that will prevail at maturity</w:t>
      </w:r>
      <w:r w:rsidR="002A38D9" w:rsidRPr="00AB0472">
        <w:rPr>
          <w:rFonts w:ascii="Times New Roman" w:hAnsi="Times New Roman" w:cs="Times New Roman"/>
          <w:sz w:val="24"/>
          <w:szCs w:val="24"/>
        </w:rPr>
        <w:t xml:space="preserve">, </w:t>
      </w:r>
      <w:r w:rsidR="007B65E9" w:rsidRPr="00AB0472">
        <w:rPr>
          <w:rFonts w:ascii="Times New Roman" w:hAnsi="Times New Roman" w:cs="Times New Roman"/>
          <w:i/>
          <w:sz w:val="24"/>
          <w:szCs w:val="24"/>
        </w:rPr>
        <w:t>E</w:t>
      </w:r>
      <w:r w:rsidR="006962E5" w:rsidRPr="00AB0472">
        <w:rPr>
          <w:rFonts w:ascii="Times New Roman" w:hAnsi="Times New Roman" w:cs="Times New Roman"/>
          <w:i/>
          <w:sz w:val="24"/>
          <w:szCs w:val="24"/>
          <w:vertAlign w:val="subscript"/>
        </w:rPr>
        <w:t>t</w:t>
      </w:r>
      <w:r w:rsidR="007B65E9" w:rsidRPr="00AB0472">
        <w:rPr>
          <w:rFonts w:ascii="Times New Roman" w:hAnsi="Times New Roman" w:cs="Times New Roman"/>
          <w:i/>
          <w:sz w:val="24"/>
          <w:szCs w:val="24"/>
        </w:rPr>
        <w:t xml:space="preserve"> </w:t>
      </w:r>
      <w:r w:rsidR="007B65E9" w:rsidRPr="00AB0472">
        <w:rPr>
          <w:rFonts w:ascii="Times New Roman" w:hAnsi="Times New Roman" w:cs="Times New Roman"/>
          <w:sz w:val="24"/>
          <w:szCs w:val="24"/>
        </w:rPr>
        <w:t xml:space="preserve">indicates current expectations about income </w:t>
      </w:r>
      <w:r w:rsidR="006F3FFD" w:rsidRPr="00AB0472">
        <w:rPr>
          <w:rFonts w:ascii="Times New Roman" w:hAnsi="Times New Roman" w:cs="Times New Roman"/>
          <w:sz w:val="24"/>
          <w:szCs w:val="24"/>
        </w:rPr>
        <w:t>and</w:t>
      </w:r>
      <w:r w:rsidR="007B65E9" w:rsidRPr="00AB0472">
        <w:rPr>
          <w:rFonts w:ascii="Times New Roman" w:hAnsi="Times New Roman" w:cs="Times New Roman"/>
          <w:sz w:val="24"/>
          <w:szCs w:val="24"/>
        </w:rPr>
        <w:t xml:space="preserve"> face value, </w:t>
      </w:r>
      <w:proofErr w:type="spellStart"/>
      <w:r w:rsidR="006962E5" w:rsidRPr="00AB0472">
        <w:rPr>
          <w:rFonts w:ascii="Times New Roman" w:hAnsi="Times New Roman" w:cs="Times New Roman"/>
          <w:i/>
          <w:sz w:val="24"/>
          <w:szCs w:val="24"/>
        </w:rPr>
        <w:t>d</w:t>
      </w:r>
      <w:r w:rsidR="006962E5" w:rsidRPr="00AB0472">
        <w:rPr>
          <w:rFonts w:ascii="Times New Roman" w:hAnsi="Times New Roman" w:cs="Times New Roman"/>
          <w:i/>
          <w:sz w:val="24"/>
          <w:szCs w:val="24"/>
          <w:vertAlign w:val="subscript"/>
        </w:rPr>
        <w:t>t</w:t>
      </w:r>
      <w:proofErr w:type="spellEnd"/>
      <w:r w:rsidR="006962E5" w:rsidRPr="00AB0472">
        <w:rPr>
          <w:rFonts w:ascii="Times New Roman" w:hAnsi="Times New Roman" w:cs="Times New Roman"/>
          <w:i/>
          <w:sz w:val="24"/>
          <w:szCs w:val="24"/>
        </w:rPr>
        <w:t xml:space="preserve"> </w:t>
      </w:r>
      <w:r w:rsidR="006962E5" w:rsidRPr="00AB0472">
        <w:rPr>
          <w:rFonts w:ascii="Times New Roman" w:hAnsi="Times New Roman" w:cs="Times New Roman"/>
          <w:sz w:val="24"/>
          <w:szCs w:val="24"/>
        </w:rPr>
        <w:t xml:space="preserve">is the current discount rate </w:t>
      </w:r>
      <w:r w:rsidRPr="00AB0472">
        <w:rPr>
          <w:rFonts w:ascii="Times New Roman" w:hAnsi="Times New Roman" w:cs="Times New Roman"/>
          <w:sz w:val="24"/>
          <w:szCs w:val="24"/>
        </w:rPr>
        <w:t xml:space="preserve">imposed </w:t>
      </w:r>
      <w:r w:rsidR="006962E5" w:rsidRPr="00AB0472">
        <w:rPr>
          <w:rFonts w:ascii="Times New Roman" w:hAnsi="Times New Roman" w:cs="Times New Roman"/>
          <w:sz w:val="24"/>
          <w:szCs w:val="24"/>
        </w:rPr>
        <w:t>by bearers,</w:t>
      </w:r>
      <w:r w:rsidR="006962E5" w:rsidRPr="00AB0472">
        <w:rPr>
          <w:rFonts w:ascii="Times New Roman" w:hAnsi="Times New Roman" w:cs="Times New Roman"/>
          <w:i/>
          <w:sz w:val="24"/>
          <w:szCs w:val="24"/>
        </w:rPr>
        <w:t xml:space="preserve"> </w:t>
      </w:r>
      <w:r w:rsidR="00DA3EEA" w:rsidRPr="00AB0472">
        <w:rPr>
          <w:rFonts w:ascii="Times New Roman" w:hAnsi="Times New Roman" w:cs="Times New Roman"/>
          <w:i/>
          <w:sz w:val="24"/>
          <w:szCs w:val="24"/>
        </w:rPr>
        <w:t>N</w:t>
      </w:r>
      <w:r w:rsidR="00DA3EEA" w:rsidRPr="00AB0472">
        <w:rPr>
          <w:rFonts w:ascii="Times New Roman" w:hAnsi="Times New Roman" w:cs="Times New Roman"/>
          <w:sz w:val="24"/>
          <w:szCs w:val="24"/>
        </w:rPr>
        <w:t xml:space="preserve"> </w:t>
      </w:r>
      <w:r w:rsidR="002A38D9" w:rsidRPr="00AB0472">
        <w:rPr>
          <w:rFonts w:ascii="Times New Roman" w:hAnsi="Times New Roman" w:cs="Times New Roman"/>
          <w:sz w:val="24"/>
          <w:szCs w:val="24"/>
        </w:rPr>
        <w:t xml:space="preserve">is the time </w:t>
      </w:r>
      <w:r w:rsidRPr="00AB0472">
        <w:rPr>
          <w:rFonts w:ascii="Times New Roman" w:hAnsi="Times New Roman" w:cs="Times New Roman"/>
          <w:sz w:val="24"/>
          <w:szCs w:val="24"/>
        </w:rPr>
        <w:t xml:space="preserve">lapse </w:t>
      </w:r>
      <w:r w:rsidR="002A38D9" w:rsidRPr="00AB0472">
        <w:rPr>
          <w:rFonts w:ascii="Times New Roman" w:hAnsi="Times New Roman" w:cs="Times New Roman"/>
          <w:sz w:val="24"/>
          <w:szCs w:val="24"/>
        </w:rPr>
        <w:t>until maturity</w:t>
      </w:r>
      <w:r w:rsidR="00E4023F" w:rsidRPr="00AB0472">
        <w:rPr>
          <w:rFonts w:ascii="Times New Roman" w:hAnsi="Times New Roman" w:cs="Times New Roman"/>
          <w:sz w:val="24"/>
          <w:szCs w:val="24"/>
        </w:rPr>
        <w:t xml:space="preserve"> (</w:t>
      </w:r>
      <w:r w:rsidR="00DA3EEA" w:rsidRPr="00AB0472">
        <w:rPr>
          <w:rFonts w:ascii="Times New Roman" w:hAnsi="Times New Roman" w:cs="Times New Roman"/>
          <w:i/>
          <w:sz w:val="24"/>
          <w:szCs w:val="24"/>
        </w:rPr>
        <w:t>n</w:t>
      </w:r>
      <w:r w:rsidR="00DA3EEA" w:rsidRPr="00AB0472">
        <w:rPr>
          <w:rFonts w:ascii="Times New Roman" w:hAnsi="Times New Roman" w:cs="Times New Roman"/>
          <w:sz w:val="24"/>
          <w:szCs w:val="24"/>
        </w:rPr>
        <w:t xml:space="preserve"> </w:t>
      </w:r>
      <w:r w:rsidR="00E4023F" w:rsidRPr="00AB0472">
        <w:rPr>
          <w:rFonts w:ascii="Times New Roman" w:hAnsi="Times New Roman" w:cs="Times New Roman"/>
          <w:sz w:val="24"/>
          <w:szCs w:val="24"/>
        </w:rPr>
        <w:t>= 0 is the issuance time)</w:t>
      </w:r>
      <w:r w:rsidR="002A38D9" w:rsidRPr="00AB0472">
        <w:rPr>
          <w:rFonts w:ascii="Times New Roman" w:hAnsi="Times New Roman" w:cs="Times New Roman"/>
          <w:sz w:val="24"/>
          <w:szCs w:val="24"/>
        </w:rPr>
        <w:t>.</w:t>
      </w:r>
      <w:r w:rsidR="00666FFE" w:rsidRPr="00AB0472">
        <w:rPr>
          <w:rFonts w:ascii="Times New Roman" w:hAnsi="Times New Roman" w:cs="Times New Roman"/>
          <w:sz w:val="24"/>
          <w:szCs w:val="24"/>
        </w:rPr>
        <w:t xml:space="preserve"> There is a wide variety of financial instruments </w:t>
      </w:r>
      <w:r w:rsidR="000247D6" w:rsidRPr="00AB0472">
        <w:rPr>
          <w:rFonts w:ascii="Times New Roman" w:hAnsi="Times New Roman" w:cs="Times New Roman"/>
          <w:sz w:val="24"/>
          <w:szCs w:val="24"/>
        </w:rPr>
        <w:t>that use</w:t>
      </w:r>
      <w:r w:rsidR="006A1A04">
        <w:rPr>
          <w:rFonts w:ascii="Times New Roman" w:hAnsi="Times New Roman" w:cs="Times New Roman"/>
          <w:sz w:val="24"/>
          <w:szCs w:val="24"/>
        </w:rPr>
        <w:t>s</w:t>
      </w:r>
      <w:r w:rsidR="000247D6" w:rsidRPr="00AB0472">
        <w:rPr>
          <w:rFonts w:ascii="Times New Roman" w:hAnsi="Times New Roman" w:cs="Times New Roman"/>
          <w:sz w:val="24"/>
          <w:szCs w:val="24"/>
        </w:rPr>
        <w:t xml:space="preserve"> this</w:t>
      </w:r>
      <w:r w:rsidR="00666FFE" w:rsidRPr="00AB0472">
        <w:rPr>
          <w:rFonts w:ascii="Times New Roman" w:hAnsi="Times New Roman" w:cs="Times New Roman"/>
          <w:sz w:val="24"/>
          <w:szCs w:val="24"/>
        </w:rPr>
        <w:t xml:space="preserve"> formula.</w:t>
      </w:r>
      <w:r w:rsidR="002A38D9" w:rsidRPr="00AB0472">
        <w:rPr>
          <w:rFonts w:ascii="Times New Roman" w:hAnsi="Times New Roman" w:cs="Times New Roman"/>
          <w:sz w:val="24"/>
          <w:szCs w:val="24"/>
        </w:rPr>
        <w:t xml:space="preserve"> </w:t>
      </w:r>
      <w:r w:rsidR="00CA5D84">
        <w:rPr>
          <w:rFonts w:ascii="Times New Roman" w:hAnsi="Times New Roman" w:cs="Times New Roman"/>
          <w:sz w:val="24"/>
          <w:szCs w:val="24"/>
        </w:rPr>
        <w:t>At</w:t>
      </w:r>
      <w:r w:rsidR="00CA5D84" w:rsidRPr="00AB0472">
        <w:rPr>
          <w:rFonts w:ascii="Times New Roman" w:hAnsi="Times New Roman" w:cs="Times New Roman"/>
          <w:sz w:val="24"/>
          <w:szCs w:val="24"/>
        </w:rPr>
        <w:t xml:space="preserve"> </w:t>
      </w:r>
      <w:r w:rsidR="003F538C" w:rsidRPr="00AB0472">
        <w:rPr>
          <w:rFonts w:ascii="Times New Roman" w:hAnsi="Times New Roman" w:cs="Times New Roman"/>
          <w:sz w:val="24"/>
          <w:szCs w:val="24"/>
        </w:rPr>
        <w:t>one extreme</w:t>
      </w:r>
      <w:r w:rsidR="001D58D3" w:rsidRPr="00AB0472">
        <w:rPr>
          <w:rFonts w:ascii="Times New Roman" w:hAnsi="Times New Roman" w:cs="Times New Roman"/>
          <w:sz w:val="24"/>
          <w:szCs w:val="24"/>
        </w:rPr>
        <w:t>, there</w:t>
      </w:r>
      <w:r w:rsidR="003F538C" w:rsidRPr="00AB0472">
        <w:rPr>
          <w:rFonts w:ascii="Times New Roman" w:hAnsi="Times New Roman" w:cs="Times New Roman"/>
          <w:sz w:val="24"/>
          <w:szCs w:val="24"/>
        </w:rPr>
        <w:t xml:space="preserve"> are modern </w:t>
      </w:r>
      <w:r w:rsidR="001D58D3" w:rsidRPr="00AB0472">
        <w:rPr>
          <w:rFonts w:ascii="Times New Roman" w:hAnsi="Times New Roman" w:cs="Times New Roman"/>
          <w:sz w:val="24"/>
          <w:szCs w:val="24"/>
        </w:rPr>
        <w:t xml:space="preserve">government </w:t>
      </w:r>
      <w:r w:rsidR="003F538C" w:rsidRPr="00AB0472">
        <w:rPr>
          <w:rFonts w:ascii="Times New Roman" w:hAnsi="Times New Roman" w:cs="Times New Roman"/>
          <w:sz w:val="24"/>
          <w:szCs w:val="24"/>
        </w:rPr>
        <w:t>monetary instrument</w:t>
      </w:r>
      <w:r w:rsidR="007B65E9" w:rsidRPr="00AB0472">
        <w:rPr>
          <w:rFonts w:ascii="Times New Roman" w:hAnsi="Times New Roman" w:cs="Times New Roman"/>
          <w:sz w:val="24"/>
          <w:szCs w:val="24"/>
        </w:rPr>
        <w:t>s</w:t>
      </w:r>
      <w:r w:rsidR="003F538C" w:rsidRPr="00AB0472">
        <w:rPr>
          <w:rFonts w:ascii="Times New Roman" w:hAnsi="Times New Roman" w:cs="Times New Roman"/>
          <w:sz w:val="24"/>
          <w:szCs w:val="24"/>
        </w:rPr>
        <w:t xml:space="preserve"> </w:t>
      </w:r>
      <w:r w:rsidR="007B65E9" w:rsidRPr="00AB0472">
        <w:rPr>
          <w:rFonts w:ascii="Times New Roman" w:hAnsi="Times New Roman" w:cs="Times New Roman"/>
          <w:sz w:val="24"/>
          <w:szCs w:val="24"/>
        </w:rPr>
        <w:t xml:space="preserve">that provide no income </w:t>
      </w:r>
      <w:r w:rsidR="003F538C" w:rsidRPr="00AB0472">
        <w:rPr>
          <w:rFonts w:ascii="Times New Roman" w:hAnsi="Times New Roman" w:cs="Times New Roman"/>
          <w:sz w:val="24"/>
          <w:szCs w:val="24"/>
        </w:rPr>
        <w:t>(</w:t>
      </w:r>
      <w:r w:rsidR="003F538C" w:rsidRPr="00AB0472">
        <w:rPr>
          <w:rFonts w:ascii="Times New Roman" w:hAnsi="Times New Roman" w:cs="Times New Roman"/>
          <w:i/>
          <w:sz w:val="24"/>
          <w:szCs w:val="24"/>
        </w:rPr>
        <w:t>Y</w:t>
      </w:r>
      <w:r w:rsidR="003F538C" w:rsidRPr="00AB0472">
        <w:rPr>
          <w:rFonts w:ascii="Times New Roman" w:hAnsi="Times New Roman" w:cs="Times New Roman"/>
          <w:sz w:val="24"/>
          <w:szCs w:val="24"/>
        </w:rPr>
        <w:t xml:space="preserve"> = 0)</w:t>
      </w:r>
      <w:r w:rsidR="002C3D13" w:rsidRPr="00AB0472">
        <w:rPr>
          <w:rFonts w:ascii="Times New Roman" w:hAnsi="Times New Roman" w:cs="Times New Roman"/>
          <w:sz w:val="24"/>
          <w:szCs w:val="24"/>
        </w:rPr>
        <w:t>, have a</w:t>
      </w:r>
      <w:r w:rsidR="007B65E9" w:rsidRPr="00AB0472">
        <w:rPr>
          <w:rFonts w:ascii="Times New Roman" w:hAnsi="Times New Roman" w:cs="Times New Roman"/>
          <w:sz w:val="24"/>
          <w:szCs w:val="24"/>
        </w:rPr>
        <w:t xml:space="preserve"> </w:t>
      </w:r>
      <w:r w:rsidR="004907EF" w:rsidRPr="00AB0472">
        <w:rPr>
          <w:rFonts w:ascii="Times New Roman" w:hAnsi="Times New Roman" w:cs="Times New Roman"/>
          <w:sz w:val="24"/>
          <w:szCs w:val="24"/>
        </w:rPr>
        <w:t>zero</w:t>
      </w:r>
      <w:r w:rsidR="007B65E9"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 xml:space="preserve">term to </w:t>
      </w:r>
      <w:r w:rsidR="007B65E9" w:rsidRPr="00AB0472">
        <w:rPr>
          <w:rFonts w:ascii="Times New Roman" w:hAnsi="Times New Roman" w:cs="Times New Roman"/>
          <w:sz w:val="24"/>
          <w:szCs w:val="24"/>
        </w:rPr>
        <w:t>maturity</w:t>
      </w:r>
      <w:r w:rsidR="003F538C" w:rsidRPr="00AB0472">
        <w:rPr>
          <w:rFonts w:ascii="Times New Roman" w:hAnsi="Times New Roman" w:cs="Times New Roman"/>
          <w:sz w:val="24"/>
          <w:szCs w:val="24"/>
        </w:rPr>
        <w:t xml:space="preserve"> (</w:t>
      </w:r>
      <w:r w:rsidR="00DA3EEA" w:rsidRPr="00AB0472">
        <w:rPr>
          <w:rFonts w:ascii="Times New Roman" w:hAnsi="Times New Roman" w:cs="Times New Roman"/>
          <w:i/>
          <w:sz w:val="24"/>
          <w:szCs w:val="24"/>
        </w:rPr>
        <w:t xml:space="preserve">N </w:t>
      </w:r>
      <w:r w:rsidR="003F538C" w:rsidRPr="00AB0472">
        <w:rPr>
          <w:rFonts w:ascii="Times New Roman" w:hAnsi="Times New Roman" w:cs="Times New Roman"/>
          <w:sz w:val="24"/>
          <w:szCs w:val="24"/>
        </w:rPr>
        <w:t xml:space="preserve">= </w:t>
      </w:r>
      <w:r w:rsidR="007B65E9" w:rsidRPr="00AB0472">
        <w:rPr>
          <w:rFonts w:ascii="Times New Roman" w:hAnsi="Times New Roman" w:cs="Times New Roman"/>
          <w:sz w:val="24"/>
          <w:szCs w:val="24"/>
        </w:rPr>
        <w:t>0</w:t>
      </w:r>
      <w:r w:rsidR="00083E6B" w:rsidRPr="00AB0472">
        <w:rPr>
          <w:rFonts w:ascii="Times New Roman" w:hAnsi="Times New Roman" w:cs="Times New Roman"/>
          <w:sz w:val="24"/>
          <w:szCs w:val="24"/>
        </w:rPr>
        <w:t>, they can be redeemed instantaneously from issuance</w:t>
      </w:r>
      <w:r w:rsidR="003F538C" w:rsidRPr="00AB0472">
        <w:rPr>
          <w:rFonts w:ascii="Times New Roman" w:hAnsi="Times New Roman" w:cs="Times New Roman"/>
          <w:sz w:val="24"/>
          <w:szCs w:val="24"/>
        </w:rPr>
        <w:t xml:space="preserve">), and </w:t>
      </w:r>
      <w:r w:rsidR="007B65E9" w:rsidRPr="00AB0472">
        <w:rPr>
          <w:rFonts w:ascii="Times New Roman" w:hAnsi="Times New Roman" w:cs="Times New Roman"/>
          <w:sz w:val="24"/>
          <w:szCs w:val="24"/>
        </w:rPr>
        <w:t>are</w:t>
      </w:r>
      <w:r w:rsidR="003F538C"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 xml:space="preserve">universally </w:t>
      </w:r>
      <w:r w:rsidR="003F538C" w:rsidRPr="00AB0472">
        <w:rPr>
          <w:rFonts w:ascii="Times New Roman" w:hAnsi="Times New Roman" w:cs="Times New Roman"/>
          <w:sz w:val="24"/>
          <w:szCs w:val="24"/>
        </w:rPr>
        <w:t xml:space="preserve">expected </w:t>
      </w:r>
      <w:r w:rsidR="007B65E9" w:rsidRPr="00AB0472">
        <w:rPr>
          <w:rFonts w:ascii="Times New Roman" w:hAnsi="Times New Roman" w:cs="Times New Roman"/>
          <w:sz w:val="24"/>
          <w:szCs w:val="24"/>
        </w:rPr>
        <w:t xml:space="preserve">to be taken back </w:t>
      </w:r>
      <w:r w:rsidR="006F3FFD" w:rsidRPr="00AB0472">
        <w:rPr>
          <w:rFonts w:ascii="Times New Roman" w:hAnsi="Times New Roman" w:cs="Times New Roman"/>
          <w:sz w:val="24"/>
          <w:szCs w:val="24"/>
        </w:rPr>
        <w:t xml:space="preserve">by </w:t>
      </w:r>
      <w:r w:rsidR="005728D9" w:rsidRPr="00AB0472">
        <w:rPr>
          <w:rFonts w:ascii="Times New Roman" w:hAnsi="Times New Roman" w:cs="Times New Roman"/>
          <w:sz w:val="24"/>
          <w:szCs w:val="24"/>
        </w:rPr>
        <w:t>the government</w:t>
      </w:r>
      <w:r w:rsidR="006F3FFD" w:rsidRPr="00AB0472">
        <w:rPr>
          <w:rFonts w:ascii="Times New Roman" w:hAnsi="Times New Roman" w:cs="Times New Roman"/>
          <w:sz w:val="24"/>
          <w:szCs w:val="24"/>
        </w:rPr>
        <w:t xml:space="preserve"> </w:t>
      </w:r>
      <w:r w:rsidR="007B65E9" w:rsidRPr="00AB0472">
        <w:rPr>
          <w:rFonts w:ascii="Times New Roman" w:hAnsi="Times New Roman" w:cs="Times New Roman"/>
          <w:sz w:val="24"/>
          <w:szCs w:val="24"/>
        </w:rPr>
        <w:t xml:space="preserve">at </w:t>
      </w:r>
      <w:r w:rsidR="00FA29D0" w:rsidRPr="00AB0472">
        <w:rPr>
          <w:rFonts w:ascii="Times New Roman" w:hAnsi="Times New Roman" w:cs="Times New Roman"/>
          <w:sz w:val="24"/>
          <w:szCs w:val="24"/>
        </w:rPr>
        <w:t xml:space="preserve">their initial face value </w:t>
      </w:r>
      <w:r w:rsidR="00DA3EEA" w:rsidRPr="00AB0472">
        <w:rPr>
          <w:rFonts w:ascii="Times New Roman" w:hAnsi="Times New Roman" w:cs="Times New Roman"/>
          <w:sz w:val="24"/>
          <w:szCs w:val="24"/>
        </w:rPr>
        <w:t>at any time</w:t>
      </w:r>
      <w:r w:rsidR="003F538C" w:rsidRPr="00AB0472">
        <w:rPr>
          <w:rFonts w:ascii="Times New Roman" w:hAnsi="Times New Roman" w:cs="Times New Roman"/>
          <w:sz w:val="24"/>
          <w:szCs w:val="24"/>
        </w:rPr>
        <w:t xml:space="preserve">, </w:t>
      </w:r>
      <w:r w:rsidR="003F538C" w:rsidRPr="00AB0472">
        <w:rPr>
          <w:rFonts w:ascii="Times New Roman" w:hAnsi="Times New Roman" w:cs="Times New Roman"/>
          <w:i/>
          <w:sz w:val="24"/>
          <w:szCs w:val="24"/>
        </w:rPr>
        <w:t>P</w:t>
      </w:r>
      <w:r w:rsidR="00DA3EEA" w:rsidRPr="00AB0472">
        <w:rPr>
          <w:rFonts w:ascii="Times New Roman" w:hAnsi="Times New Roman" w:cs="Times New Roman"/>
          <w:i/>
          <w:sz w:val="24"/>
          <w:szCs w:val="24"/>
          <w:vertAlign w:val="subscript"/>
        </w:rPr>
        <w:t>t</w:t>
      </w:r>
      <w:r w:rsidR="003F538C" w:rsidRPr="00AB0472">
        <w:rPr>
          <w:rFonts w:ascii="Times New Roman" w:hAnsi="Times New Roman" w:cs="Times New Roman"/>
          <w:sz w:val="24"/>
          <w:szCs w:val="24"/>
        </w:rPr>
        <w:t xml:space="preserve"> = </w:t>
      </w:r>
      <w:r w:rsidR="003F538C" w:rsidRPr="00AB0472">
        <w:rPr>
          <w:rFonts w:ascii="Times New Roman" w:hAnsi="Times New Roman" w:cs="Times New Roman"/>
          <w:i/>
          <w:sz w:val="24"/>
          <w:szCs w:val="24"/>
        </w:rPr>
        <w:t>FV</w:t>
      </w:r>
      <w:r w:rsidR="00DA3EEA" w:rsidRPr="00AB0472">
        <w:rPr>
          <w:rFonts w:ascii="Times New Roman" w:hAnsi="Times New Roman" w:cs="Times New Roman"/>
          <w:sz w:val="24"/>
          <w:szCs w:val="24"/>
          <w:vertAlign w:val="subscript"/>
        </w:rPr>
        <w:t>0</w:t>
      </w:r>
      <w:r w:rsidR="003F538C" w:rsidRPr="00AB0472">
        <w:rPr>
          <w:rFonts w:ascii="Times New Roman" w:hAnsi="Times New Roman" w:cs="Times New Roman"/>
          <w:sz w:val="24"/>
          <w:szCs w:val="24"/>
        </w:rPr>
        <w:t xml:space="preserve">. </w:t>
      </w:r>
      <w:r w:rsidR="00CA5D84">
        <w:rPr>
          <w:rFonts w:ascii="Times New Roman" w:hAnsi="Times New Roman" w:cs="Times New Roman"/>
          <w:sz w:val="24"/>
          <w:szCs w:val="24"/>
        </w:rPr>
        <w:t>At</w:t>
      </w:r>
      <w:r w:rsidR="00CA5D84" w:rsidRPr="00AB0472">
        <w:rPr>
          <w:rFonts w:ascii="Times New Roman" w:hAnsi="Times New Roman" w:cs="Times New Roman"/>
          <w:sz w:val="24"/>
          <w:szCs w:val="24"/>
        </w:rPr>
        <w:t xml:space="preserve"> </w:t>
      </w:r>
      <w:r w:rsidR="003F538C" w:rsidRPr="00AB0472">
        <w:rPr>
          <w:rFonts w:ascii="Times New Roman" w:hAnsi="Times New Roman" w:cs="Times New Roman"/>
          <w:sz w:val="24"/>
          <w:szCs w:val="24"/>
        </w:rPr>
        <w:t xml:space="preserve">the other extreme are </w:t>
      </w:r>
      <w:proofErr w:type="spellStart"/>
      <w:r w:rsidR="003F538C" w:rsidRPr="00AB0472">
        <w:rPr>
          <w:rFonts w:ascii="Times New Roman" w:hAnsi="Times New Roman" w:cs="Times New Roman"/>
          <w:sz w:val="24"/>
          <w:szCs w:val="24"/>
        </w:rPr>
        <w:t>consols</w:t>
      </w:r>
      <w:proofErr w:type="spellEnd"/>
      <w:r w:rsidR="003F538C" w:rsidRPr="00AB0472">
        <w:rPr>
          <w:rFonts w:ascii="Times New Roman" w:hAnsi="Times New Roman" w:cs="Times New Roman"/>
          <w:sz w:val="24"/>
          <w:szCs w:val="24"/>
        </w:rPr>
        <w:t xml:space="preserve"> that have a </w:t>
      </w:r>
      <w:r w:rsidR="002C3D13" w:rsidRPr="00AB0472">
        <w:rPr>
          <w:rFonts w:ascii="Times New Roman" w:hAnsi="Times New Roman" w:cs="Times New Roman"/>
          <w:sz w:val="24"/>
          <w:szCs w:val="24"/>
        </w:rPr>
        <w:t>given</w:t>
      </w:r>
      <w:r w:rsidR="00AD19BB" w:rsidRPr="00AB0472">
        <w:rPr>
          <w:rFonts w:ascii="Times New Roman" w:hAnsi="Times New Roman" w:cs="Times New Roman"/>
          <w:sz w:val="24"/>
          <w:szCs w:val="24"/>
        </w:rPr>
        <w:t xml:space="preserve"> expected</w:t>
      </w:r>
      <w:r w:rsidR="003F538C" w:rsidRPr="00AB0472">
        <w:rPr>
          <w:rFonts w:ascii="Times New Roman" w:hAnsi="Times New Roman" w:cs="Times New Roman"/>
          <w:sz w:val="24"/>
          <w:szCs w:val="24"/>
        </w:rPr>
        <w:t xml:space="preserve"> income</w:t>
      </w:r>
      <w:r w:rsidR="00FA29D0" w:rsidRPr="00AB0472">
        <w:rPr>
          <w:rFonts w:ascii="Times New Roman" w:hAnsi="Times New Roman" w:cs="Times New Roman"/>
          <w:sz w:val="24"/>
          <w:szCs w:val="24"/>
        </w:rPr>
        <w:t xml:space="preserve"> and</w:t>
      </w:r>
      <w:r w:rsidR="003F538C" w:rsidRPr="00AB0472">
        <w:rPr>
          <w:rFonts w:ascii="Times New Roman" w:hAnsi="Times New Roman" w:cs="Times New Roman"/>
          <w:sz w:val="24"/>
          <w:szCs w:val="24"/>
        </w:rPr>
        <w:t xml:space="preserve"> an infinite </w:t>
      </w:r>
      <w:r w:rsidR="005728D9" w:rsidRPr="00AB0472">
        <w:rPr>
          <w:rFonts w:ascii="Times New Roman" w:hAnsi="Times New Roman" w:cs="Times New Roman"/>
          <w:sz w:val="24"/>
          <w:szCs w:val="24"/>
        </w:rPr>
        <w:t>term to maturity</w:t>
      </w:r>
      <w:r w:rsidR="003F538C" w:rsidRPr="00AB0472">
        <w:rPr>
          <w:rFonts w:ascii="Times New Roman" w:hAnsi="Times New Roman" w:cs="Times New Roman"/>
          <w:sz w:val="24"/>
          <w:szCs w:val="24"/>
        </w:rPr>
        <w:t xml:space="preserve">, </w:t>
      </w:r>
      <w:r w:rsidR="003F538C" w:rsidRPr="00AB0472">
        <w:rPr>
          <w:rFonts w:ascii="Times New Roman" w:hAnsi="Times New Roman" w:cs="Times New Roman"/>
          <w:i/>
          <w:sz w:val="24"/>
          <w:szCs w:val="24"/>
        </w:rPr>
        <w:t>P</w:t>
      </w:r>
      <w:r w:rsidR="006962E5" w:rsidRPr="00AB0472">
        <w:rPr>
          <w:rFonts w:ascii="Times New Roman" w:hAnsi="Times New Roman" w:cs="Times New Roman"/>
          <w:i/>
          <w:sz w:val="24"/>
          <w:szCs w:val="24"/>
          <w:vertAlign w:val="subscript"/>
        </w:rPr>
        <w:t>t</w:t>
      </w:r>
      <w:r w:rsidR="003F538C" w:rsidRPr="00AB0472">
        <w:rPr>
          <w:rFonts w:ascii="Times New Roman" w:hAnsi="Times New Roman" w:cs="Times New Roman"/>
          <w:sz w:val="24"/>
          <w:szCs w:val="24"/>
        </w:rPr>
        <w:t xml:space="preserve"> = </w:t>
      </w:r>
      <w:r w:rsidR="006962E5" w:rsidRPr="00AB0472">
        <w:rPr>
          <w:rFonts w:ascii="Times New Roman" w:hAnsi="Times New Roman" w:cs="Times New Roman"/>
          <w:i/>
          <w:sz w:val="24"/>
          <w:szCs w:val="24"/>
        </w:rPr>
        <w:t>E</w:t>
      </w:r>
      <w:r w:rsidR="006962E5" w:rsidRPr="00AB0472">
        <w:rPr>
          <w:rFonts w:ascii="Times New Roman" w:hAnsi="Times New Roman" w:cs="Times New Roman"/>
          <w:i/>
          <w:sz w:val="24"/>
          <w:szCs w:val="24"/>
          <w:vertAlign w:val="subscript"/>
        </w:rPr>
        <w:t>t</w:t>
      </w:r>
      <w:r w:rsidR="006962E5" w:rsidRPr="00AB0472">
        <w:rPr>
          <w:rFonts w:ascii="Times New Roman" w:hAnsi="Times New Roman" w:cs="Times New Roman"/>
          <w:sz w:val="24"/>
          <w:szCs w:val="24"/>
        </w:rPr>
        <w:t>(</w:t>
      </w:r>
      <w:r w:rsidR="003F538C" w:rsidRPr="00AB0472">
        <w:rPr>
          <w:rFonts w:ascii="Times New Roman" w:hAnsi="Times New Roman" w:cs="Times New Roman"/>
          <w:i/>
          <w:sz w:val="24"/>
          <w:szCs w:val="24"/>
        </w:rPr>
        <w:t>Y</w:t>
      </w:r>
      <w:r w:rsidR="006962E5" w:rsidRPr="00AB0472">
        <w:rPr>
          <w:rFonts w:ascii="Times New Roman" w:hAnsi="Times New Roman" w:cs="Times New Roman"/>
          <w:sz w:val="24"/>
          <w:szCs w:val="24"/>
        </w:rPr>
        <w:t>)</w:t>
      </w:r>
      <w:r w:rsidR="003F538C" w:rsidRPr="00AB0472">
        <w:rPr>
          <w:rFonts w:ascii="Times New Roman" w:hAnsi="Times New Roman" w:cs="Times New Roman"/>
          <w:sz w:val="24"/>
          <w:szCs w:val="24"/>
        </w:rPr>
        <w:t>/</w:t>
      </w:r>
      <w:proofErr w:type="spellStart"/>
      <w:proofErr w:type="gramStart"/>
      <w:r w:rsidR="003F538C" w:rsidRPr="00AB0472">
        <w:rPr>
          <w:rFonts w:ascii="Times New Roman" w:hAnsi="Times New Roman" w:cs="Times New Roman"/>
          <w:i/>
          <w:sz w:val="24"/>
          <w:szCs w:val="24"/>
        </w:rPr>
        <w:t>d</w:t>
      </w:r>
      <w:r w:rsidR="006962E5" w:rsidRPr="00AB0472">
        <w:rPr>
          <w:rFonts w:ascii="Times New Roman" w:hAnsi="Times New Roman" w:cs="Times New Roman"/>
          <w:i/>
          <w:sz w:val="24"/>
          <w:szCs w:val="24"/>
          <w:vertAlign w:val="subscript"/>
        </w:rPr>
        <w:t>t</w:t>
      </w:r>
      <w:proofErr w:type="gramEnd"/>
      <w:r w:rsidR="003F538C" w:rsidRPr="00AB0472">
        <w:rPr>
          <w:rFonts w:ascii="Times New Roman" w:hAnsi="Times New Roman" w:cs="Times New Roman"/>
          <w:sz w:val="24"/>
          <w:szCs w:val="24"/>
        </w:rPr>
        <w:t>.</w:t>
      </w:r>
      <w:proofErr w:type="spellEnd"/>
      <w:r w:rsidR="003F538C" w:rsidRPr="00AB0472">
        <w:rPr>
          <w:rFonts w:ascii="Times New Roman" w:hAnsi="Times New Roman" w:cs="Times New Roman"/>
          <w:sz w:val="24"/>
          <w:szCs w:val="24"/>
        </w:rPr>
        <w:t xml:space="preserve"> </w:t>
      </w:r>
      <w:r w:rsidR="00967EDD" w:rsidRPr="00AB0472">
        <w:rPr>
          <w:rFonts w:ascii="Times New Roman" w:hAnsi="Times New Roman" w:cs="Times New Roman"/>
          <w:sz w:val="24"/>
          <w:szCs w:val="24"/>
        </w:rPr>
        <w:t>Financial instruments can circulate at parity (face value), at a discount (below face value), or at a premium (above face value).</w:t>
      </w:r>
      <w:r w:rsidR="00083E6B" w:rsidRPr="00AB0472">
        <w:rPr>
          <w:rFonts w:ascii="Times New Roman" w:hAnsi="Times New Roman" w:cs="Times New Roman"/>
          <w:sz w:val="24"/>
          <w:szCs w:val="24"/>
        </w:rPr>
        <w:t xml:space="preserve"> If a collateral exists, the fair value will be equal to the expected value of the collateral</w:t>
      </w:r>
      <w:r w:rsidR="006A1A04">
        <w:rPr>
          <w:rFonts w:ascii="Times New Roman" w:hAnsi="Times New Roman" w:cs="Times New Roman"/>
          <w:sz w:val="24"/>
          <w:szCs w:val="24"/>
        </w:rPr>
        <w:t xml:space="preserve"> </w:t>
      </w:r>
      <w:r w:rsidR="006A1A04" w:rsidRPr="00AB0472">
        <w:rPr>
          <w:rFonts w:ascii="Times New Roman" w:hAnsi="Times New Roman" w:cs="Times New Roman"/>
          <w:sz w:val="24"/>
          <w:szCs w:val="24"/>
        </w:rPr>
        <w:t>in case of default</w:t>
      </w:r>
      <w:r w:rsidR="00083E6B" w:rsidRPr="00AB0472">
        <w:rPr>
          <w:rFonts w:ascii="Times New Roman" w:hAnsi="Times New Roman" w:cs="Times New Roman"/>
          <w:sz w:val="24"/>
          <w:szCs w:val="24"/>
        </w:rPr>
        <w:t>.</w:t>
      </w:r>
    </w:p>
    <w:p w14:paraId="527BCC6D" w14:textId="3F7DC1DE" w:rsidR="007D4B19" w:rsidRPr="00AB0472" w:rsidRDefault="00A1421D"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Beyond these similarities, </w:t>
      </w:r>
      <w:r w:rsidR="006F3FFD" w:rsidRPr="00AB0472">
        <w:rPr>
          <w:rFonts w:ascii="Times New Roman" w:hAnsi="Times New Roman" w:cs="Times New Roman"/>
          <w:sz w:val="24"/>
          <w:szCs w:val="24"/>
        </w:rPr>
        <w:t xml:space="preserve">the characteristics of </w:t>
      </w:r>
      <w:r w:rsidR="00FA29D0" w:rsidRPr="00AB0472">
        <w:rPr>
          <w:rFonts w:ascii="Times New Roman" w:hAnsi="Times New Roman" w:cs="Times New Roman"/>
          <w:sz w:val="24"/>
          <w:szCs w:val="24"/>
        </w:rPr>
        <w:t xml:space="preserve">financial instruments </w:t>
      </w:r>
      <w:r w:rsidRPr="00AB0472">
        <w:rPr>
          <w:rFonts w:ascii="Times New Roman" w:hAnsi="Times New Roman" w:cs="Times New Roman"/>
          <w:sz w:val="24"/>
          <w:szCs w:val="24"/>
        </w:rPr>
        <w:t>vary in terms of</w:t>
      </w:r>
      <w:r w:rsidR="007D4B19"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 xml:space="preserve">term to </w:t>
      </w:r>
      <w:r w:rsidR="007D4B19" w:rsidRPr="00AB0472">
        <w:rPr>
          <w:rFonts w:ascii="Times New Roman" w:hAnsi="Times New Roman" w:cs="Times New Roman"/>
          <w:sz w:val="24"/>
          <w:szCs w:val="24"/>
        </w:rPr>
        <w:t xml:space="preserve">maturity, </w:t>
      </w:r>
      <w:r w:rsidR="00DB0809" w:rsidRPr="00AB0472">
        <w:rPr>
          <w:rFonts w:ascii="Times New Roman" w:hAnsi="Times New Roman" w:cs="Times New Roman"/>
          <w:sz w:val="24"/>
          <w:szCs w:val="24"/>
        </w:rPr>
        <w:t>source</w:t>
      </w:r>
      <w:r w:rsidR="00847694" w:rsidRPr="00AB0472">
        <w:rPr>
          <w:rFonts w:ascii="Times New Roman" w:hAnsi="Times New Roman" w:cs="Times New Roman"/>
          <w:sz w:val="24"/>
          <w:szCs w:val="24"/>
        </w:rPr>
        <w:t>s</w:t>
      </w:r>
      <w:r w:rsidR="00DB0809" w:rsidRPr="00AB0472">
        <w:rPr>
          <w:rFonts w:ascii="Times New Roman" w:hAnsi="Times New Roman" w:cs="Times New Roman"/>
          <w:sz w:val="24"/>
          <w:szCs w:val="24"/>
        </w:rPr>
        <w:t xml:space="preserve"> of benefit</w:t>
      </w:r>
      <w:r w:rsidR="00847694" w:rsidRPr="00AB0472">
        <w:rPr>
          <w:rFonts w:ascii="Times New Roman" w:hAnsi="Times New Roman" w:cs="Times New Roman"/>
          <w:sz w:val="24"/>
          <w:szCs w:val="24"/>
        </w:rPr>
        <w:t>s</w:t>
      </w:r>
      <w:r w:rsidR="00DB0809" w:rsidRPr="00AB0472">
        <w:rPr>
          <w:rFonts w:ascii="Times New Roman" w:hAnsi="Times New Roman" w:cs="Times New Roman"/>
          <w:sz w:val="24"/>
          <w:szCs w:val="24"/>
        </w:rPr>
        <w:t xml:space="preserve"> for the </w:t>
      </w:r>
      <w:r w:rsidR="00BE7F8D" w:rsidRPr="00AB0472">
        <w:rPr>
          <w:rFonts w:ascii="Times New Roman" w:hAnsi="Times New Roman" w:cs="Times New Roman"/>
          <w:sz w:val="24"/>
          <w:szCs w:val="24"/>
        </w:rPr>
        <w:t>bearer</w:t>
      </w:r>
      <w:r w:rsidR="00DB0809"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 xml:space="preserve">redemption </w:t>
      </w:r>
      <w:r w:rsidR="008A05C7" w:rsidRPr="00AB0472">
        <w:rPr>
          <w:rFonts w:ascii="Times New Roman" w:hAnsi="Times New Roman" w:cs="Times New Roman"/>
          <w:sz w:val="24"/>
          <w:szCs w:val="24"/>
        </w:rPr>
        <w:t xml:space="preserve">clause, </w:t>
      </w:r>
      <w:proofErr w:type="gramStart"/>
      <w:r w:rsidR="00DB0809" w:rsidRPr="00AB0472">
        <w:rPr>
          <w:rFonts w:ascii="Times New Roman" w:hAnsi="Times New Roman" w:cs="Times New Roman"/>
          <w:sz w:val="24"/>
          <w:szCs w:val="24"/>
        </w:rPr>
        <w:t>availability</w:t>
      </w:r>
      <w:proofErr w:type="gramEnd"/>
      <w:r w:rsidR="00DB0809" w:rsidRPr="00AB0472">
        <w:rPr>
          <w:rFonts w:ascii="Times New Roman" w:hAnsi="Times New Roman" w:cs="Times New Roman"/>
          <w:sz w:val="24"/>
          <w:szCs w:val="24"/>
        </w:rPr>
        <w:t xml:space="preserve"> of guarantees in case of default</w:t>
      </w:r>
      <w:r w:rsidR="000A332F" w:rsidRPr="00AB0472">
        <w:rPr>
          <w:rFonts w:ascii="Times New Roman" w:hAnsi="Times New Roman" w:cs="Times New Roman"/>
          <w:sz w:val="24"/>
          <w:szCs w:val="24"/>
        </w:rPr>
        <w:t xml:space="preserve">, </w:t>
      </w:r>
      <w:r w:rsidR="00752668">
        <w:rPr>
          <w:rFonts w:ascii="Times New Roman" w:hAnsi="Times New Roman" w:cs="Times New Roman"/>
          <w:sz w:val="24"/>
          <w:szCs w:val="24"/>
        </w:rPr>
        <w:t>negotiability</w:t>
      </w:r>
      <w:r w:rsidR="00BF6EB6" w:rsidRPr="00AB0472">
        <w:rPr>
          <w:rFonts w:ascii="Times New Roman" w:hAnsi="Times New Roman" w:cs="Times New Roman"/>
          <w:sz w:val="24"/>
          <w:szCs w:val="24"/>
        </w:rPr>
        <w:t>, credibility, and liquidity</w:t>
      </w:r>
      <w:r w:rsidR="00DB0809" w:rsidRPr="00AB0472">
        <w:rPr>
          <w:rFonts w:ascii="Times New Roman" w:hAnsi="Times New Roman" w:cs="Times New Roman"/>
          <w:sz w:val="24"/>
          <w:szCs w:val="24"/>
        </w:rPr>
        <w:t xml:space="preserve">. </w:t>
      </w:r>
      <w:r w:rsidR="00DB509A" w:rsidRPr="00AB0472">
        <w:rPr>
          <w:rFonts w:ascii="Times New Roman" w:hAnsi="Times New Roman" w:cs="Times New Roman"/>
          <w:sz w:val="24"/>
          <w:szCs w:val="24"/>
        </w:rPr>
        <w:t xml:space="preserve">These characteristics </w:t>
      </w:r>
      <w:r w:rsidR="0049469E" w:rsidRPr="00AB0472">
        <w:rPr>
          <w:rFonts w:ascii="Times New Roman" w:hAnsi="Times New Roman" w:cs="Times New Roman"/>
          <w:sz w:val="24"/>
          <w:szCs w:val="24"/>
        </w:rPr>
        <w:t>can be used to classify financial instruments according to acceptability.</w:t>
      </w:r>
    </w:p>
    <w:p w14:paraId="725E50AE" w14:textId="4208B73A" w:rsidR="00DB0809" w:rsidRPr="00AB0472" w:rsidRDefault="00DB080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In t</w:t>
      </w:r>
      <w:r w:rsidR="0096434E" w:rsidRPr="00AB0472">
        <w:rPr>
          <w:rFonts w:ascii="Times New Roman" w:hAnsi="Times New Roman" w:cs="Times New Roman"/>
          <w:sz w:val="24"/>
          <w:szCs w:val="24"/>
        </w:rPr>
        <w:t xml:space="preserve">erms of </w:t>
      </w:r>
      <w:r w:rsidR="005728D9" w:rsidRPr="00AB0472">
        <w:rPr>
          <w:rFonts w:ascii="Times New Roman" w:hAnsi="Times New Roman" w:cs="Times New Roman"/>
          <w:sz w:val="24"/>
          <w:szCs w:val="24"/>
        </w:rPr>
        <w:t xml:space="preserve">term to </w:t>
      </w:r>
      <w:r w:rsidR="0096434E" w:rsidRPr="00AB0472">
        <w:rPr>
          <w:rFonts w:ascii="Times New Roman" w:hAnsi="Times New Roman" w:cs="Times New Roman"/>
          <w:sz w:val="24"/>
          <w:szCs w:val="24"/>
        </w:rPr>
        <w:t xml:space="preserve">maturity, </w:t>
      </w:r>
      <w:r w:rsidR="00E07D53" w:rsidRPr="00AB0472">
        <w:rPr>
          <w:rFonts w:ascii="Times New Roman" w:hAnsi="Times New Roman" w:cs="Times New Roman"/>
          <w:sz w:val="24"/>
          <w:szCs w:val="24"/>
        </w:rPr>
        <w:t>i.e.</w:t>
      </w:r>
      <w:r w:rsidR="00FA29D0" w:rsidRPr="00AB0472">
        <w:rPr>
          <w:rFonts w:ascii="Times New Roman" w:hAnsi="Times New Roman" w:cs="Times New Roman"/>
          <w:sz w:val="24"/>
          <w:szCs w:val="24"/>
        </w:rPr>
        <w:t xml:space="preserve"> the</w:t>
      </w:r>
      <w:r w:rsidR="00246FFA" w:rsidRPr="00AB0472">
        <w:rPr>
          <w:rFonts w:ascii="Times New Roman" w:hAnsi="Times New Roman" w:cs="Times New Roman"/>
          <w:sz w:val="24"/>
          <w:szCs w:val="24"/>
        </w:rPr>
        <w:t xml:space="preserve"> time laps</w:t>
      </w:r>
      <w:r w:rsidR="00BC63F9" w:rsidRPr="00AB0472">
        <w:rPr>
          <w:rFonts w:ascii="Times New Roman" w:hAnsi="Times New Roman" w:cs="Times New Roman"/>
          <w:sz w:val="24"/>
          <w:szCs w:val="24"/>
        </w:rPr>
        <w:t>e after which</w:t>
      </w:r>
      <w:r w:rsidR="00E07D53" w:rsidRPr="00AB0472">
        <w:rPr>
          <w:rFonts w:ascii="Times New Roman" w:hAnsi="Times New Roman" w:cs="Times New Roman"/>
          <w:sz w:val="24"/>
          <w:szCs w:val="24"/>
        </w:rPr>
        <w:t xml:space="preserve"> </w:t>
      </w:r>
      <w:r w:rsidR="00FA29D0" w:rsidRPr="00AB0472">
        <w:rPr>
          <w:rFonts w:ascii="Times New Roman" w:hAnsi="Times New Roman" w:cs="Times New Roman"/>
          <w:sz w:val="24"/>
          <w:szCs w:val="24"/>
        </w:rPr>
        <w:t xml:space="preserve">a </w:t>
      </w:r>
      <w:r w:rsidR="00BC63F9" w:rsidRPr="00AB0472">
        <w:rPr>
          <w:rFonts w:ascii="Times New Roman" w:hAnsi="Times New Roman" w:cs="Times New Roman"/>
          <w:sz w:val="24"/>
          <w:szCs w:val="24"/>
        </w:rPr>
        <w:t>financial instrument</w:t>
      </w:r>
      <w:r w:rsidR="00FA29D0" w:rsidRPr="00AB0472">
        <w:rPr>
          <w:rFonts w:ascii="Times New Roman" w:hAnsi="Times New Roman" w:cs="Times New Roman"/>
          <w:sz w:val="24"/>
          <w:szCs w:val="24"/>
        </w:rPr>
        <w:t xml:space="preserve"> </w:t>
      </w:r>
      <w:r w:rsidR="00E07D53" w:rsidRPr="00AB0472">
        <w:rPr>
          <w:rFonts w:ascii="Times New Roman" w:hAnsi="Times New Roman" w:cs="Times New Roman"/>
          <w:sz w:val="24"/>
          <w:szCs w:val="24"/>
        </w:rPr>
        <w:t xml:space="preserve">can be handed </w:t>
      </w:r>
      <w:r w:rsidR="00DB509A" w:rsidRPr="00AB0472">
        <w:rPr>
          <w:rFonts w:ascii="Times New Roman" w:hAnsi="Times New Roman" w:cs="Times New Roman"/>
          <w:sz w:val="24"/>
          <w:szCs w:val="24"/>
        </w:rPr>
        <w:t xml:space="preserve">back </w:t>
      </w:r>
      <w:r w:rsidR="00E07D53" w:rsidRPr="00AB0472">
        <w:rPr>
          <w:rFonts w:ascii="Times New Roman" w:hAnsi="Times New Roman" w:cs="Times New Roman"/>
          <w:sz w:val="24"/>
          <w:szCs w:val="24"/>
        </w:rPr>
        <w:t xml:space="preserve">to the issuer (full repayment of principal), </w:t>
      </w:r>
      <w:r w:rsidR="00BC63F9" w:rsidRPr="00AB0472">
        <w:rPr>
          <w:rFonts w:ascii="Times New Roman" w:hAnsi="Times New Roman" w:cs="Times New Roman"/>
          <w:sz w:val="24"/>
          <w:szCs w:val="24"/>
        </w:rPr>
        <w:t>promises</w:t>
      </w:r>
      <w:r w:rsidR="00246FFA" w:rsidRPr="00AB0472">
        <w:rPr>
          <w:rFonts w:ascii="Times New Roman" w:hAnsi="Times New Roman" w:cs="Times New Roman"/>
          <w:sz w:val="24"/>
          <w:szCs w:val="24"/>
        </w:rPr>
        <w:t xml:space="preserve"> vary</w:t>
      </w:r>
      <w:r w:rsidR="0096434E" w:rsidRPr="00AB0472">
        <w:rPr>
          <w:rFonts w:ascii="Times New Roman" w:hAnsi="Times New Roman" w:cs="Times New Roman"/>
          <w:sz w:val="24"/>
          <w:szCs w:val="24"/>
        </w:rPr>
        <w:t xml:space="preserve"> </w:t>
      </w:r>
      <w:r w:rsidR="00D53B65" w:rsidRPr="00AB0472">
        <w:rPr>
          <w:rFonts w:ascii="Times New Roman" w:hAnsi="Times New Roman" w:cs="Times New Roman"/>
          <w:sz w:val="24"/>
          <w:szCs w:val="24"/>
        </w:rPr>
        <w:t xml:space="preserve">from </w:t>
      </w:r>
      <w:r w:rsidR="00F87E9E" w:rsidRPr="00AB0472">
        <w:rPr>
          <w:rFonts w:ascii="Times New Roman" w:hAnsi="Times New Roman" w:cs="Times New Roman"/>
          <w:sz w:val="24"/>
          <w:szCs w:val="24"/>
        </w:rPr>
        <w:t>fulfillment</w:t>
      </w:r>
      <w:r w:rsidR="0096434E" w:rsidRPr="00AB0472">
        <w:rPr>
          <w:rFonts w:ascii="Times New Roman" w:hAnsi="Times New Roman" w:cs="Times New Roman"/>
          <w:sz w:val="24"/>
          <w:szCs w:val="24"/>
        </w:rPr>
        <w:t xml:space="preserve"> on demand to open-end</w:t>
      </w:r>
      <w:r w:rsidR="007D3C56" w:rsidRPr="00AB0472">
        <w:rPr>
          <w:rFonts w:ascii="Times New Roman" w:hAnsi="Times New Roman" w:cs="Times New Roman"/>
          <w:sz w:val="24"/>
          <w:szCs w:val="24"/>
        </w:rPr>
        <w:t>ed</w:t>
      </w:r>
      <w:r w:rsidR="002C3D13" w:rsidRPr="00AB0472">
        <w:rPr>
          <w:rFonts w:ascii="Times New Roman" w:hAnsi="Times New Roman" w:cs="Times New Roman"/>
          <w:sz w:val="24"/>
          <w:szCs w:val="24"/>
        </w:rPr>
        <w:t xml:space="preserve"> fulfillment</w:t>
      </w:r>
      <w:r w:rsidR="0096434E" w:rsidRPr="00AB0472">
        <w:rPr>
          <w:rFonts w:ascii="Times New Roman" w:hAnsi="Times New Roman" w:cs="Times New Roman"/>
          <w:sz w:val="24"/>
          <w:szCs w:val="24"/>
        </w:rPr>
        <w:t xml:space="preserve">. </w:t>
      </w:r>
      <w:r w:rsidR="00FA29D0" w:rsidRPr="00AB0472">
        <w:rPr>
          <w:rFonts w:ascii="Times New Roman" w:hAnsi="Times New Roman" w:cs="Times New Roman"/>
          <w:sz w:val="24"/>
          <w:szCs w:val="24"/>
        </w:rPr>
        <w:t xml:space="preserve">Stated alternatively, the </w:t>
      </w:r>
      <w:r w:rsidR="002F01F0" w:rsidRPr="00AB0472">
        <w:rPr>
          <w:rFonts w:ascii="Times New Roman" w:hAnsi="Times New Roman" w:cs="Times New Roman"/>
          <w:sz w:val="24"/>
          <w:szCs w:val="24"/>
        </w:rPr>
        <w:t xml:space="preserve">fulfillment of that </w:t>
      </w:r>
      <w:r w:rsidR="00246FFA" w:rsidRPr="00AB0472">
        <w:rPr>
          <w:rFonts w:ascii="Times New Roman" w:hAnsi="Times New Roman" w:cs="Times New Roman"/>
          <w:sz w:val="24"/>
          <w:szCs w:val="24"/>
        </w:rPr>
        <w:t>component</w:t>
      </w:r>
      <w:r w:rsidR="002F01F0" w:rsidRPr="00AB0472">
        <w:rPr>
          <w:rFonts w:ascii="Times New Roman" w:hAnsi="Times New Roman" w:cs="Times New Roman"/>
          <w:sz w:val="24"/>
          <w:szCs w:val="24"/>
        </w:rPr>
        <w:t xml:space="preserve"> of </w:t>
      </w:r>
      <w:r w:rsidR="00005ED2" w:rsidRPr="00AB0472">
        <w:rPr>
          <w:rFonts w:ascii="Times New Roman" w:hAnsi="Times New Roman" w:cs="Times New Roman"/>
          <w:sz w:val="24"/>
          <w:szCs w:val="24"/>
        </w:rPr>
        <w:t xml:space="preserve">a </w:t>
      </w:r>
      <w:r w:rsidR="002F01F0" w:rsidRPr="00AB0472">
        <w:rPr>
          <w:rFonts w:ascii="Times New Roman" w:hAnsi="Times New Roman" w:cs="Times New Roman"/>
          <w:sz w:val="24"/>
          <w:szCs w:val="24"/>
        </w:rPr>
        <w:t xml:space="preserve">promise </w:t>
      </w:r>
      <w:r w:rsidR="0096434E" w:rsidRPr="00AB0472">
        <w:rPr>
          <w:rFonts w:ascii="Times New Roman" w:hAnsi="Times New Roman" w:cs="Times New Roman"/>
          <w:sz w:val="24"/>
          <w:szCs w:val="24"/>
        </w:rPr>
        <w:t xml:space="preserve">depends either on the </w:t>
      </w:r>
      <w:r w:rsidR="007D3C56" w:rsidRPr="00AB0472">
        <w:rPr>
          <w:rFonts w:ascii="Times New Roman" w:hAnsi="Times New Roman" w:cs="Times New Roman"/>
          <w:sz w:val="24"/>
          <w:szCs w:val="24"/>
        </w:rPr>
        <w:t>choice</w:t>
      </w:r>
      <w:r w:rsidR="0096434E" w:rsidRPr="00AB0472">
        <w:rPr>
          <w:rFonts w:ascii="Times New Roman" w:hAnsi="Times New Roman" w:cs="Times New Roman"/>
          <w:sz w:val="24"/>
          <w:szCs w:val="24"/>
        </w:rPr>
        <w:t xml:space="preserve"> of the </w:t>
      </w:r>
      <w:r w:rsidR="00BE7F8D" w:rsidRPr="00AB0472">
        <w:rPr>
          <w:rFonts w:ascii="Times New Roman" w:hAnsi="Times New Roman" w:cs="Times New Roman"/>
          <w:sz w:val="24"/>
          <w:szCs w:val="24"/>
        </w:rPr>
        <w:t>bearer</w:t>
      </w:r>
      <w:r w:rsidR="0096434E" w:rsidRPr="00AB0472">
        <w:rPr>
          <w:rFonts w:ascii="Times New Roman" w:hAnsi="Times New Roman" w:cs="Times New Roman"/>
          <w:sz w:val="24"/>
          <w:szCs w:val="24"/>
        </w:rPr>
        <w:t xml:space="preserve"> (</w:t>
      </w:r>
      <w:r w:rsidR="00083E6B" w:rsidRPr="00AB0472">
        <w:rPr>
          <w:rFonts w:ascii="Times New Roman" w:hAnsi="Times New Roman" w:cs="Times New Roman"/>
          <w:sz w:val="24"/>
          <w:szCs w:val="24"/>
        </w:rPr>
        <w:t>zero</w:t>
      </w:r>
      <w:r w:rsidR="0096434E"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term to maturity</w:t>
      </w:r>
      <w:r w:rsidR="0096434E" w:rsidRPr="00AB0472">
        <w:rPr>
          <w:rFonts w:ascii="Times New Roman" w:hAnsi="Times New Roman" w:cs="Times New Roman"/>
          <w:sz w:val="24"/>
          <w:szCs w:val="24"/>
        </w:rPr>
        <w:t>), or the passing of a specific period of time or occurrence of a contingency</w:t>
      </w:r>
      <w:r w:rsidR="007D3C56" w:rsidRPr="00AB0472">
        <w:rPr>
          <w:rFonts w:ascii="Times New Roman" w:hAnsi="Times New Roman" w:cs="Times New Roman"/>
          <w:sz w:val="24"/>
          <w:szCs w:val="24"/>
        </w:rPr>
        <w:t xml:space="preserve"> over a period of time</w:t>
      </w:r>
      <w:r w:rsidR="00E677EC">
        <w:rPr>
          <w:rFonts w:ascii="Times New Roman" w:hAnsi="Times New Roman" w:cs="Times New Roman"/>
          <w:sz w:val="24"/>
          <w:szCs w:val="24"/>
        </w:rPr>
        <w:t xml:space="preserve"> (positive term to maturity)</w:t>
      </w:r>
      <w:r w:rsidR="007D3C56" w:rsidRPr="00AB0472">
        <w:rPr>
          <w:rFonts w:ascii="Times New Roman" w:hAnsi="Times New Roman" w:cs="Times New Roman"/>
          <w:sz w:val="24"/>
          <w:szCs w:val="24"/>
        </w:rPr>
        <w:t xml:space="preserve">, or the choice of the issuer </w:t>
      </w:r>
      <w:r w:rsidR="0024001A" w:rsidRPr="00AB0472">
        <w:rPr>
          <w:rFonts w:ascii="Times New Roman" w:hAnsi="Times New Roman" w:cs="Times New Roman"/>
          <w:sz w:val="24"/>
          <w:szCs w:val="24"/>
        </w:rPr>
        <w:t>(</w:t>
      </w:r>
      <w:r w:rsidR="00E07D53" w:rsidRPr="00AB0472">
        <w:rPr>
          <w:rFonts w:ascii="Times New Roman" w:hAnsi="Times New Roman" w:cs="Times New Roman"/>
          <w:sz w:val="24"/>
          <w:szCs w:val="24"/>
        </w:rPr>
        <w:t xml:space="preserve">infinite </w:t>
      </w:r>
      <w:r w:rsidR="005728D9" w:rsidRPr="00AB0472">
        <w:rPr>
          <w:rFonts w:ascii="Times New Roman" w:hAnsi="Times New Roman" w:cs="Times New Roman"/>
          <w:sz w:val="24"/>
          <w:szCs w:val="24"/>
        </w:rPr>
        <w:t>term to maturity</w:t>
      </w:r>
      <w:r w:rsidR="0024001A" w:rsidRPr="00AB0472">
        <w:rPr>
          <w:rFonts w:ascii="Times New Roman" w:hAnsi="Times New Roman" w:cs="Times New Roman"/>
          <w:sz w:val="24"/>
          <w:szCs w:val="24"/>
        </w:rPr>
        <w:t>)</w:t>
      </w:r>
      <w:r w:rsidR="0096434E" w:rsidRPr="00AB0472">
        <w:rPr>
          <w:rFonts w:ascii="Times New Roman" w:hAnsi="Times New Roman" w:cs="Times New Roman"/>
          <w:sz w:val="24"/>
          <w:szCs w:val="24"/>
        </w:rPr>
        <w:t xml:space="preserve">. </w:t>
      </w:r>
    </w:p>
    <w:p w14:paraId="274A104F" w14:textId="48DEDA09" w:rsidR="00C3279C" w:rsidRPr="00AB0472" w:rsidRDefault="00C3279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In terms of sources of </w:t>
      </w:r>
      <w:r w:rsidR="00847694" w:rsidRPr="00AB0472">
        <w:rPr>
          <w:rFonts w:ascii="Times New Roman" w:hAnsi="Times New Roman" w:cs="Times New Roman"/>
          <w:sz w:val="24"/>
          <w:szCs w:val="24"/>
        </w:rPr>
        <w:t>benefit</w:t>
      </w:r>
      <w:r w:rsidR="00D53B65" w:rsidRPr="00AB0472">
        <w:rPr>
          <w:rFonts w:ascii="Times New Roman" w:hAnsi="Times New Roman" w:cs="Times New Roman"/>
          <w:sz w:val="24"/>
          <w:szCs w:val="24"/>
        </w:rPr>
        <w:t>s</w:t>
      </w:r>
      <w:r w:rsidR="00AD70D8" w:rsidRPr="00AB0472">
        <w:rPr>
          <w:rFonts w:ascii="Times New Roman" w:hAnsi="Times New Roman" w:cs="Times New Roman"/>
          <w:sz w:val="24"/>
          <w:szCs w:val="24"/>
        </w:rPr>
        <w:t xml:space="preserve"> for the </w:t>
      </w:r>
      <w:r w:rsidR="00BE7F8D" w:rsidRPr="00AB0472">
        <w:rPr>
          <w:rFonts w:ascii="Times New Roman" w:hAnsi="Times New Roman" w:cs="Times New Roman"/>
          <w:sz w:val="24"/>
          <w:szCs w:val="24"/>
        </w:rPr>
        <w:t>bearer</w:t>
      </w:r>
      <w:r w:rsidRPr="00AB0472">
        <w:rPr>
          <w:rFonts w:ascii="Times New Roman" w:hAnsi="Times New Roman" w:cs="Times New Roman"/>
          <w:sz w:val="24"/>
          <w:szCs w:val="24"/>
        </w:rPr>
        <w:t xml:space="preserve">, </w:t>
      </w:r>
      <w:r w:rsidR="002F01F0" w:rsidRPr="00AB0472">
        <w:rPr>
          <w:rFonts w:ascii="Times New Roman" w:hAnsi="Times New Roman" w:cs="Times New Roman"/>
          <w:sz w:val="24"/>
          <w:szCs w:val="24"/>
        </w:rPr>
        <w:t xml:space="preserve">a financial </w:t>
      </w:r>
      <w:r w:rsidR="0090256C" w:rsidRPr="00AB0472">
        <w:rPr>
          <w:rFonts w:ascii="Times New Roman" w:hAnsi="Times New Roman" w:cs="Times New Roman"/>
          <w:sz w:val="24"/>
          <w:szCs w:val="24"/>
        </w:rPr>
        <w:t>instrument</w:t>
      </w:r>
      <w:r w:rsidR="002F01F0" w:rsidRPr="00AB0472">
        <w:rPr>
          <w:rFonts w:ascii="Times New Roman" w:hAnsi="Times New Roman" w:cs="Times New Roman"/>
          <w:sz w:val="24"/>
          <w:szCs w:val="24"/>
        </w:rPr>
        <w:t xml:space="preserve"> </w:t>
      </w:r>
      <w:r w:rsidR="00E31284" w:rsidRPr="00AB0472">
        <w:rPr>
          <w:rFonts w:ascii="Times New Roman" w:hAnsi="Times New Roman" w:cs="Times New Roman"/>
          <w:sz w:val="24"/>
          <w:szCs w:val="24"/>
        </w:rPr>
        <w:t>may promise</w:t>
      </w:r>
      <w:r w:rsidRPr="00AB0472">
        <w:rPr>
          <w:rFonts w:ascii="Times New Roman" w:hAnsi="Times New Roman" w:cs="Times New Roman"/>
          <w:sz w:val="24"/>
          <w:szCs w:val="24"/>
        </w:rPr>
        <w:t xml:space="preserve"> timely </w:t>
      </w:r>
      <w:r w:rsidR="00967EDD" w:rsidRPr="00AB0472">
        <w:rPr>
          <w:rFonts w:ascii="Times New Roman" w:hAnsi="Times New Roman" w:cs="Times New Roman"/>
          <w:sz w:val="24"/>
          <w:szCs w:val="24"/>
        </w:rPr>
        <w:t xml:space="preserve">income </w:t>
      </w:r>
      <w:r w:rsidRPr="00AB0472">
        <w:rPr>
          <w:rFonts w:ascii="Times New Roman" w:hAnsi="Times New Roman" w:cs="Times New Roman"/>
          <w:sz w:val="24"/>
          <w:szCs w:val="24"/>
        </w:rPr>
        <w:t>payment</w:t>
      </w:r>
      <w:r w:rsidR="00DB509A" w:rsidRPr="00AB0472">
        <w:rPr>
          <w:rFonts w:ascii="Times New Roman" w:hAnsi="Times New Roman" w:cs="Times New Roman"/>
          <w:sz w:val="24"/>
          <w:szCs w:val="24"/>
        </w:rPr>
        <w:t>s</w:t>
      </w:r>
      <w:r w:rsidRPr="00AB0472">
        <w:rPr>
          <w:rFonts w:ascii="Times New Roman" w:hAnsi="Times New Roman" w:cs="Times New Roman"/>
          <w:sz w:val="24"/>
          <w:szCs w:val="24"/>
        </w:rPr>
        <w:t>, payment</w:t>
      </w:r>
      <w:r w:rsidR="00967EDD" w:rsidRPr="00AB0472">
        <w:rPr>
          <w:rFonts w:ascii="Times New Roman" w:hAnsi="Times New Roman" w:cs="Times New Roman"/>
          <w:sz w:val="24"/>
          <w:szCs w:val="24"/>
        </w:rPr>
        <w:t>s</w:t>
      </w:r>
      <w:r w:rsidRPr="00AB0472">
        <w:rPr>
          <w:rFonts w:ascii="Times New Roman" w:hAnsi="Times New Roman" w:cs="Times New Roman"/>
          <w:sz w:val="24"/>
          <w:szCs w:val="24"/>
        </w:rPr>
        <w:t xml:space="preserve"> depending on the occurrence of a contingency</w:t>
      </w:r>
      <w:r w:rsidR="00BC63F9" w:rsidRPr="00AB0472">
        <w:rPr>
          <w:rFonts w:ascii="Times New Roman" w:hAnsi="Times New Roman" w:cs="Times New Roman"/>
          <w:sz w:val="24"/>
          <w:szCs w:val="24"/>
        </w:rPr>
        <w:t>,</w:t>
      </w:r>
      <w:r w:rsidR="00BE5F49" w:rsidRPr="00AB0472">
        <w:rPr>
          <w:rFonts w:ascii="Times New Roman" w:hAnsi="Times New Roman" w:cs="Times New Roman"/>
          <w:sz w:val="24"/>
          <w:szCs w:val="24"/>
        </w:rPr>
        <w:t xml:space="preserve"> or </w:t>
      </w:r>
      <w:r w:rsidR="00DB509A" w:rsidRPr="00AB0472">
        <w:rPr>
          <w:rFonts w:ascii="Times New Roman" w:hAnsi="Times New Roman" w:cs="Times New Roman"/>
          <w:sz w:val="24"/>
          <w:szCs w:val="24"/>
        </w:rPr>
        <w:t xml:space="preserve">payments </w:t>
      </w:r>
      <w:r w:rsidR="00D53B65" w:rsidRPr="00AB0472">
        <w:rPr>
          <w:rFonts w:ascii="Times New Roman" w:hAnsi="Times New Roman" w:cs="Times New Roman"/>
          <w:sz w:val="24"/>
          <w:szCs w:val="24"/>
        </w:rPr>
        <w:t xml:space="preserve">at </w:t>
      </w:r>
      <w:r w:rsidR="00BE5F49" w:rsidRPr="00AB0472">
        <w:rPr>
          <w:rFonts w:ascii="Times New Roman" w:hAnsi="Times New Roman" w:cs="Times New Roman"/>
          <w:sz w:val="24"/>
          <w:szCs w:val="24"/>
        </w:rPr>
        <w:t>the wish of the issuer</w:t>
      </w:r>
      <w:r w:rsidRPr="00AB0472">
        <w:rPr>
          <w:rFonts w:ascii="Times New Roman" w:hAnsi="Times New Roman" w:cs="Times New Roman"/>
          <w:sz w:val="24"/>
          <w:szCs w:val="24"/>
        </w:rPr>
        <w:t xml:space="preserve">. </w:t>
      </w:r>
      <w:r w:rsidR="00847694" w:rsidRPr="00AB0472">
        <w:rPr>
          <w:rFonts w:ascii="Times New Roman" w:hAnsi="Times New Roman" w:cs="Times New Roman"/>
          <w:sz w:val="24"/>
          <w:szCs w:val="24"/>
        </w:rPr>
        <w:t xml:space="preserve">Some provide a say in the </w:t>
      </w:r>
      <w:r w:rsidR="00D53B65" w:rsidRPr="00AB0472">
        <w:rPr>
          <w:rFonts w:ascii="Times New Roman" w:hAnsi="Times New Roman" w:cs="Times New Roman"/>
          <w:sz w:val="24"/>
          <w:szCs w:val="24"/>
        </w:rPr>
        <w:t xml:space="preserve">economic </w:t>
      </w:r>
      <w:r w:rsidR="00847694" w:rsidRPr="00AB0472">
        <w:rPr>
          <w:rFonts w:ascii="Times New Roman" w:hAnsi="Times New Roman" w:cs="Times New Roman"/>
          <w:sz w:val="24"/>
          <w:szCs w:val="24"/>
        </w:rPr>
        <w:t xml:space="preserve">affairs of the issuer. </w:t>
      </w:r>
      <w:r w:rsidR="00E31284" w:rsidRPr="00AB0472">
        <w:rPr>
          <w:rFonts w:ascii="Times New Roman" w:hAnsi="Times New Roman" w:cs="Times New Roman"/>
          <w:sz w:val="24"/>
          <w:szCs w:val="24"/>
        </w:rPr>
        <w:t xml:space="preserve">Modern </w:t>
      </w:r>
      <w:r w:rsidR="009E593E" w:rsidRPr="00AB0472">
        <w:rPr>
          <w:rFonts w:ascii="Times New Roman" w:hAnsi="Times New Roman" w:cs="Times New Roman"/>
          <w:sz w:val="24"/>
          <w:szCs w:val="24"/>
        </w:rPr>
        <w:t xml:space="preserve">government </w:t>
      </w:r>
      <w:r w:rsidR="00E31284" w:rsidRPr="00AB0472">
        <w:rPr>
          <w:rFonts w:ascii="Times New Roman" w:hAnsi="Times New Roman" w:cs="Times New Roman"/>
          <w:sz w:val="24"/>
          <w:szCs w:val="24"/>
        </w:rPr>
        <w:t>m</w:t>
      </w:r>
      <w:r w:rsidRPr="00AB0472">
        <w:rPr>
          <w:rFonts w:ascii="Times New Roman" w:hAnsi="Times New Roman" w:cs="Times New Roman"/>
          <w:sz w:val="24"/>
          <w:szCs w:val="24"/>
        </w:rPr>
        <w:t>onetary instruments</w:t>
      </w:r>
      <w:r w:rsidR="00E31284" w:rsidRPr="00AB0472">
        <w:rPr>
          <w:rFonts w:ascii="Times New Roman" w:hAnsi="Times New Roman" w:cs="Times New Roman"/>
          <w:sz w:val="24"/>
          <w:szCs w:val="24"/>
        </w:rPr>
        <w:t xml:space="preserve"> make none of such promise</w:t>
      </w:r>
      <w:r w:rsidRPr="00AB0472">
        <w:rPr>
          <w:rFonts w:ascii="Times New Roman" w:hAnsi="Times New Roman" w:cs="Times New Roman"/>
          <w:sz w:val="24"/>
          <w:szCs w:val="24"/>
        </w:rPr>
        <w:t xml:space="preserve">, </w:t>
      </w:r>
      <w:r w:rsidR="002C3D13" w:rsidRPr="00AB0472">
        <w:rPr>
          <w:rFonts w:ascii="Times New Roman" w:hAnsi="Times New Roman" w:cs="Times New Roman"/>
          <w:sz w:val="24"/>
          <w:szCs w:val="24"/>
        </w:rPr>
        <w:t>common stocks</w:t>
      </w:r>
      <w:r w:rsidRPr="00AB0472">
        <w:rPr>
          <w:rFonts w:ascii="Times New Roman" w:hAnsi="Times New Roman" w:cs="Times New Roman"/>
          <w:sz w:val="24"/>
          <w:szCs w:val="24"/>
        </w:rPr>
        <w:t xml:space="preserve"> provide a dividend depending on the occurrence of a profit</w:t>
      </w:r>
      <w:r w:rsidR="006F3FFD" w:rsidRPr="00AB0472">
        <w:rPr>
          <w:rFonts w:ascii="Times New Roman" w:hAnsi="Times New Roman" w:cs="Times New Roman"/>
          <w:sz w:val="24"/>
          <w:szCs w:val="24"/>
        </w:rPr>
        <w:t xml:space="preserve"> and at the discretion of the issuer</w:t>
      </w:r>
      <w:r w:rsidRPr="00AB0472">
        <w:rPr>
          <w:rFonts w:ascii="Times New Roman" w:hAnsi="Times New Roman" w:cs="Times New Roman"/>
          <w:sz w:val="24"/>
          <w:szCs w:val="24"/>
        </w:rPr>
        <w:t xml:space="preserve">, insurance contracts pay if a specific event occurs, </w:t>
      </w:r>
      <w:r w:rsidR="00CC3366" w:rsidRPr="00AB0472">
        <w:rPr>
          <w:rFonts w:ascii="Times New Roman" w:hAnsi="Times New Roman" w:cs="Times New Roman"/>
          <w:sz w:val="24"/>
          <w:szCs w:val="24"/>
        </w:rPr>
        <w:t>and all</w:t>
      </w:r>
      <w:r w:rsidRPr="00AB0472">
        <w:rPr>
          <w:rFonts w:ascii="Times New Roman" w:hAnsi="Times New Roman" w:cs="Times New Roman"/>
          <w:sz w:val="24"/>
          <w:szCs w:val="24"/>
        </w:rPr>
        <w:t xml:space="preserve"> other </w:t>
      </w:r>
      <w:r w:rsidR="00D53B65" w:rsidRPr="00AB0472">
        <w:rPr>
          <w:rFonts w:ascii="Times New Roman" w:hAnsi="Times New Roman" w:cs="Times New Roman"/>
          <w:sz w:val="24"/>
          <w:szCs w:val="24"/>
        </w:rPr>
        <w:t>promises</w:t>
      </w:r>
      <w:r w:rsidRPr="00AB0472">
        <w:rPr>
          <w:rFonts w:ascii="Times New Roman" w:hAnsi="Times New Roman" w:cs="Times New Roman"/>
          <w:sz w:val="24"/>
          <w:szCs w:val="24"/>
        </w:rPr>
        <w:t xml:space="preserve"> make a</w:t>
      </w:r>
      <w:r w:rsidR="00BC63F9" w:rsidRPr="00AB0472">
        <w:rPr>
          <w:rFonts w:ascii="Times New Roman" w:hAnsi="Times New Roman" w:cs="Times New Roman"/>
          <w:sz w:val="24"/>
          <w:szCs w:val="24"/>
        </w:rPr>
        <w:t>n income</w:t>
      </w:r>
      <w:r w:rsidRPr="00AB0472">
        <w:rPr>
          <w:rFonts w:ascii="Times New Roman" w:hAnsi="Times New Roman" w:cs="Times New Roman"/>
          <w:sz w:val="24"/>
          <w:szCs w:val="24"/>
        </w:rPr>
        <w:t xml:space="preserve"> payment at specific </w:t>
      </w:r>
      <w:r w:rsidR="00BC63F9" w:rsidRPr="00AB0472">
        <w:rPr>
          <w:rFonts w:ascii="Times New Roman" w:hAnsi="Times New Roman" w:cs="Times New Roman"/>
          <w:sz w:val="24"/>
          <w:szCs w:val="24"/>
        </w:rPr>
        <w:t>dates</w:t>
      </w:r>
      <w:r w:rsidR="00D979CD" w:rsidRPr="00AB0472">
        <w:rPr>
          <w:rFonts w:ascii="Times New Roman" w:hAnsi="Times New Roman" w:cs="Times New Roman"/>
          <w:sz w:val="24"/>
          <w:szCs w:val="24"/>
        </w:rPr>
        <w:t xml:space="preserve"> (coupons, interest payments)</w:t>
      </w:r>
      <w:r w:rsidRPr="00AB0472">
        <w:rPr>
          <w:rFonts w:ascii="Times New Roman" w:hAnsi="Times New Roman" w:cs="Times New Roman"/>
          <w:sz w:val="24"/>
          <w:szCs w:val="24"/>
        </w:rPr>
        <w:t>.</w:t>
      </w:r>
      <w:r w:rsidR="00BC63F9" w:rsidRPr="00AB0472">
        <w:rPr>
          <w:rFonts w:ascii="Times New Roman" w:hAnsi="Times New Roman" w:cs="Times New Roman"/>
          <w:sz w:val="24"/>
          <w:szCs w:val="24"/>
        </w:rPr>
        <w:t xml:space="preserve"> </w:t>
      </w:r>
    </w:p>
    <w:p w14:paraId="36ABCF05" w14:textId="235139AA" w:rsidR="00D154E0" w:rsidRPr="00AB0472" w:rsidRDefault="00D154E0"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In terms of </w:t>
      </w:r>
      <w:r w:rsidR="00DB509A" w:rsidRPr="00AB0472">
        <w:rPr>
          <w:rFonts w:ascii="Times New Roman" w:hAnsi="Times New Roman" w:cs="Times New Roman"/>
          <w:sz w:val="24"/>
          <w:szCs w:val="24"/>
        </w:rPr>
        <w:t xml:space="preserve">redemption </w:t>
      </w:r>
      <w:r w:rsidRPr="00AB0472">
        <w:rPr>
          <w:rFonts w:ascii="Times New Roman" w:hAnsi="Times New Roman" w:cs="Times New Roman"/>
          <w:sz w:val="24"/>
          <w:szCs w:val="24"/>
        </w:rPr>
        <w:t>clause,</w:t>
      </w:r>
      <w:r w:rsidR="00DB509A" w:rsidRPr="00AB0472">
        <w:rPr>
          <w:rFonts w:ascii="Times New Roman" w:hAnsi="Times New Roman" w:cs="Times New Roman"/>
          <w:sz w:val="24"/>
          <w:szCs w:val="24"/>
        </w:rPr>
        <w:t xml:space="preserve"> </w:t>
      </w:r>
      <w:r w:rsidR="00B1280D" w:rsidRPr="00AB0472">
        <w:rPr>
          <w:rFonts w:ascii="Times New Roman" w:hAnsi="Times New Roman" w:cs="Times New Roman"/>
          <w:sz w:val="24"/>
          <w:szCs w:val="24"/>
        </w:rPr>
        <w:t>there are two main means for a bearer to redeem a promise. First</w:t>
      </w:r>
      <w:r w:rsidR="004907EF" w:rsidRPr="00AB0472">
        <w:rPr>
          <w:rFonts w:ascii="Times New Roman" w:hAnsi="Times New Roman" w:cs="Times New Roman"/>
          <w:sz w:val="24"/>
          <w:szCs w:val="24"/>
        </w:rPr>
        <w:t>,</w:t>
      </w:r>
      <w:r w:rsidR="00B1280D" w:rsidRPr="00AB0472">
        <w:rPr>
          <w:rFonts w:ascii="Times New Roman" w:hAnsi="Times New Roman" w:cs="Times New Roman"/>
          <w:sz w:val="24"/>
          <w:szCs w:val="24"/>
        </w:rPr>
        <w:t xml:space="preserve"> a promise contains a conversion clause that state</w:t>
      </w:r>
      <w:r w:rsidR="003212C4" w:rsidRPr="00AB0472">
        <w:rPr>
          <w:rFonts w:ascii="Times New Roman" w:hAnsi="Times New Roman" w:cs="Times New Roman"/>
          <w:sz w:val="24"/>
          <w:szCs w:val="24"/>
        </w:rPr>
        <w:t>s</w:t>
      </w:r>
      <w:r w:rsidR="00B1280D" w:rsidRPr="00AB0472">
        <w:rPr>
          <w:rFonts w:ascii="Times New Roman" w:hAnsi="Times New Roman" w:cs="Times New Roman"/>
          <w:sz w:val="24"/>
          <w:szCs w:val="24"/>
        </w:rPr>
        <w:t xml:space="preserve"> if a bearer has the right or not to </w:t>
      </w:r>
      <w:r w:rsidR="00E677EC">
        <w:rPr>
          <w:rFonts w:ascii="Times New Roman" w:hAnsi="Times New Roman" w:cs="Times New Roman"/>
          <w:sz w:val="24"/>
          <w:szCs w:val="24"/>
        </w:rPr>
        <w:t>request</w:t>
      </w:r>
      <w:r w:rsidR="00E677EC" w:rsidRPr="00AB0472">
        <w:rPr>
          <w:rFonts w:ascii="Times New Roman" w:hAnsi="Times New Roman" w:cs="Times New Roman"/>
          <w:sz w:val="24"/>
          <w:szCs w:val="24"/>
        </w:rPr>
        <w:t xml:space="preserve"> </w:t>
      </w:r>
      <w:r w:rsidR="00B1280D" w:rsidRPr="00AB0472">
        <w:rPr>
          <w:rFonts w:ascii="Times New Roman" w:hAnsi="Times New Roman" w:cs="Times New Roman"/>
          <w:sz w:val="24"/>
          <w:szCs w:val="24"/>
        </w:rPr>
        <w:lastRenderedPageBreak/>
        <w:t>delivery</w:t>
      </w:r>
      <w:r w:rsidRPr="00AB0472">
        <w:rPr>
          <w:rFonts w:ascii="Times New Roman" w:hAnsi="Times New Roman" w:cs="Times New Roman"/>
          <w:sz w:val="24"/>
          <w:szCs w:val="24"/>
        </w:rPr>
        <w:t xml:space="preserve"> </w:t>
      </w:r>
      <w:r w:rsidR="00BC63F9" w:rsidRPr="00AB0472">
        <w:rPr>
          <w:rFonts w:ascii="Times New Roman" w:hAnsi="Times New Roman" w:cs="Times New Roman"/>
          <w:sz w:val="24"/>
          <w:szCs w:val="24"/>
        </w:rPr>
        <w:t xml:space="preserve">at maturity </w:t>
      </w:r>
      <w:r w:rsidR="00B1280D" w:rsidRPr="00AB0472">
        <w:rPr>
          <w:rFonts w:ascii="Times New Roman" w:hAnsi="Times New Roman" w:cs="Times New Roman"/>
          <w:sz w:val="24"/>
          <w:szCs w:val="24"/>
        </w:rPr>
        <w:t xml:space="preserve">of </w:t>
      </w:r>
      <w:r w:rsidRPr="00AB0472">
        <w:rPr>
          <w:rFonts w:ascii="Times New Roman" w:hAnsi="Times New Roman" w:cs="Times New Roman"/>
          <w:sz w:val="24"/>
          <w:szCs w:val="24"/>
        </w:rPr>
        <w:t xml:space="preserve">another promise, usually </w:t>
      </w:r>
      <w:r w:rsidR="00972FAC" w:rsidRPr="00AB0472">
        <w:rPr>
          <w:rFonts w:ascii="Times New Roman" w:hAnsi="Times New Roman" w:cs="Times New Roman"/>
          <w:sz w:val="24"/>
          <w:szCs w:val="24"/>
        </w:rPr>
        <w:t xml:space="preserve">considered more </w:t>
      </w:r>
      <w:r w:rsidR="00BC63F9" w:rsidRPr="00AB0472">
        <w:rPr>
          <w:rFonts w:ascii="Times New Roman" w:hAnsi="Times New Roman" w:cs="Times New Roman"/>
          <w:sz w:val="24"/>
          <w:szCs w:val="24"/>
        </w:rPr>
        <w:t>acceptable.</w:t>
      </w:r>
      <w:r w:rsidRPr="00AB0472">
        <w:rPr>
          <w:rFonts w:ascii="Times New Roman" w:hAnsi="Times New Roman" w:cs="Times New Roman"/>
          <w:sz w:val="24"/>
          <w:szCs w:val="24"/>
        </w:rPr>
        <w:t xml:space="preserve"> Bank accounts promise to deliver government currency on demand, government currency may promise to deliver gold coins or </w:t>
      </w:r>
      <w:r w:rsidR="002F01F0" w:rsidRPr="00AB0472">
        <w:rPr>
          <w:rFonts w:ascii="Times New Roman" w:hAnsi="Times New Roman" w:cs="Times New Roman"/>
          <w:sz w:val="24"/>
          <w:szCs w:val="24"/>
        </w:rPr>
        <w:t xml:space="preserve">a </w:t>
      </w:r>
      <w:r w:rsidR="00972FAC" w:rsidRPr="00AB0472">
        <w:rPr>
          <w:rFonts w:ascii="Times New Roman" w:hAnsi="Times New Roman" w:cs="Times New Roman"/>
          <w:sz w:val="24"/>
          <w:szCs w:val="24"/>
        </w:rPr>
        <w:t xml:space="preserve">“strong” </w:t>
      </w:r>
      <w:r w:rsidRPr="00AB0472">
        <w:rPr>
          <w:rFonts w:ascii="Times New Roman" w:hAnsi="Times New Roman" w:cs="Times New Roman"/>
          <w:sz w:val="24"/>
          <w:szCs w:val="24"/>
        </w:rPr>
        <w:t>foreign currency on demand</w:t>
      </w:r>
      <w:r w:rsidR="002F01F0" w:rsidRPr="00AB0472">
        <w:rPr>
          <w:rFonts w:ascii="Times New Roman" w:hAnsi="Times New Roman" w:cs="Times New Roman"/>
          <w:sz w:val="24"/>
          <w:szCs w:val="24"/>
        </w:rPr>
        <w:t>.</w:t>
      </w:r>
      <w:r w:rsidR="00005ED2" w:rsidRPr="00AB0472">
        <w:rPr>
          <w:rFonts w:ascii="Times New Roman" w:hAnsi="Times New Roman" w:cs="Times New Roman"/>
          <w:sz w:val="24"/>
          <w:szCs w:val="24"/>
        </w:rPr>
        <w:t xml:space="preserve"> </w:t>
      </w:r>
      <w:r w:rsidR="00B1280D" w:rsidRPr="00AB0472">
        <w:rPr>
          <w:rFonts w:ascii="Times New Roman" w:hAnsi="Times New Roman" w:cs="Times New Roman"/>
          <w:sz w:val="24"/>
          <w:szCs w:val="24"/>
        </w:rPr>
        <w:t xml:space="preserve">The conversion clause of </w:t>
      </w:r>
      <w:r w:rsidR="00005ED2" w:rsidRPr="00AB0472">
        <w:rPr>
          <w:rFonts w:ascii="Times New Roman" w:hAnsi="Times New Roman" w:cs="Times New Roman"/>
          <w:sz w:val="24"/>
          <w:szCs w:val="24"/>
        </w:rPr>
        <w:t xml:space="preserve">many contemporary government </w:t>
      </w:r>
      <w:r w:rsidR="00765279" w:rsidRPr="00AB0472">
        <w:rPr>
          <w:rFonts w:ascii="Times New Roman" w:hAnsi="Times New Roman" w:cs="Times New Roman"/>
          <w:sz w:val="24"/>
          <w:szCs w:val="24"/>
        </w:rPr>
        <w:t>monetary instruments</w:t>
      </w:r>
      <w:r w:rsidR="009D0525" w:rsidRPr="00AB0472">
        <w:rPr>
          <w:rFonts w:ascii="Times New Roman" w:hAnsi="Times New Roman" w:cs="Times New Roman"/>
          <w:sz w:val="24"/>
          <w:szCs w:val="24"/>
        </w:rPr>
        <w:t xml:space="preserve"> </w:t>
      </w:r>
      <w:r w:rsidR="00B1280D" w:rsidRPr="00AB0472">
        <w:rPr>
          <w:rFonts w:ascii="Times New Roman" w:hAnsi="Times New Roman" w:cs="Times New Roman"/>
          <w:sz w:val="24"/>
          <w:szCs w:val="24"/>
        </w:rPr>
        <w:t>states that they</w:t>
      </w:r>
      <w:r w:rsidR="00005ED2" w:rsidRPr="00AB0472">
        <w:rPr>
          <w:rFonts w:ascii="Times New Roman" w:hAnsi="Times New Roman" w:cs="Times New Roman"/>
          <w:sz w:val="24"/>
          <w:szCs w:val="24"/>
        </w:rPr>
        <w:t xml:space="preserve"> are unconvertible.</w:t>
      </w:r>
      <w:r w:rsidR="00451B87" w:rsidRPr="00AB0472">
        <w:rPr>
          <w:rFonts w:ascii="Times New Roman" w:hAnsi="Times New Roman" w:cs="Times New Roman"/>
          <w:sz w:val="24"/>
          <w:szCs w:val="24"/>
        </w:rPr>
        <w:t xml:space="preserve"> </w:t>
      </w:r>
      <w:r w:rsidR="00D979CD" w:rsidRPr="00AB0472">
        <w:rPr>
          <w:rFonts w:ascii="Times New Roman" w:hAnsi="Times New Roman" w:cs="Times New Roman"/>
          <w:sz w:val="24"/>
          <w:szCs w:val="24"/>
        </w:rPr>
        <w:t>Second, i</w:t>
      </w:r>
      <w:r w:rsidR="003212C4" w:rsidRPr="00AB0472">
        <w:rPr>
          <w:rFonts w:ascii="Times New Roman" w:hAnsi="Times New Roman" w:cs="Times New Roman"/>
          <w:sz w:val="24"/>
          <w:szCs w:val="24"/>
        </w:rPr>
        <w:t>n addition to the conversion clause</w:t>
      </w:r>
      <w:r w:rsidR="00B1280D" w:rsidRPr="00AB0472">
        <w:rPr>
          <w:rFonts w:ascii="Times New Roman" w:hAnsi="Times New Roman" w:cs="Times New Roman"/>
          <w:sz w:val="24"/>
          <w:szCs w:val="24"/>
        </w:rPr>
        <w:t>, there is usually another redemption clause that</w:t>
      </w:r>
      <w:r w:rsidR="00CA5D84">
        <w:rPr>
          <w:rFonts w:ascii="Times New Roman" w:hAnsi="Times New Roman" w:cs="Times New Roman"/>
          <w:sz w:val="24"/>
          <w:szCs w:val="24"/>
        </w:rPr>
        <w:t xml:space="preserve"> may</w:t>
      </w:r>
      <w:r w:rsidR="00B1280D" w:rsidRPr="00AB0472">
        <w:rPr>
          <w:rFonts w:ascii="Times New Roman" w:hAnsi="Times New Roman" w:cs="Times New Roman"/>
          <w:sz w:val="24"/>
          <w:szCs w:val="24"/>
        </w:rPr>
        <w:t xml:space="preserve"> allow </w:t>
      </w:r>
      <w:r w:rsidR="003212C4" w:rsidRPr="00AB0472">
        <w:rPr>
          <w:rFonts w:ascii="Times New Roman" w:hAnsi="Times New Roman" w:cs="Times New Roman"/>
          <w:sz w:val="24"/>
          <w:szCs w:val="24"/>
        </w:rPr>
        <w:t>the</w:t>
      </w:r>
      <w:r w:rsidR="00B1280D" w:rsidRPr="00AB0472">
        <w:rPr>
          <w:rFonts w:ascii="Times New Roman" w:hAnsi="Times New Roman" w:cs="Times New Roman"/>
          <w:sz w:val="24"/>
          <w:szCs w:val="24"/>
        </w:rPr>
        <w:t xml:space="preserve"> </w:t>
      </w:r>
      <w:r w:rsidR="009D0525" w:rsidRPr="00AB0472">
        <w:rPr>
          <w:rFonts w:ascii="Times New Roman" w:hAnsi="Times New Roman" w:cs="Times New Roman"/>
          <w:sz w:val="24"/>
          <w:szCs w:val="24"/>
        </w:rPr>
        <w:t>bearer to</w:t>
      </w:r>
      <w:r w:rsidR="00451B87" w:rsidRPr="00AB0472">
        <w:rPr>
          <w:rFonts w:ascii="Times New Roman" w:hAnsi="Times New Roman" w:cs="Times New Roman"/>
          <w:sz w:val="24"/>
          <w:szCs w:val="24"/>
        </w:rPr>
        <w:t xml:space="preserve"> redeem </w:t>
      </w:r>
      <w:r w:rsidR="00B1280D" w:rsidRPr="00AB0472">
        <w:rPr>
          <w:rFonts w:ascii="Times New Roman" w:hAnsi="Times New Roman" w:cs="Times New Roman"/>
          <w:sz w:val="24"/>
          <w:szCs w:val="24"/>
        </w:rPr>
        <w:t>a promise by using it</w:t>
      </w:r>
      <w:r w:rsidR="00451B87" w:rsidRPr="00AB0472">
        <w:rPr>
          <w:rFonts w:ascii="Times New Roman" w:hAnsi="Times New Roman" w:cs="Times New Roman"/>
          <w:sz w:val="24"/>
          <w:szCs w:val="24"/>
        </w:rPr>
        <w:t xml:space="preserve"> to </w:t>
      </w:r>
      <w:r w:rsidR="00E677EC">
        <w:rPr>
          <w:rFonts w:ascii="Times New Roman" w:hAnsi="Times New Roman" w:cs="Times New Roman"/>
          <w:sz w:val="24"/>
          <w:szCs w:val="24"/>
        </w:rPr>
        <w:t xml:space="preserve">make payments </w:t>
      </w:r>
      <w:r w:rsidR="00451B87" w:rsidRPr="00AB0472">
        <w:rPr>
          <w:rFonts w:ascii="Times New Roman" w:hAnsi="Times New Roman" w:cs="Times New Roman"/>
          <w:sz w:val="24"/>
          <w:szCs w:val="24"/>
        </w:rPr>
        <w:t>due</w:t>
      </w:r>
      <w:r w:rsidR="006F3FFD" w:rsidRPr="00AB0472">
        <w:rPr>
          <w:rFonts w:ascii="Times New Roman" w:hAnsi="Times New Roman" w:cs="Times New Roman"/>
          <w:sz w:val="24"/>
          <w:szCs w:val="24"/>
        </w:rPr>
        <w:t xml:space="preserve"> to the issuer</w:t>
      </w:r>
      <w:r w:rsidR="00451B87" w:rsidRPr="00AB0472">
        <w:rPr>
          <w:rFonts w:ascii="Times New Roman" w:hAnsi="Times New Roman" w:cs="Times New Roman"/>
          <w:sz w:val="24"/>
          <w:szCs w:val="24"/>
        </w:rPr>
        <w:t>.</w:t>
      </w:r>
    </w:p>
    <w:p w14:paraId="5F606C28" w14:textId="6E57E28F" w:rsidR="00C3279C" w:rsidRPr="00AB0472" w:rsidRDefault="00C3279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In terms of availability of guarantees, </w:t>
      </w:r>
      <w:r w:rsidR="00D53B65" w:rsidRPr="00AB0472">
        <w:rPr>
          <w:rFonts w:ascii="Times New Roman" w:hAnsi="Times New Roman" w:cs="Times New Roman"/>
          <w:sz w:val="24"/>
          <w:szCs w:val="24"/>
        </w:rPr>
        <w:t>promises</w:t>
      </w:r>
      <w:r w:rsidRPr="00AB0472">
        <w:rPr>
          <w:rFonts w:ascii="Times New Roman" w:hAnsi="Times New Roman" w:cs="Times New Roman"/>
          <w:sz w:val="24"/>
          <w:szCs w:val="24"/>
        </w:rPr>
        <w:t xml:space="preserve"> can be secured or unsecured and </w:t>
      </w:r>
      <w:r w:rsidR="00A11056" w:rsidRPr="00AB0472">
        <w:rPr>
          <w:rFonts w:ascii="Times New Roman" w:hAnsi="Times New Roman" w:cs="Times New Roman"/>
          <w:sz w:val="24"/>
          <w:szCs w:val="24"/>
        </w:rPr>
        <w:t xml:space="preserve">specify available </w:t>
      </w:r>
      <w:r w:rsidRPr="00AB0472">
        <w:rPr>
          <w:rFonts w:ascii="Times New Roman" w:hAnsi="Times New Roman" w:cs="Times New Roman"/>
          <w:sz w:val="24"/>
          <w:szCs w:val="24"/>
        </w:rPr>
        <w:t>recourse</w:t>
      </w:r>
      <w:r w:rsidR="00A11056" w:rsidRPr="00AB0472">
        <w:rPr>
          <w:rFonts w:ascii="Times New Roman" w:hAnsi="Times New Roman" w:cs="Times New Roman"/>
          <w:sz w:val="24"/>
          <w:szCs w:val="24"/>
        </w:rPr>
        <w:t>s</w:t>
      </w:r>
      <w:r w:rsidR="00F86034" w:rsidRPr="00AB0472">
        <w:rPr>
          <w:rFonts w:ascii="Times New Roman" w:hAnsi="Times New Roman" w:cs="Times New Roman"/>
          <w:sz w:val="24"/>
          <w:szCs w:val="24"/>
        </w:rPr>
        <w:t xml:space="preserve"> if any</w:t>
      </w:r>
      <w:r w:rsidRPr="00AB0472">
        <w:rPr>
          <w:rFonts w:ascii="Times New Roman" w:hAnsi="Times New Roman" w:cs="Times New Roman"/>
          <w:sz w:val="24"/>
          <w:szCs w:val="24"/>
        </w:rPr>
        <w:t>.</w:t>
      </w:r>
      <w:r w:rsidR="00D53B65" w:rsidRPr="00AB0472">
        <w:rPr>
          <w:rFonts w:ascii="Times New Roman" w:hAnsi="Times New Roman" w:cs="Times New Roman"/>
          <w:sz w:val="24"/>
          <w:szCs w:val="24"/>
        </w:rPr>
        <w:t xml:space="preserve"> </w:t>
      </w:r>
      <w:r w:rsidR="00752668">
        <w:rPr>
          <w:rFonts w:ascii="Times New Roman" w:hAnsi="Times New Roman" w:cs="Times New Roman"/>
          <w:sz w:val="24"/>
          <w:szCs w:val="24"/>
        </w:rPr>
        <w:t>Another</w:t>
      </w:r>
      <w:r w:rsidR="00752668" w:rsidRPr="00AB0472">
        <w:rPr>
          <w:rFonts w:ascii="Times New Roman" w:hAnsi="Times New Roman" w:cs="Times New Roman"/>
          <w:sz w:val="24"/>
          <w:szCs w:val="24"/>
        </w:rPr>
        <w:t xml:space="preserve"> </w:t>
      </w:r>
      <w:r w:rsidR="006F3FFD" w:rsidRPr="00AB0472">
        <w:rPr>
          <w:rFonts w:ascii="Times New Roman" w:hAnsi="Times New Roman" w:cs="Times New Roman"/>
          <w:sz w:val="24"/>
          <w:szCs w:val="24"/>
        </w:rPr>
        <w:t>form of guarantee come</w:t>
      </w:r>
      <w:r w:rsidR="00752668">
        <w:rPr>
          <w:rFonts w:ascii="Times New Roman" w:hAnsi="Times New Roman" w:cs="Times New Roman"/>
          <w:sz w:val="24"/>
          <w:szCs w:val="24"/>
        </w:rPr>
        <w:t>s</w:t>
      </w:r>
      <w:r w:rsidR="006F3FFD" w:rsidRPr="00AB0472">
        <w:rPr>
          <w:rFonts w:ascii="Times New Roman" w:hAnsi="Times New Roman" w:cs="Times New Roman"/>
          <w:sz w:val="24"/>
          <w:szCs w:val="24"/>
        </w:rPr>
        <w:t xml:space="preserve"> in terms of the seniority of promises in the bankruptcy process. </w:t>
      </w:r>
      <w:r w:rsidR="00D53B65" w:rsidRPr="00AB0472">
        <w:rPr>
          <w:rFonts w:ascii="Times New Roman" w:hAnsi="Times New Roman" w:cs="Times New Roman"/>
          <w:sz w:val="24"/>
          <w:szCs w:val="24"/>
        </w:rPr>
        <w:t>These guarantees protect the bearer in case the issuer renege</w:t>
      </w:r>
      <w:r w:rsidR="002F01F0" w:rsidRPr="00AB0472">
        <w:rPr>
          <w:rFonts w:ascii="Times New Roman" w:hAnsi="Times New Roman" w:cs="Times New Roman"/>
          <w:sz w:val="24"/>
          <w:szCs w:val="24"/>
        </w:rPr>
        <w:t>s</w:t>
      </w:r>
      <w:r w:rsidR="00D53B65" w:rsidRPr="00AB0472">
        <w:rPr>
          <w:rFonts w:ascii="Times New Roman" w:hAnsi="Times New Roman" w:cs="Times New Roman"/>
          <w:sz w:val="24"/>
          <w:szCs w:val="24"/>
        </w:rPr>
        <w:t xml:space="preserve"> on his promise, i.e. defaults.</w:t>
      </w:r>
      <w:r w:rsidRPr="00AB0472">
        <w:rPr>
          <w:rFonts w:ascii="Times New Roman" w:hAnsi="Times New Roman" w:cs="Times New Roman"/>
          <w:sz w:val="24"/>
          <w:szCs w:val="24"/>
        </w:rPr>
        <w:t xml:space="preserve"> </w:t>
      </w:r>
      <w:r w:rsidR="001D603B" w:rsidRPr="00AB0472">
        <w:rPr>
          <w:rFonts w:ascii="Times New Roman" w:hAnsi="Times New Roman" w:cs="Times New Roman"/>
          <w:sz w:val="24"/>
          <w:szCs w:val="24"/>
        </w:rPr>
        <w:t xml:space="preserve">In terms of collateral, this protection is provided not by the collateral itself (house, car, </w:t>
      </w:r>
      <w:r w:rsidR="0078072B" w:rsidRPr="00AB0472">
        <w:rPr>
          <w:rFonts w:ascii="Times New Roman" w:hAnsi="Times New Roman" w:cs="Times New Roman"/>
          <w:sz w:val="24"/>
          <w:szCs w:val="24"/>
        </w:rPr>
        <w:t>gold</w:t>
      </w:r>
      <w:r w:rsidR="00752668">
        <w:rPr>
          <w:rFonts w:ascii="Times New Roman" w:hAnsi="Times New Roman" w:cs="Times New Roman"/>
          <w:sz w:val="24"/>
          <w:szCs w:val="24"/>
        </w:rPr>
        <w:t xml:space="preserve"> content</w:t>
      </w:r>
      <w:r w:rsidR="0078072B" w:rsidRPr="00AB0472">
        <w:rPr>
          <w:rFonts w:ascii="Times New Roman" w:hAnsi="Times New Roman" w:cs="Times New Roman"/>
          <w:sz w:val="24"/>
          <w:szCs w:val="24"/>
        </w:rPr>
        <w:t xml:space="preserve">, </w:t>
      </w:r>
      <w:r w:rsidR="001D603B" w:rsidRPr="00AB0472">
        <w:rPr>
          <w:rFonts w:ascii="Times New Roman" w:hAnsi="Times New Roman" w:cs="Times New Roman"/>
          <w:sz w:val="24"/>
          <w:szCs w:val="24"/>
        </w:rPr>
        <w:t xml:space="preserve">etc.) but by its </w:t>
      </w:r>
      <w:r w:rsidR="00765279" w:rsidRPr="00AB0472">
        <w:rPr>
          <w:rFonts w:ascii="Times New Roman" w:hAnsi="Times New Roman" w:cs="Times New Roman"/>
          <w:sz w:val="24"/>
          <w:szCs w:val="24"/>
        </w:rPr>
        <w:t xml:space="preserve">market </w:t>
      </w:r>
      <w:r w:rsidR="001D603B" w:rsidRPr="00AB0472">
        <w:rPr>
          <w:rFonts w:ascii="Times New Roman" w:hAnsi="Times New Roman" w:cs="Times New Roman"/>
          <w:sz w:val="24"/>
          <w:szCs w:val="24"/>
        </w:rPr>
        <w:t xml:space="preserve">value; this </w:t>
      </w:r>
      <w:r w:rsidR="00765279" w:rsidRPr="00AB0472">
        <w:rPr>
          <w:rFonts w:ascii="Times New Roman" w:hAnsi="Times New Roman" w:cs="Times New Roman"/>
          <w:sz w:val="24"/>
          <w:szCs w:val="24"/>
        </w:rPr>
        <w:t xml:space="preserve">market </w:t>
      </w:r>
      <w:r w:rsidR="001D603B" w:rsidRPr="00AB0472">
        <w:rPr>
          <w:rFonts w:ascii="Times New Roman" w:hAnsi="Times New Roman" w:cs="Times New Roman"/>
          <w:sz w:val="24"/>
          <w:szCs w:val="24"/>
        </w:rPr>
        <w:t>value helps the bearer to get access to the unit of account despite the default of the issuer</w:t>
      </w:r>
      <w:r w:rsidR="002B5C0A" w:rsidRPr="00AB0472">
        <w:rPr>
          <w:rFonts w:ascii="Times New Roman" w:hAnsi="Times New Roman" w:cs="Times New Roman"/>
          <w:sz w:val="24"/>
          <w:szCs w:val="24"/>
        </w:rPr>
        <w:t xml:space="preserve">, and so </w:t>
      </w:r>
      <w:r w:rsidR="00EE195C" w:rsidRPr="00AB0472">
        <w:rPr>
          <w:rFonts w:ascii="Times New Roman" w:hAnsi="Times New Roman" w:cs="Times New Roman"/>
          <w:sz w:val="24"/>
          <w:szCs w:val="24"/>
        </w:rPr>
        <w:t xml:space="preserve">helps </w:t>
      </w:r>
      <w:r w:rsidR="002B5C0A" w:rsidRPr="00AB0472">
        <w:rPr>
          <w:rFonts w:ascii="Times New Roman" w:hAnsi="Times New Roman" w:cs="Times New Roman"/>
          <w:sz w:val="24"/>
          <w:szCs w:val="24"/>
        </w:rPr>
        <w:t xml:space="preserve">to preserve </w:t>
      </w:r>
      <w:r w:rsidR="00752668">
        <w:rPr>
          <w:rFonts w:ascii="Times New Roman" w:hAnsi="Times New Roman" w:cs="Times New Roman"/>
          <w:sz w:val="24"/>
          <w:szCs w:val="24"/>
        </w:rPr>
        <w:t>the bearer’s</w:t>
      </w:r>
      <w:r w:rsidR="00752668" w:rsidRPr="00AB0472">
        <w:rPr>
          <w:rFonts w:ascii="Times New Roman" w:hAnsi="Times New Roman" w:cs="Times New Roman"/>
          <w:sz w:val="24"/>
          <w:szCs w:val="24"/>
        </w:rPr>
        <w:t xml:space="preserve"> </w:t>
      </w:r>
      <w:r w:rsidR="002B5C0A" w:rsidRPr="00AB0472">
        <w:rPr>
          <w:rFonts w:ascii="Times New Roman" w:hAnsi="Times New Roman" w:cs="Times New Roman"/>
          <w:sz w:val="24"/>
          <w:szCs w:val="24"/>
        </w:rPr>
        <w:t>liquidity and solvency</w:t>
      </w:r>
      <w:r w:rsidR="001D603B" w:rsidRPr="00AB0472">
        <w:rPr>
          <w:rFonts w:ascii="Times New Roman" w:hAnsi="Times New Roman" w:cs="Times New Roman"/>
          <w:sz w:val="24"/>
          <w:szCs w:val="24"/>
        </w:rPr>
        <w:t xml:space="preserve">. </w:t>
      </w:r>
      <w:r w:rsidR="00251429" w:rsidRPr="00AB0472">
        <w:rPr>
          <w:rFonts w:ascii="Times New Roman" w:hAnsi="Times New Roman" w:cs="Times New Roman"/>
          <w:sz w:val="24"/>
          <w:szCs w:val="24"/>
        </w:rPr>
        <w:t xml:space="preserve">Modern </w:t>
      </w:r>
      <w:r w:rsidR="006F3FFD" w:rsidRPr="00AB0472">
        <w:rPr>
          <w:rFonts w:ascii="Times New Roman" w:hAnsi="Times New Roman" w:cs="Times New Roman"/>
          <w:sz w:val="24"/>
          <w:szCs w:val="24"/>
        </w:rPr>
        <w:t xml:space="preserve">government </w:t>
      </w:r>
      <w:r w:rsidR="00251429" w:rsidRPr="00AB0472">
        <w:rPr>
          <w:rFonts w:ascii="Times New Roman" w:hAnsi="Times New Roman" w:cs="Times New Roman"/>
          <w:sz w:val="24"/>
          <w:szCs w:val="24"/>
        </w:rPr>
        <w:t>m</w:t>
      </w:r>
      <w:r w:rsidRPr="00AB0472">
        <w:rPr>
          <w:rFonts w:ascii="Times New Roman" w:hAnsi="Times New Roman" w:cs="Times New Roman"/>
          <w:sz w:val="24"/>
          <w:szCs w:val="24"/>
        </w:rPr>
        <w:t xml:space="preserve">onetary instruments are unsecured, non-recourse financial </w:t>
      </w:r>
      <w:r w:rsidR="002F01F0" w:rsidRPr="00AB0472">
        <w:rPr>
          <w:rFonts w:ascii="Times New Roman" w:hAnsi="Times New Roman" w:cs="Times New Roman"/>
          <w:sz w:val="24"/>
          <w:szCs w:val="24"/>
        </w:rPr>
        <w:t>instruments</w:t>
      </w:r>
      <w:r w:rsidR="00251429" w:rsidRPr="00AB0472">
        <w:rPr>
          <w:rFonts w:ascii="Times New Roman" w:hAnsi="Times New Roman" w:cs="Times New Roman"/>
          <w:sz w:val="24"/>
          <w:szCs w:val="24"/>
        </w:rPr>
        <w:t>. Previous monetary instrument</w:t>
      </w:r>
      <w:r w:rsidR="002F01F0" w:rsidRPr="00AB0472">
        <w:rPr>
          <w:rFonts w:ascii="Times New Roman" w:hAnsi="Times New Roman" w:cs="Times New Roman"/>
          <w:sz w:val="24"/>
          <w:szCs w:val="24"/>
        </w:rPr>
        <w:t>s</w:t>
      </w:r>
      <w:r w:rsidR="00251429" w:rsidRPr="00AB0472">
        <w:rPr>
          <w:rFonts w:ascii="Times New Roman" w:hAnsi="Times New Roman" w:cs="Times New Roman"/>
          <w:sz w:val="24"/>
          <w:szCs w:val="24"/>
        </w:rPr>
        <w:t xml:space="preserve"> like gold coins or gold certificate</w:t>
      </w:r>
      <w:r w:rsidR="00A11056" w:rsidRPr="00AB0472">
        <w:rPr>
          <w:rFonts w:ascii="Times New Roman" w:hAnsi="Times New Roman" w:cs="Times New Roman"/>
          <w:sz w:val="24"/>
          <w:szCs w:val="24"/>
        </w:rPr>
        <w:t>s</w:t>
      </w:r>
      <w:r w:rsidR="00251429" w:rsidRPr="00AB0472">
        <w:rPr>
          <w:rFonts w:ascii="Times New Roman" w:hAnsi="Times New Roman" w:cs="Times New Roman"/>
          <w:sz w:val="24"/>
          <w:szCs w:val="24"/>
        </w:rPr>
        <w:t xml:space="preserve"> were secured but </w:t>
      </w:r>
      <w:r w:rsidR="00D979CD" w:rsidRPr="00AB0472">
        <w:rPr>
          <w:rFonts w:ascii="Times New Roman" w:hAnsi="Times New Roman" w:cs="Times New Roman"/>
          <w:sz w:val="24"/>
          <w:szCs w:val="24"/>
        </w:rPr>
        <w:t xml:space="preserve">not necessarily </w:t>
      </w:r>
      <w:r w:rsidR="00FC2D9E" w:rsidRPr="00AB0472">
        <w:rPr>
          <w:rFonts w:ascii="Times New Roman" w:hAnsi="Times New Roman" w:cs="Times New Roman"/>
          <w:sz w:val="24"/>
          <w:szCs w:val="24"/>
        </w:rPr>
        <w:t>up</w:t>
      </w:r>
      <w:r w:rsidR="00C93C55" w:rsidRPr="00AB0472">
        <w:rPr>
          <w:rFonts w:ascii="Times New Roman" w:hAnsi="Times New Roman" w:cs="Times New Roman"/>
          <w:sz w:val="24"/>
          <w:szCs w:val="24"/>
        </w:rPr>
        <w:t xml:space="preserve"> to the face value. </w:t>
      </w:r>
      <w:r w:rsidR="002B5C0A" w:rsidRPr="00AB0472">
        <w:rPr>
          <w:rFonts w:ascii="Times New Roman" w:hAnsi="Times New Roman" w:cs="Times New Roman"/>
          <w:sz w:val="24"/>
          <w:szCs w:val="24"/>
        </w:rPr>
        <w:t>Other commodities like land were</w:t>
      </w:r>
      <w:r w:rsidR="008F6C3C" w:rsidRPr="00AB0472">
        <w:rPr>
          <w:rFonts w:ascii="Times New Roman" w:hAnsi="Times New Roman" w:cs="Times New Roman"/>
          <w:sz w:val="24"/>
          <w:szCs w:val="24"/>
        </w:rPr>
        <w:t xml:space="preserve"> also </w:t>
      </w:r>
      <w:r w:rsidR="006153AC" w:rsidRPr="00AB0472">
        <w:rPr>
          <w:rFonts w:ascii="Times New Roman" w:hAnsi="Times New Roman" w:cs="Times New Roman"/>
          <w:sz w:val="24"/>
          <w:szCs w:val="24"/>
        </w:rPr>
        <w:t xml:space="preserve">a </w:t>
      </w:r>
      <w:r w:rsidR="008F6C3C" w:rsidRPr="00AB0472">
        <w:rPr>
          <w:rFonts w:ascii="Times New Roman" w:hAnsi="Times New Roman" w:cs="Times New Roman"/>
          <w:sz w:val="24"/>
          <w:szCs w:val="24"/>
        </w:rPr>
        <w:t xml:space="preserve">popular collateral </w:t>
      </w:r>
      <w:r w:rsidR="00451B87" w:rsidRPr="00AB0472">
        <w:rPr>
          <w:rFonts w:ascii="Times New Roman" w:hAnsi="Times New Roman" w:cs="Times New Roman"/>
          <w:sz w:val="24"/>
          <w:szCs w:val="24"/>
        </w:rPr>
        <w:t>because</w:t>
      </w:r>
      <w:r w:rsidR="008F6C3C" w:rsidRPr="00AB0472">
        <w:rPr>
          <w:rFonts w:ascii="Times New Roman" w:hAnsi="Times New Roman" w:cs="Times New Roman"/>
          <w:sz w:val="24"/>
          <w:szCs w:val="24"/>
        </w:rPr>
        <w:t xml:space="preserve"> </w:t>
      </w:r>
      <w:r w:rsidR="00451B87" w:rsidRPr="00AB0472">
        <w:rPr>
          <w:rFonts w:ascii="Times New Roman" w:hAnsi="Times New Roman" w:cs="Times New Roman"/>
          <w:sz w:val="24"/>
          <w:szCs w:val="24"/>
        </w:rPr>
        <w:t>a</w:t>
      </w:r>
      <w:r w:rsidR="008F6C3C" w:rsidRPr="00AB0472">
        <w:rPr>
          <w:rFonts w:ascii="Times New Roman" w:hAnsi="Times New Roman" w:cs="Times New Roman"/>
          <w:sz w:val="24"/>
          <w:szCs w:val="24"/>
        </w:rPr>
        <w:t xml:space="preserve"> monetary system </w:t>
      </w:r>
      <w:r w:rsidR="006153AC" w:rsidRPr="00AB0472">
        <w:rPr>
          <w:rFonts w:ascii="Times New Roman" w:hAnsi="Times New Roman" w:cs="Times New Roman"/>
          <w:sz w:val="24"/>
          <w:szCs w:val="24"/>
        </w:rPr>
        <w:t>anchored</w:t>
      </w:r>
      <w:r w:rsidR="008F6C3C" w:rsidRPr="00AB0472">
        <w:rPr>
          <w:rFonts w:ascii="Times New Roman" w:hAnsi="Times New Roman" w:cs="Times New Roman"/>
          <w:sz w:val="24"/>
          <w:szCs w:val="24"/>
        </w:rPr>
        <w:t xml:space="preserve"> on a commodity was argued to be more stable.</w:t>
      </w:r>
      <w:r w:rsidR="00451B87" w:rsidRPr="00AB0472">
        <w:rPr>
          <w:rFonts w:ascii="Times New Roman" w:hAnsi="Times New Roman" w:cs="Times New Roman"/>
          <w:sz w:val="24"/>
          <w:szCs w:val="24"/>
        </w:rPr>
        <w:t xml:space="preserve"> </w:t>
      </w:r>
    </w:p>
    <w:p w14:paraId="112222FC" w14:textId="2581CC38" w:rsidR="00667C4E" w:rsidRPr="00AB0472" w:rsidRDefault="00667C4E"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In terms of credibility, some </w:t>
      </w:r>
      <w:r w:rsidR="00BC63F9" w:rsidRPr="00AB0472">
        <w:rPr>
          <w:rFonts w:ascii="Times New Roman" w:hAnsi="Times New Roman" w:cs="Times New Roman"/>
          <w:sz w:val="24"/>
          <w:szCs w:val="24"/>
        </w:rPr>
        <w:t>promises</w:t>
      </w:r>
      <w:r w:rsidRPr="00AB0472">
        <w:rPr>
          <w:rFonts w:ascii="Times New Roman" w:hAnsi="Times New Roman" w:cs="Times New Roman"/>
          <w:sz w:val="24"/>
          <w:szCs w:val="24"/>
        </w:rPr>
        <w:t xml:space="preserve"> are considered </w:t>
      </w:r>
      <w:r w:rsidR="009D5A22" w:rsidRPr="00AB0472">
        <w:rPr>
          <w:rFonts w:ascii="Times New Roman" w:hAnsi="Times New Roman" w:cs="Times New Roman"/>
          <w:sz w:val="24"/>
          <w:szCs w:val="24"/>
        </w:rPr>
        <w:t xml:space="preserve">more credible </w:t>
      </w:r>
      <w:r w:rsidRPr="00AB0472">
        <w:rPr>
          <w:rFonts w:ascii="Times New Roman" w:hAnsi="Times New Roman" w:cs="Times New Roman"/>
          <w:sz w:val="24"/>
          <w:szCs w:val="24"/>
        </w:rPr>
        <w:t>because their issuer is expected to be able to fulfill the terms of the promise</w:t>
      </w:r>
      <w:r w:rsidR="00451B87" w:rsidRPr="00AB0472">
        <w:rPr>
          <w:rFonts w:ascii="Times New Roman" w:hAnsi="Times New Roman" w:cs="Times New Roman"/>
          <w:sz w:val="24"/>
          <w:szCs w:val="24"/>
        </w:rPr>
        <w:t xml:space="preserve"> more</w:t>
      </w:r>
      <w:r w:rsidRPr="00AB0472">
        <w:rPr>
          <w:rFonts w:ascii="Times New Roman" w:hAnsi="Times New Roman" w:cs="Times New Roman"/>
          <w:sz w:val="24"/>
          <w:szCs w:val="24"/>
        </w:rPr>
        <w:t xml:space="preserve"> </w:t>
      </w:r>
      <w:r w:rsidR="002F01F0" w:rsidRPr="00AB0472">
        <w:rPr>
          <w:rFonts w:ascii="Times New Roman" w:hAnsi="Times New Roman" w:cs="Times New Roman"/>
          <w:sz w:val="24"/>
          <w:szCs w:val="24"/>
        </w:rPr>
        <w:t>easily</w:t>
      </w:r>
      <w:r w:rsidRPr="00AB0472">
        <w:rPr>
          <w:rFonts w:ascii="Times New Roman" w:hAnsi="Times New Roman" w:cs="Times New Roman"/>
          <w:sz w:val="24"/>
          <w:szCs w:val="24"/>
        </w:rPr>
        <w:t>. The higher the creditworthiness</w:t>
      </w:r>
      <w:r w:rsidR="00864875" w:rsidRPr="00AB0472">
        <w:rPr>
          <w:rFonts w:ascii="Times New Roman" w:hAnsi="Times New Roman" w:cs="Times New Roman"/>
          <w:sz w:val="24"/>
          <w:szCs w:val="24"/>
        </w:rPr>
        <w:t>,</w:t>
      </w:r>
      <w:r w:rsidRPr="00AB0472">
        <w:rPr>
          <w:rFonts w:ascii="Times New Roman" w:hAnsi="Times New Roman" w:cs="Times New Roman"/>
          <w:sz w:val="24"/>
          <w:szCs w:val="24"/>
        </w:rPr>
        <w:t xml:space="preserve"> the lower </w:t>
      </w:r>
      <w:r w:rsidRPr="00AB0472">
        <w:rPr>
          <w:rFonts w:ascii="Times New Roman" w:hAnsi="Times New Roman" w:cs="Times New Roman"/>
          <w:i/>
          <w:sz w:val="24"/>
          <w:szCs w:val="24"/>
        </w:rPr>
        <w:t>d</w:t>
      </w:r>
      <w:r w:rsidRPr="00AB0472">
        <w:rPr>
          <w:rFonts w:ascii="Times New Roman" w:hAnsi="Times New Roman" w:cs="Times New Roman"/>
          <w:sz w:val="24"/>
          <w:szCs w:val="24"/>
        </w:rPr>
        <w:t xml:space="preserve"> given everything else</w:t>
      </w:r>
      <w:r w:rsidR="00A70A65" w:rsidRPr="00AB0472">
        <w:rPr>
          <w:rFonts w:ascii="Times New Roman" w:hAnsi="Times New Roman" w:cs="Times New Roman"/>
          <w:sz w:val="24"/>
          <w:szCs w:val="24"/>
        </w:rPr>
        <w:t>, i.e. the closer to parity the promise will circulate</w:t>
      </w:r>
      <w:r w:rsidR="00FC2CF5" w:rsidRPr="00AB0472">
        <w:rPr>
          <w:rFonts w:ascii="Times New Roman" w:hAnsi="Times New Roman" w:cs="Times New Roman"/>
          <w:sz w:val="24"/>
          <w:szCs w:val="24"/>
        </w:rPr>
        <w:t>. The discount rate may actually be negative (</w:t>
      </w:r>
      <w:r w:rsidR="002F01F0" w:rsidRPr="00AB0472">
        <w:rPr>
          <w:rFonts w:ascii="Times New Roman" w:hAnsi="Times New Roman" w:cs="Times New Roman"/>
          <w:sz w:val="24"/>
          <w:szCs w:val="24"/>
        </w:rPr>
        <w:t xml:space="preserve">a financial instrument </w:t>
      </w:r>
      <w:r w:rsidR="00FC2CF5" w:rsidRPr="00AB0472">
        <w:rPr>
          <w:rFonts w:ascii="Times New Roman" w:hAnsi="Times New Roman" w:cs="Times New Roman"/>
          <w:sz w:val="24"/>
          <w:szCs w:val="24"/>
        </w:rPr>
        <w:t>circulate</w:t>
      </w:r>
      <w:r w:rsidR="002F01F0" w:rsidRPr="00AB0472">
        <w:rPr>
          <w:rFonts w:ascii="Times New Roman" w:hAnsi="Times New Roman" w:cs="Times New Roman"/>
          <w:sz w:val="24"/>
          <w:szCs w:val="24"/>
        </w:rPr>
        <w:t>s</w:t>
      </w:r>
      <w:r w:rsidR="00FC2CF5" w:rsidRPr="00AB0472">
        <w:rPr>
          <w:rFonts w:ascii="Times New Roman" w:hAnsi="Times New Roman" w:cs="Times New Roman"/>
          <w:sz w:val="24"/>
          <w:szCs w:val="24"/>
        </w:rPr>
        <w:t xml:space="preserve"> at a premium) either because the issuer accept</w:t>
      </w:r>
      <w:r w:rsidR="002F01F0" w:rsidRPr="00AB0472">
        <w:rPr>
          <w:rFonts w:ascii="Times New Roman" w:hAnsi="Times New Roman" w:cs="Times New Roman"/>
          <w:sz w:val="24"/>
          <w:szCs w:val="24"/>
        </w:rPr>
        <w:t>s</w:t>
      </w:r>
      <w:r w:rsidR="00FC2CF5" w:rsidRPr="00AB0472">
        <w:rPr>
          <w:rFonts w:ascii="Times New Roman" w:hAnsi="Times New Roman" w:cs="Times New Roman"/>
          <w:sz w:val="24"/>
          <w:szCs w:val="24"/>
        </w:rPr>
        <w:t xml:space="preserve"> back </w:t>
      </w:r>
      <w:r w:rsidR="002F01F0" w:rsidRPr="00AB0472">
        <w:rPr>
          <w:rFonts w:ascii="Times New Roman" w:hAnsi="Times New Roman" w:cs="Times New Roman"/>
          <w:sz w:val="24"/>
          <w:szCs w:val="24"/>
        </w:rPr>
        <w:t xml:space="preserve">his financial instrument </w:t>
      </w:r>
      <w:r w:rsidR="006153AC" w:rsidRPr="00AB0472">
        <w:rPr>
          <w:rFonts w:ascii="Times New Roman" w:hAnsi="Times New Roman" w:cs="Times New Roman"/>
          <w:sz w:val="24"/>
          <w:szCs w:val="24"/>
        </w:rPr>
        <w:t>at a higher</w:t>
      </w:r>
      <w:r w:rsidR="00C45BF1" w:rsidRPr="00AB0472">
        <w:rPr>
          <w:rFonts w:ascii="Times New Roman" w:hAnsi="Times New Roman" w:cs="Times New Roman"/>
          <w:sz w:val="24"/>
          <w:szCs w:val="24"/>
        </w:rPr>
        <w:t xml:space="preserve"> value</w:t>
      </w:r>
      <w:r w:rsidR="006153AC" w:rsidRPr="00AB0472">
        <w:rPr>
          <w:rFonts w:ascii="Times New Roman" w:hAnsi="Times New Roman" w:cs="Times New Roman"/>
          <w:sz w:val="24"/>
          <w:szCs w:val="24"/>
        </w:rPr>
        <w:t xml:space="preserve"> </w:t>
      </w:r>
      <w:r w:rsidR="002B5C0A" w:rsidRPr="00AB0472">
        <w:rPr>
          <w:rFonts w:ascii="Times New Roman" w:hAnsi="Times New Roman" w:cs="Times New Roman"/>
          <w:sz w:val="24"/>
          <w:szCs w:val="24"/>
        </w:rPr>
        <w:t xml:space="preserve">than the </w:t>
      </w:r>
      <w:r w:rsidR="00A11056" w:rsidRPr="00AB0472">
        <w:rPr>
          <w:rFonts w:ascii="Times New Roman" w:hAnsi="Times New Roman" w:cs="Times New Roman"/>
          <w:sz w:val="24"/>
          <w:szCs w:val="24"/>
        </w:rPr>
        <w:t xml:space="preserve">stamped </w:t>
      </w:r>
      <w:r w:rsidR="006153AC" w:rsidRPr="00AB0472">
        <w:rPr>
          <w:rFonts w:ascii="Times New Roman" w:hAnsi="Times New Roman" w:cs="Times New Roman"/>
          <w:sz w:val="24"/>
          <w:szCs w:val="24"/>
        </w:rPr>
        <w:t>face value</w:t>
      </w:r>
      <w:r w:rsidR="00FD17A4" w:rsidRPr="00AB0472">
        <w:rPr>
          <w:rFonts w:ascii="Times New Roman" w:hAnsi="Times New Roman" w:cs="Times New Roman"/>
          <w:sz w:val="24"/>
          <w:szCs w:val="24"/>
        </w:rPr>
        <w:t>,</w:t>
      </w:r>
      <w:r w:rsidR="00FC2CF5" w:rsidRPr="00AB0472">
        <w:rPr>
          <w:rFonts w:ascii="Times New Roman" w:hAnsi="Times New Roman" w:cs="Times New Roman"/>
          <w:sz w:val="24"/>
          <w:szCs w:val="24"/>
        </w:rPr>
        <w:t xml:space="preserve"> or because of the scarcity of the </w:t>
      </w:r>
      <w:r w:rsidR="002F01F0" w:rsidRPr="00AB0472">
        <w:rPr>
          <w:rFonts w:ascii="Times New Roman" w:hAnsi="Times New Roman" w:cs="Times New Roman"/>
          <w:sz w:val="24"/>
          <w:szCs w:val="24"/>
        </w:rPr>
        <w:t xml:space="preserve">financial instrument </w:t>
      </w:r>
      <w:r w:rsidR="00FC2CF5" w:rsidRPr="00AB0472">
        <w:rPr>
          <w:rFonts w:ascii="Times New Roman" w:hAnsi="Times New Roman" w:cs="Times New Roman"/>
          <w:sz w:val="24"/>
          <w:szCs w:val="24"/>
        </w:rPr>
        <w:t xml:space="preserve">relative to the number of </w:t>
      </w:r>
      <w:r w:rsidR="00C00E67" w:rsidRPr="00AB0472">
        <w:rPr>
          <w:rFonts w:ascii="Times New Roman" w:hAnsi="Times New Roman" w:cs="Times New Roman"/>
          <w:sz w:val="24"/>
          <w:szCs w:val="24"/>
        </w:rPr>
        <w:t xml:space="preserve">economic agents who are indebted to the </w:t>
      </w:r>
      <w:r w:rsidR="00FC2CF5" w:rsidRPr="00AB0472">
        <w:rPr>
          <w:rFonts w:ascii="Times New Roman" w:hAnsi="Times New Roman" w:cs="Times New Roman"/>
          <w:sz w:val="24"/>
          <w:szCs w:val="24"/>
        </w:rPr>
        <w:t xml:space="preserve">issuer </w:t>
      </w:r>
      <w:r w:rsidR="00C00E67" w:rsidRPr="00AB0472">
        <w:rPr>
          <w:rFonts w:ascii="Times New Roman" w:hAnsi="Times New Roman" w:cs="Times New Roman"/>
          <w:sz w:val="24"/>
          <w:szCs w:val="24"/>
        </w:rPr>
        <w:t>and need to pay him immediately or soon</w:t>
      </w:r>
      <w:r w:rsidR="00FC2CF5" w:rsidRPr="00AB0472">
        <w:rPr>
          <w:rFonts w:ascii="Times New Roman" w:hAnsi="Times New Roman" w:cs="Times New Roman"/>
          <w:sz w:val="24"/>
          <w:szCs w:val="24"/>
        </w:rPr>
        <w:t xml:space="preserve">, or because of other reasons related to the </w:t>
      </w:r>
      <w:r w:rsidR="00FD17A4" w:rsidRPr="00AB0472">
        <w:rPr>
          <w:rFonts w:ascii="Times New Roman" w:hAnsi="Times New Roman" w:cs="Times New Roman"/>
          <w:sz w:val="24"/>
          <w:szCs w:val="24"/>
        </w:rPr>
        <w:t>high credibility</w:t>
      </w:r>
      <w:r w:rsidR="00FC2CF5" w:rsidRPr="00AB0472">
        <w:rPr>
          <w:rFonts w:ascii="Times New Roman" w:hAnsi="Times New Roman" w:cs="Times New Roman"/>
          <w:sz w:val="24"/>
          <w:szCs w:val="24"/>
        </w:rPr>
        <w:t xml:space="preserve"> of the issuer</w:t>
      </w:r>
      <w:r w:rsidR="001B4178" w:rsidRPr="00AB0472">
        <w:rPr>
          <w:rFonts w:ascii="Times New Roman" w:hAnsi="Times New Roman" w:cs="Times New Roman"/>
          <w:sz w:val="24"/>
          <w:szCs w:val="24"/>
        </w:rPr>
        <w:t xml:space="preserve"> that make</w:t>
      </w:r>
      <w:r w:rsidR="00A11056" w:rsidRPr="00AB0472">
        <w:rPr>
          <w:rFonts w:ascii="Times New Roman" w:hAnsi="Times New Roman" w:cs="Times New Roman"/>
          <w:sz w:val="24"/>
          <w:szCs w:val="24"/>
        </w:rPr>
        <w:t>s</w:t>
      </w:r>
      <w:r w:rsidR="001B4178" w:rsidRPr="00AB0472">
        <w:rPr>
          <w:rFonts w:ascii="Times New Roman" w:hAnsi="Times New Roman" w:cs="Times New Roman"/>
          <w:sz w:val="24"/>
          <w:szCs w:val="24"/>
        </w:rPr>
        <w:t xml:space="preserve"> this financial instrument a core component of </w:t>
      </w:r>
      <w:r w:rsidR="007E2685" w:rsidRPr="00AB0472">
        <w:rPr>
          <w:rFonts w:ascii="Times New Roman" w:hAnsi="Times New Roman" w:cs="Times New Roman"/>
          <w:sz w:val="24"/>
          <w:szCs w:val="24"/>
        </w:rPr>
        <w:t>the financial system</w:t>
      </w:r>
      <w:r w:rsidR="008B4D46" w:rsidRPr="00AB0472">
        <w:rPr>
          <w:rStyle w:val="FootnoteReference"/>
          <w:rFonts w:ascii="Times New Roman" w:hAnsi="Times New Roman" w:cs="Times New Roman"/>
          <w:sz w:val="24"/>
          <w:szCs w:val="24"/>
        </w:rPr>
        <w:footnoteReference w:id="5"/>
      </w:r>
      <w:r w:rsidR="00D706AB" w:rsidRPr="00AB0472">
        <w:rPr>
          <w:rFonts w:ascii="Times New Roman" w:hAnsi="Times New Roman" w:cs="Times New Roman"/>
          <w:sz w:val="24"/>
          <w:szCs w:val="24"/>
        </w:rPr>
        <w:t>. Convenience as a means of payment may also lead a financial instrument to circulate at a premium among bearers</w:t>
      </w:r>
      <w:r w:rsidR="008B4D46" w:rsidRPr="00AB0472">
        <w:rPr>
          <w:rFonts w:ascii="Times New Roman" w:hAnsi="Times New Roman" w:cs="Times New Roman"/>
          <w:sz w:val="24"/>
          <w:szCs w:val="24"/>
        </w:rPr>
        <w:t xml:space="preserve"> (</w:t>
      </w:r>
      <w:proofErr w:type="spellStart"/>
      <w:r w:rsidR="008B4D46" w:rsidRPr="00AB0472">
        <w:rPr>
          <w:rFonts w:ascii="Times New Roman" w:hAnsi="Times New Roman" w:cs="Times New Roman"/>
          <w:sz w:val="24"/>
          <w:szCs w:val="24"/>
        </w:rPr>
        <w:t>Hawtrey</w:t>
      </w:r>
      <w:proofErr w:type="spellEnd"/>
      <w:r w:rsidR="008B4D46" w:rsidRPr="00AB0472">
        <w:rPr>
          <w:rFonts w:ascii="Times New Roman" w:hAnsi="Times New Roman" w:cs="Times New Roman"/>
          <w:sz w:val="24"/>
          <w:szCs w:val="24"/>
        </w:rPr>
        <w:t xml:space="preserve"> 19</w:t>
      </w:r>
      <w:r w:rsidR="00CD0C4E" w:rsidRPr="00AB0472">
        <w:rPr>
          <w:rFonts w:ascii="Times New Roman" w:hAnsi="Times New Roman" w:cs="Times New Roman"/>
          <w:sz w:val="24"/>
          <w:szCs w:val="24"/>
        </w:rPr>
        <w:t>19, 176</w:t>
      </w:r>
      <w:r w:rsidR="008B4D46" w:rsidRPr="00AB0472">
        <w:rPr>
          <w:rFonts w:ascii="Times New Roman" w:hAnsi="Times New Roman" w:cs="Times New Roman"/>
          <w:sz w:val="24"/>
          <w:szCs w:val="24"/>
        </w:rPr>
        <w:t>)</w:t>
      </w:r>
      <w:r w:rsidR="00FC2CF5" w:rsidRPr="00AB0472">
        <w:rPr>
          <w:rFonts w:ascii="Times New Roman" w:hAnsi="Times New Roman" w:cs="Times New Roman"/>
          <w:sz w:val="24"/>
          <w:szCs w:val="24"/>
        </w:rPr>
        <w:t>.</w:t>
      </w:r>
    </w:p>
    <w:p w14:paraId="56A5A9C2" w14:textId="3DC7BE98" w:rsidR="00C00E67" w:rsidRPr="00AB0472" w:rsidRDefault="000A332F"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In terms of </w:t>
      </w:r>
      <w:r w:rsidR="00752668">
        <w:rPr>
          <w:rFonts w:ascii="Times New Roman" w:hAnsi="Times New Roman" w:cs="Times New Roman"/>
          <w:sz w:val="24"/>
          <w:szCs w:val="24"/>
        </w:rPr>
        <w:t>negotiability</w:t>
      </w:r>
      <w:r w:rsidR="00752668" w:rsidRPr="00AB0472">
        <w:rPr>
          <w:rFonts w:ascii="Times New Roman" w:hAnsi="Times New Roman" w:cs="Times New Roman"/>
          <w:sz w:val="24"/>
          <w:szCs w:val="24"/>
        </w:rPr>
        <w:t xml:space="preserve"> </w:t>
      </w:r>
      <w:r w:rsidR="00E24309" w:rsidRPr="00AB0472">
        <w:rPr>
          <w:rFonts w:ascii="Times New Roman" w:hAnsi="Times New Roman" w:cs="Times New Roman"/>
          <w:sz w:val="24"/>
          <w:szCs w:val="24"/>
        </w:rPr>
        <w:t>(</w:t>
      </w:r>
      <w:r w:rsidR="00DD0643" w:rsidRPr="00AB0472">
        <w:rPr>
          <w:rFonts w:ascii="Times New Roman" w:hAnsi="Times New Roman" w:cs="Times New Roman"/>
          <w:sz w:val="24"/>
          <w:szCs w:val="24"/>
        </w:rPr>
        <w:t xml:space="preserve">or </w:t>
      </w:r>
      <w:r w:rsidR="00752668">
        <w:rPr>
          <w:rFonts w:ascii="Times New Roman" w:hAnsi="Times New Roman" w:cs="Times New Roman"/>
          <w:sz w:val="24"/>
          <w:szCs w:val="24"/>
        </w:rPr>
        <w:t>transferability</w:t>
      </w:r>
      <w:r w:rsidR="00E24309" w:rsidRPr="00AB0472">
        <w:rPr>
          <w:rFonts w:ascii="Times New Roman" w:hAnsi="Times New Roman" w:cs="Times New Roman"/>
          <w:sz w:val="24"/>
          <w:szCs w:val="24"/>
        </w:rPr>
        <w:t>) of ownership</w:t>
      </w:r>
      <w:r w:rsidRPr="00AB0472">
        <w:rPr>
          <w:rFonts w:ascii="Times New Roman" w:hAnsi="Times New Roman" w:cs="Times New Roman"/>
          <w:sz w:val="24"/>
          <w:szCs w:val="24"/>
        </w:rPr>
        <w:t xml:space="preserve">, </w:t>
      </w:r>
      <w:r w:rsidR="00573509" w:rsidRPr="00AB0472">
        <w:rPr>
          <w:rFonts w:ascii="Times New Roman" w:hAnsi="Times New Roman" w:cs="Times New Roman"/>
          <w:sz w:val="24"/>
          <w:szCs w:val="24"/>
        </w:rPr>
        <w:t>promises</w:t>
      </w:r>
      <w:r w:rsidR="005872B9" w:rsidRPr="00AB0472">
        <w:rPr>
          <w:rFonts w:ascii="Times New Roman" w:hAnsi="Times New Roman" w:cs="Times New Roman"/>
          <w:sz w:val="24"/>
          <w:szCs w:val="24"/>
        </w:rPr>
        <w:t xml:space="preserve"> that are easier to transfer are those that do not name </w:t>
      </w:r>
      <w:r w:rsidR="00573509" w:rsidRPr="00AB0472">
        <w:rPr>
          <w:rFonts w:ascii="Times New Roman" w:hAnsi="Times New Roman" w:cs="Times New Roman"/>
          <w:sz w:val="24"/>
          <w:szCs w:val="24"/>
        </w:rPr>
        <w:t xml:space="preserve">a specific </w:t>
      </w:r>
      <w:r w:rsidR="00864875" w:rsidRPr="00AB0472">
        <w:rPr>
          <w:rFonts w:ascii="Times New Roman" w:hAnsi="Times New Roman" w:cs="Times New Roman"/>
          <w:sz w:val="24"/>
          <w:szCs w:val="24"/>
        </w:rPr>
        <w:t xml:space="preserve">bearer (i.e. person </w:t>
      </w:r>
      <w:r w:rsidR="00083E6B" w:rsidRPr="00AB0472">
        <w:rPr>
          <w:rFonts w:ascii="Times New Roman" w:hAnsi="Times New Roman" w:cs="Times New Roman"/>
          <w:sz w:val="24"/>
          <w:szCs w:val="24"/>
        </w:rPr>
        <w:t xml:space="preserve">or organization </w:t>
      </w:r>
      <w:r w:rsidR="00573509" w:rsidRPr="00AB0472">
        <w:rPr>
          <w:rFonts w:ascii="Times New Roman" w:hAnsi="Times New Roman" w:cs="Times New Roman"/>
          <w:sz w:val="24"/>
          <w:szCs w:val="24"/>
        </w:rPr>
        <w:t xml:space="preserve">to whom the promise </w:t>
      </w:r>
      <w:r w:rsidR="007E2685" w:rsidRPr="00AB0472">
        <w:rPr>
          <w:rFonts w:ascii="Times New Roman" w:hAnsi="Times New Roman" w:cs="Times New Roman"/>
          <w:sz w:val="24"/>
          <w:szCs w:val="24"/>
        </w:rPr>
        <w:t xml:space="preserve">must </w:t>
      </w:r>
      <w:r w:rsidR="00573509" w:rsidRPr="00AB0472">
        <w:rPr>
          <w:rFonts w:ascii="Times New Roman" w:hAnsi="Times New Roman" w:cs="Times New Roman"/>
          <w:sz w:val="24"/>
          <w:szCs w:val="24"/>
        </w:rPr>
        <w:t>be fulfilled</w:t>
      </w:r>
      <w:r w:rsidR="00864875" w:rsidRPr="00AB0472">
        <w:rPr>
          <w:rFonts w:ascii="Times New Roman" w:hAnsi="Times New Roman" w:cs="Times New Roman"/>
          <w:sz w:val="24"/>
          <w:szCs w:val="24"/>
        </w:rPr>
        <w:t>)</w:t>
      </w:r>
      <w:r w:rsidR="005872B9" w:rsidRPr="00AB0472">
        <w:rPr>
          <w:rFonts w:ascii="Times New Roman" w:hAnsi="Times New Roman" w:cs="Times New Roman"/>
          <w:sz w:val="24"/>
          <w:szCs w:val="24"/>
        </w:rPr>
        <w:t xml:space="preserve">; they are impersonal. Monetary instruments have this characteristic but also financial instruments that trade on an exchange. Other </w:t>
      </w:r>
      <w:r w:rsidR="00FD17A4" w:rsidRPr="00AB0472">
        <w:rPr>
          <w:rFonts w:ascii="Times New Roman" w:hAnsi="Times New Roman" w:cs="Times New Roman"/>
          <w:sz w:val="24"/>
          <w:szCs w:val="24"/>
        </w:rPr>
        <w:t>promises</w:t>
      </w:r>
      <w:r w:rsidR="00083E6B" w:rsidRPr="00AB0472">
        <w:rPr>
          <w:rFonts w:ascii="Times New Roman" w:hAnsi="Times New Roman" w:cs="Times New Roman"/>
          <w:sz w:val="24"/>
          <w:szCs w:val="24"/>
        </w:rPr>
        <w:t>, such as</w:t>
      </w:r>
      <w:r w:rsidR="00765279" w:rsidRPr="00AB0472">
        <w:rPr>
          <w:rFonts w:ascii="Times New Roman" w:hAnsi="Times New Roman" w:cs="Times New Roman"/>
          <w:sz w:val="24"/>
          <w:szCs w:val="24"/>
        </w:rPr>
        <w:t xml:space="preserve"> </w:t>
      </w:r>
      <w:r w:rsidR="005872B9" w:rsidRPr="00AB0472">
        <w:rPr>
          <w:rFonts w:ascii="Times New Roman" w:hAnsi="Times New Roman" w:cs="Times New Roman"/>
          <w:sz w:val="24"/>
          <w:szCs w:val="24"/>
        </w:rPr>
        <w:t>mortgages</w:t>
      </w:r>
      <w:r w:rsidR="00DD0643" w:rsidRPr="00AB0472">
        <w:rPr>
          <w:rFonts w:ascii="Times New Roman" w:hAnsi="Times New Roman" w:cs="Times New Roman"/>
          <w:sz w:val="24"/>
          <w:szCs w:val="24"/>
        </w:rPr>
        <w:t xml:space="preserve"> or U.S</w:t>
      </w:r>
      <w:r w:rsidR="00765279" w:rsidRPr="00AB0472">
        <w:rPr>
          <w:rFonts w:ascii="Times New Roman" w:hAnsi="Times New Roman" w:cs="Times New Roman"/>
          <w:sz w:val="24"/>
          <w:szCs w:val="24"/>
        </w:rPr>
        <w:t>.</w:t>
      </w:r>
      <w:r w:rsidR="00DD0643" w:rsidRPr="00AB0472">
        <w:rPr>
          <w:rFonts w:ascii="Times New Roman" w:hAnsi="Times New Roman" w:cs="Times New Roman"/>
          <w:sz w:val="24"/>
          <w:szCs w:val="24"/>
        </w:rPr>
        <w:t xml:space="preserve"> savings bonds</w:t>
      </w:r>
      <w:r w:rsidR="005872B9" w:rsidRPr="00AB0472">
        <w:rPr>
          <w:rFonts w:ascii="Times New Roman" w:hAnsi="Times New Roman" w:cs="Times New Roman"/>
          <w:sz w:val="24"/>
          <w:szCs w:val="24"/>
        </w:rPr>
        <w:t xml:space="preserve">, are more difficult </w:t>
      </w:r>
      <w:r w:rsidR="00DD0643" w:rsidRPr="00AB0472">
        <w:rPr>
          <w:rFonts w:ascii="Times New Roman" w:hAnsi="Times New Roman" w:cs="Times New Roman"/>
          <w:sz w:val="24"/>
          <w:szCs w:val="24"/>
        </w:rPr>
        <w:t xml:space="preserve">or impossible </w:t>
      </w:r>
      <w:r w:rsidR="005872B9" w:rsidRPr="00AB0472">
        <w:rPr>
          <w:rFonts w:ascii="Times New Roman" w:hAnsi="Times New Roman" w:cs="Times New Roman"/>
          <w:sz w:val="24"/>
          <w:szCs w:val="24"/>
        </w:rPr>
        <w:t xml:space="preserve">to transfer because they name the </w:t>
      </w:r>
      <w:r w:rsidR="00FD17A4" w:rsidRPr="00AB0472">
        <w:rPr>
          <w:rFonts w:ascii="Times New Roman" w:hAnsi="Times New Roman" w:cs="Times New Roman"/>
          <w:sz w:val="24"/>
          <w:szCs w:val="24"/>
        </w:rPr>
        <w:t>bearer</w:t>
      </w:r>
      <w:r w:rsidR="00A1421D" w:rsidRPr="00AB0472">
        <w:rPr>
          <w:rFonts w:ascii="Times New Roman" w:hAnsi="Times New Roman" w:cs="Times New Roman"/>
          <w:sz w:val="24"/>
          <w:szCs w:val="24"/>
        </w:rPr>
        <w:t xml:space="preserve">. Some </w:t>
      </w:r>
      <w:r w:rsidR="00DD0643" w:rsidRPr="00AB0472">
        <w:rPr>
          <w:rFonts w:ascii="Times New Roman" w:hAnsi="Times New Roman" w:cs="Times New Roman"/>
          <w:sz w:val="24"/>
          <w:szCs w:val="24"/>
        </w:rPr>
        <w:t xml:space="preserve">negotiable </w:t>
      </w:r>
      <w:r w:rsidR="009F4A9A" w:rsidRPr="00AB0472">
        <w:rPr>
          <w:rFonts w:ascii="Times New Roman" w:hAnsi="Times New Roman" w:cs="Times New Roman"/>
          <w:sz w:val="24"/>
          <w:szCs w:val="24"/>
        </w:rPr>
        <w:t>promises</w:t>
      </w:r>
      <w:r w:rsidR="00A1421D" w:rsidRPr="00AB0472">
        <w:rPr>
          <w:rFonts w:ascii="Times New Roman" w:hAnsi="Times New Roman" w:cs="Times New Roman"/>
          <w:sz w:val="24"/>
          <w:szCs w:val="24"/>
        </w:rPr>
        <w:t xml:space="preserve"> are in-between these two extreme</w:t>
      </w:r>
      <w:r w:rsidR="00864875" w:rsidRPr="00AB0472">
        <w:rPr>
          <w:rFonts w:ascii="Times New Roman" w:hAnsi="Times New Roman" w:cs="Times New Roman"/>
          <w:sz w:val="24"/>
          <w:szCs w:val="24"/>
        </w:rPr>
        <w:t>s</w:t>
      </w:r>
      <w:r w:rsidR="00083E6B" w:rsidRPr="00AB0472">
        <w:rPr>
          <w:rFonts w:ascii="Times New Roman" w:hAnsi="Times New Roman" w:cs="Times New Roman"/>
          <w:sz w:val="24"/>
          <w:szCs w:val="24"/>
        </w:rPr>
        <w:t>. They</w:t>
      </w:r>
      <w:r w:rsidR="002F3125" w:rsidRPr="00AB0472">
        <w:rPr>
          <w:rFonts w:ascii="Times New Roman" w:hAnsi="Times New Roman" w:cs="Times New Roman"/>
          <w:sz w:val="24"/>
          <w:szCs w:val="24"/>
        </w:rPr>
        <w:t xml:space="preserve"> can be used </w:t>
      </w:r>
      <w:r w:rsidR="00BC63F9" w:rsidRPr="00AB0472">
        <w:rPr>
          <w:rFonts w:ascii="Times New Roman" w:hAnsi="Times New Roman" w:cs="Times New Roman"/>
          <w:sz w:val="24"/>
          <w:szCs w:val="24"/>
        </w:rPr>
        <w:t>by a bearer to pay</w:t>
      </w:r>
      <w:r w:rsidR="00A00A72" w:rsidRPr="00AB0472">
        <w:rPr>
          <w:rFonts w:ascii="Times New Roman" w:hAnsi="Times New Roman" w:cs="Times New Roman"/>
          <w:sz w:val="24"/>
          <w:szCs w:val="24"/>
        </w:rPr>
        <w:t xml:space="preserve"> a third party</w:t>
      </w:r>
      <w:r w:rsidR="00083E6B" w:rsidRPr="00AB0472">
        <w:rPr>
          <w:rFonts w:ascii="Times New Roman" w:hAnsi="Times New Roman" w:cs="Times New Roman"/>
          <w:sz w:val="24"/>
          <w:szCs w:val="24"/>
        </w:rPr>
        <w:t xml:space="preserve"> </w:t>
      </w:r>
      <w:r w:rsidR="00A00A72" w:rsidRPr="00AB0472">
        <w:rPr>
          <w:rFonts w:ascii="Times New Roman" w:hAnsi="Times New Roman" w:cs="Times New Roman"/>
          <w:sz w:val="24"/>
          <w:szCs w:val="24"/>
        </w:rPr>
        <w:t>by changing the name of the bearer throu</w:t>
      </w:r>
      <w:r w:rsidR="00643B9F" w:rsidRPr="00AB0472">
        <w:rPr>
          <w:rFonts w:ascii="Times New Roman" w:hAnsi="Times New Roman" w:cs="Times New Roman"/>
          <w:sz w:val="24"/>
          <w:szCs w:val="24"/>
        </w:rPr>
        <w:t>gh endorsement or</w:t>
      </w:r>
      <w:r w:rsidR="00C6060C" w:rsidRPr="00AB0472">
        <w:rPr>
          <w:rFonts w:ascii="Times New Roman" w:hAnsi="Times New Roman" w:cs="Times New Roman"/>
          <w:sz w:val="24"/>
          <w:szCs w:val="24"/>
        </w:rPr>
        <w:t xml:space="preserve">, more crudely, </w:t>
      </w:r>
      <w:r w:rsidR="00643B9F" w:rsidRPr="00AB0472">
        <w:rPr>
          <w:rFonts w:ascii="Times New Roman" w:hAnsi="Times New Roman" w:cs="Times New Roman"/>
          <w:sz w:val="24"/>
          <w:szCs w:val="24"/>
        </w:rPr>
        <w:t xml:space="preserve">by simply erasing or scratching the name of the </w:t>
      </w:r>
      <w:r w:rsidR="009861DE" w:rsidRPr="00AB0472">
        <w:rPr>
          <w:rFonts w:ascii="Times New Roman" w:hAnsi="Times New Roman" w:cs="Times New Roman"/>
          <w:sz w:val="24"/>
          <w:szCs w:val="24"/>
        </w:rPr>
        <w:t xml:space="preserve">former </w:t>
      </w:r>
      <w:r w:rsidR="00643B9F" w:rsidRPr="00AB0472">
        <w:rPr>
          <w:rFonts w:ascii="Times New Roman" w:hAnsi="Times New Roman" w:cs="Times New Roman"/>
          <w:sz w:val="24"/>
          <w:szCs w:val="24"/>
        </w:rPr>
        <w:t>bearer</w:t>
      </w:r>
      <w:r w:rsidR="005872B9" w:rsidRPr="00AB0472">
        <w:rPr>
          <w:rFonts w:ascii="Times New Roman" w:hAnsi="Times New Roman" w:cs="Times New Roman"/>
          <w:sz w:val="24"/>
          <w:szCs w:val="24"/>
        </w:rPr>
        <w:t xml:space="preserve">. </w:t>
      </w:r>
    </w:p>
    <w:p w14:paraId="1EA58870" w14:textId="78ED1F8E" w:rsidR="00C00E67" w:rsidRPr="00AB0472" w:rsidRDefault="00C00E67"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In terms of liquidity, some financial instruments circulate more readily at par</w:t>
      </w:r>
      <w:r w:rsidR="007E2685" w:rsidRPr="00AB0472">
        <w:rPr>
          <w:rFonts w:ascii="Times New Roman" w:hAnsi="Times New Roman" w:cs="Times New Roman"/>
          <w:sz w:val="24"/>
          <w:szCs w:val="24"/>
        </w:rPr>
        <w:t>ity</w:t>
      </w:r>
      <w:r w:rsidRPr="00AB0472">
        <w:rPr>
          <w:rFonts w:ascii="Times New Roman" w:hAnsi="Times New Roman" w:cs="Times New Roman"/>
          <w:sz w:val="24"/>
          <w:szCs w:val="24"/>
        </w:rPr>
        <w:t xml:space="preserve"> at any time</w:t>
      </w:r>
      <w:r w:rsidR="003B0884" w:rsidRPr="00AB0472">
        <w:rPr>
          <w:rFonts w:ascii="Times New Roman" w:hAnsi="Times New Roman" w:cs="Times New Roman"/>
          <w:sz w:val="24"/>
          <w:szCs w:val="24"/>
        </w:rPr>
        <w:t xml:space="preserve"> or record less fair-</w:t>
      </w:r>
      <w:r w:rsidR="00C009FB" w:rsidRPr="00AB0472">
        <w:rPr>
          <w:rFonts w:ascii="Times New Roman" w:hAnsi="Times New Roman" w:cs="Times New Roman"/>
          <w:sz w:val="24"/>
          <w:szCs w:val="24"/>
        </w:rPr>
        <w:t xml:space="preserve">price volatility. </w:t>
      </w:r>
      <w:r w:rsidR="003B0884" w:rsidRPr="00AB0472">
        <w:rPr>
          <w:rFonts w:ascii="Times New Roman" w:hAnsi="Times New Roman" w:cs="Times New Roman"/>
          <w:sz w:val="24"/>
          <w:szCs w:val="24"/>
        </w:rPr>
        <w:t xml:space="preserve">As such, </w:t>
      </w:r>
      <w:r w:rsidR="00C009FB" w:rsidRPr="00AB0472">
        <w:rPr>
          <w:rFonts w:ascii="Times New Roman" w:hAnsi="Times New Roman" w:cs="Times New Roman"/>
          <w:i/>
          <w:sz w:val="24"/>
          <w:szCs w:val="24"/>
        </w:rPr>
        <w:t xml:space="preserve">d </w:t>
      </w:r>
      <w:r w:rsidR="00C009FB" w:rsidRPr="00AB0472">
        <w:rPr>
          <w:rFonts w:ascii="Times New Roman" w:hAnsi="Times New Roman" w:cs="Times New Roman"/>
          <w:sz w:val="24"/>
          <w:szCs w:val="24"/>
        </w:rPr>
        <w:t xml:space="preserve">is impacted by the views of bearers about the </w:t>
      </w:r>
      <w:r w:rsidR="009861DE">
        <w:rPr>
          <w:rFonts w:ascii="Times New Roman" w:hAnsi="Times New Roman" w:cs="Times New Roman"/>
          <w:sz w:val="24"/>
          <w:szCs w:val="24"/>
        </w:rPr>
        <w:t>easiness</w:t>
      </w:r>
      <w:r w:rsidR="009861DE" w:rsidRPr="00AB0472">
        <w:rPr>
          <w:rFonts w:ascii="Times New Roman" w:hAnsi="Times New Roman" w:cs="Times New Roman"/>
          <w:sz w:val="24"/>
          <w:szCs w:val="24"/>
        </w:rPr>
        <w:t xml:space="preserve"> </w:t>
      </w:r>
      <w:r w:rsidR="00C009FB" w:rsidRPr="00AB0472">
        <w:rPr>
          <w:rFonts w:ascii="Times New Roman" w:hAnsi="Times New Roman" w:cs="Times New Roman"/>
          <w:sz w:val="24"/>
          <w:szCs w:val="24"/>
        </w:rPr>
        <w:t>to part quickly at low cost with a financial instrument</w:t>
      </w:r>
      <w:r w:rsidRPr="00AB0472">
        <w:rPr>
          <w:rFonts w:ascii="Times New Roman" w:hAnsi="Times New Roman" w:cs="Times New Roman"/>
          <w:sz w:val="24"/>
          <w:szCs w:val="24"/>
        </w:rPr>
        <w:t>.</w:t>
      </w:r>
      <w:r w:rsidR="00EF0844" w:rsidRPr="00AB0472">
        <w:rPr>
          <w:rFonts w:ascii="Times New Roman" w:hAnsi="Times New Roman" w:cs="Times New Roman"/>
          <w:sz w:val="24"/>
          <w:szCs w:val="24"/>
        </w:rPr>
        <w:t xml:space="preserve"> </w:t>
      </w:r>
      <w:r w:rsidR="0031712C" w:rsidRPr="00AB0472">
        <w:rPr>
          <w:rFonts w:ascii="Times New Roman" w:hAnsi="Times New Roman" w:cs="Times New Roman"/>
          <w:sz w:val="24"/>
          <w:szCs w:val="24"/>
        </w:rPr>
        <w:t>That liquidity depends partly on the previous factor</w:t>
      </w:r>
      <w:r w:rsidR="00EE355B" w:rsidRPr="00AB0472">
        <w:rPr>
          <w:rFonts w:ascii="Times New Roman" w:hAnsi="Times New Roman" w:cs="Times New Roman"/>
          <w:sz w:val="24"/>
          <w:szCs w:val="24"/>
        </w:rPr>
        <w:t>s</w:t>
      </w:r>
      <w:r w:rsidR="0031712C" w:rsidRPr="00AB0472">
        <w:rPr>
          <w:rFonts w:ascii="Times New Roman" w:hAnsi="Times New Roman" w:cs="Times New Roman"/>
          <w:sz w:val="24"/>
          <w:szCs w:val="24"/>
        </w:rPr>
        <w:t xml:space="preserve"> </w:t>
      </w:r>
      <w:r w:rsidR="009861DE">
        <w:rPr>
          <w:rFonts w:ascii="Times New Roman" w:hAnsi="Times New Roman" w:cs="Times New Roman"/>
          <w:sz w:val="24"/>
          <w:szCs w:val="24"/>
        </w:rPr>
        <w:t>because</w:t>
      </w:r>
      <w:r w:rsidR="009861DE" w:rsidRPr="00AB0472">
        <w:rPr>
          <w:rFonts w:ascii="Times New Roman" w:hAnsi="Times New Roman" w:cs="Times New Roman"/>
          <w:sz w:val="24"/>
          <w:szCs w:val="24"/>
        </w:rPr>
        <w:t xml:space="preserve"> </w:t>
      </w:r>
      <w:r w:rsidR="0031712C" w:rsidRPr="00AB0472">
        <w:rPr>
          <w:rFonts w:ascii="Times New Roman" w:hAnsi="Times New Roman" w:cs="Times New Roman"/>
          <w:sz w:val="24"/>
          <w:szCs w:val="24"/>
        </w:rPr>
        <w:t xml:space="preserve">a promise that is highly credible, of a short </w:t>
      </w:r>
      <w:r w:rsidR="005728D9" w:rsidRPr="00AB0472">
        <w:rPr>
          <w:rFonts w:ascii="Times New Roman" w:hAnsi="Times New Roman" w:cs="Times New Roman"/>
          <w:sz w:val="24"/>
          <w:szCs w:val="24"/>
        </w:rPr>
        <w:t>term to maturity</w:t>
      </w:r>
      <w:r w:rsidR="0031712C" w:rsidRPr="00AB0472">
        <w:rPr>
          <w:rFonts w:ascii="Times New Roman" w:hAnsi="Times New Roman" w:cs="Times New Roman"/>
          <w:sz w:val="24"/>
          <w:szCs w:val="24"/>
        </w:rPr>
        <w:t>,</w:t>
      </w:r>
      <w:r w:rsidR="002623A7" w:rsidRPr="00AB0472">
        <w:rPr>
          <w:rFonts w:ascii="Times New Roman" w:hAnsi="Times New Roman" w:cs="Times New Roman"/>
          <w:sz w:val="24"/>
          <w:szCs w:val="24"/>
        </w:rPr>
        <w:t xml:space="preserve"> and</w:t>
      </w:r>
      <w:r w:rsidR="0031712C" w:rsidRPr="00AB0472">
        <w:rPr>
          <w:rFonts w:ascii="Times New Roman" w:hAnsi="Times New Roman" w:cs="Times New Roman"/>
          <w:sz w:val="24"/>
          <w:szCs w:val="24"/>
        </w:rPr>
        <w:t xml:space="preserve"> </w:t>
      </w:r>
      <w:r w:rsidR="00DD0643" w:rsidRPr="00AB0472">
        <w:rPr>
          <w:rFonts w:ascii="Times New Roman" w:hAnsi="Times New Roman" w:cs="Times New Roman"/>
          <w:sz w:val="24"/>
          <w:szCs w:val="24"/>
        </w:rPr>
        <w:lastRenderedPageBreak/>
        <w:t>negotiable</w:t>
      </w:r>
      <w:r w:rsidR="00C45BF1" w:rsidRPr="00AB0472">
        <w:rPr>
          <w:rFonts w:ascii="Times New Roman" w:hAnsi="Times New Roman" w:cs="Times New Roman"/>
          <w:sz w:val="24"/>
          <w:szCs w:val="24"/>
        </w:rPr>
        <w:t xml:space="preserve"> will be more liquid. Liquidity</w:t>
      </w:r>
      <w:r w:rsidR="0031712C" w:rsidRPr="00AB0472">
        <w:rPr>
          <w:rFonts w:ascii="Times New Roman" w:hAnsi="Times New Roman" w:cs="Times New Roman"/>
          <w:sz w:val="24"/>
          <w:szCs w:val="24"/>
        </w:rPr>
        <w:t xml:space="preserve"> also depends on the structure of the market in which a financial instrument </w:t>
      </w:r>
      <w:r w:rsidR="00864875" w:rsidRPr="00AB0472">
        <w:rPr>
          <w:rFonts w:ascii="Times New Roman" w:hAnsi="Times New Roman" w:cs="Times New Roman"/>
          <w:sz w:val="24"/>
          <w:szCs w:val="24"/>
        </w:rPr>
        <w:t>circulates</w:t>
      </w:r>
      <w:r w:rsidR="0031712C" w:rsidRPr="00AB0472">
        <w:rPr>
          <w:rFonts w:ascii="Times New Roman" w:hAnsi="Times New Roman" w:cs="Times New Roman"/>
          <w:sz w:val="24"/>
          <w:szCs w:val="24"/>
        </w:rPr>
        <w:t>. For</w:t>
      </w:r>
      <w:r w:rsidR="00C45BF1" w:rsidRPr="00AB0472">
        <w:rPr>
          <w:rFonts w:ascii="Times New Roman" w:hAnsi="Times New Roman" w:cs="Times New Roman"/>
          <w:sz w:val="24"/>
          <w:szCs w:val="24"/>
        </w:rPr>
        <w:t xml:space="preserve"> example, the deeper the market</w:t>
      </w:r>
      <w:r w:rsidR="0031712C" w:rsidRPr="00AB0472">
        <w:rPr>
          <w:rFonts w:ascii="Times New Roman" w:hAnsi="Times New Roman" w:cs="Times New Roman"/>
          <w:sz w:val="24"/>
          <w:szCs w:val="24"/>
        </w:rPr>
        <w:t xml:space="preserve"> </w:t>
      </w:r>
      <w:r w:rsidR="00864875" w:rsidRPr="00AB0472">
        <w:rPr>
          <w:rFonts w:ascii="Times New Roman" w:hAnsi="Times New Roman" w:cs="Times New Roman"/>
          <w:sz w:val="24"/>
          <w:szCs w:val="24"/>
        </w:rPr>
        <w:t xml:space="preserve">and </w:t>
      </w:r>
      <w:r w:rsidR="0031712C" w:rsidRPr="00AB0472">
        <w:rPr>
          <w:rFonts w:ascii="Times New Roman" w:hAnsi="Times New Roman" w:cs="Times New Roman"/>
          <w:sz w:val="24"/>
          <w:szCs w:val="24"/>
        </w:rPr>
        <w:t>the more transparent the information, the more liquid a financial instrument will be</w:t>
      </w:r>
      <w:r w:rsidR="009861DE">
        <w:rPr>
          <w:rFonts w:ascii="Times New Roman" w:hAnsi="Times New Roman" w:cs="Times New Roman"/>
          <w:sz w:val="24"/>
          <w:szCs w:val="24"/>
        </w:rPr>
        <w:t>,</w:t>
      </w:r>
      <w:r w:rsidR="00CA5D84">
        <w:rPr>
          <w:rFonts w:ascii="Times New Roman" w:hAnsi="Times New Roman" w:cs="Times New Roman"/>
          <w:sz w:val="24"/>
          <w:szCs w:val="24"/>
        </w:rPr>
        <w:t xml:space="preserve"> because expectations influencing the fair value will be more stable</w:t>
      </w:r>
      <w:r w:rsidR="0031712C" w:rsidRPr="00AB0472">
        <w:rPr>
          <w:rFonts w:ascii="Times New Roman" w:hAnsi="Times New Roman" w:cs="Times New Roman"/>
          <w:sz w:val="24"/>
          <w:szCs w:val="24"/>
        </w:rPr>
        <w:t>.</w:t>
      </w:r>
      <w:r w:rsidR="00AE11B4">
        <w:rPr>
          <w:rFonts w:ascii="Times New Roman" w:hAnsi="Times New Roman" w:cs="Times New Roman"/>
          <w:sz w:val="24"/>
          <w:szCs w:val="24"/>
        </w:rPr>
        <w:t xml:space="preserve"> As such liquidity is not intri</w:t>
      </w:r>
      <w:r w:rsidR="006166EB">
        <w:rPr>
          <w:rFonts w:ascii="Times New Roman" w:hAnsi="Times New Roman" w:cs="Times New Roman"/>
          <w:sz w:val="24"/>
          <w:szCs w:val="24"/>
        </w:rPr>
        <w:t>nsic to a</w:t>
      </w:r>
      <w:r w:rsidR="009861DE">
        <w:rPr>
          <w:rFonts w:ascii="Times New Roman" w:hAnsi="Times New Roman" w:cs="Times New Roman"/>
          <w:sz w:val="24"/>
          <w:szCs w:val="24"/>
        </w:rPr>
        <w:t>ny</w:t>
      </w:r>
      <w:r w:rsidR="006166EB">
        <w:rPr>
          <w:rFonts w:ascii="Times New Roman" w:hAnsi="Times New Roman" w:cs="Times New Roman"/>
          <w:sz w:val="24"/>
          <w:szCs w:val="24"/>
        </w:rPr>
        <w:t xml:space="preserve"> financial instrument</w:t>
      </w:r>
      <w:r w:rsidR="00CA5D84">
        <w:rPr>
          <w:rFonts w:ascii="Times New Roman" w:hAnsi="Times New Roman" w:cs="Times New Roman"/>
          <w:sz w:val="24"/>
          <w:szCs w:val="24"/>
        </w:rPr>
        <w:t>, i</w:t>
      </w:r>
      <w:r w:rsidR="00AE11B4">
        <w:rPr>
          <w:rFonts w:ascii="Times New Roman" w:hAnsi="Times New Roman" w:cs="Times New Roman"/>
          <w:sz w:val="24"/>
          <w:szCs w:val="24"/>
        </w:rPr>
        <w:t xml:space="preserve">t is only the results of </w:t>
      </w:r>
      <w:r w:rsidR="00CA5D84">
        <w:rPr>
          <w:rFonts w:ascii="Times New Roman" w:hAnsi="Times New Roman" w:cs="Times New Roman"/>
          <w:sz w:val="24"/>
          <w:szCs w:val="24"/>
        </w:rPr>
        <w:t>its characteristics</w:t>
      </w:r>
      <w:r w:rsidR="00AE11B4">
        <w:rPr>
          <w:rFonts w:ascii="Times New Roman" w:hAnsi="Times New Roman" w:cs="Times New Roman"/>
          <w:sz w:val="24"/>
          <w:szCs w:val="24"/>
        </w:rPr>
        <w:t xml:space="preserve"> and</w:t>
      </w:r>
      <w:r w:rsidR="00DC0827">
        <w:rPr>
          <w:rFonts w:ascii="Times New Roman" w:hAnsi="Times New Roman" w:cs="Times New Roman"/>
          <w:sz w:val="24"/>
          <w:szCs w:val="24"/>
        </w:rPr>
        <w:t xml:space="preserve"> of a</w:t>
      </w:r>
      <w:r w:rsidR="00AE11B4">
        <w:rPr>
          <w:rFonts w:ascii="Times New Roman" w:hAnsi="Times New Roman" w:cs="Times New Roman"/>
          <w:sz w:val="24"/>
          <w:szCs w:val="24"/>
        </w:rPr>
        <w:t xml:space="preserve"> </w:t>
      </w:r>
      <w:r w:rsidR="00DC0827">
        <w:rPr>
          <w:rFonts w:ascii="Times New Roman" w:hAnsi="Times New Roman" w:cs="Times New Roman"/>
          <w:sz w:val="24"/>
          <w:szCs w:val="24"/>
        </w:rPr>
        <w:t>proper financial infrastructure</w:t>
      </w:r>
      <w:r w:rsidR="00AE11B4">
        <w:rPr>
          <w:rFonts w:ascii="Times New Roman" w:hAnsi="Times New Roman" w:cs="Times New Roman"/>
          <w:sz w:val="24"/>
          <w:szCs w:val="24"/>
        </w:rPr>
        <w:t>.</w:t>
      </w:r>
      <w:r w:rsidR="007E2685" w:rsidRPr="00AB0472">
        <w:rPr>
          <w:rFonts w:ascii="Times New Roman" w:hAnsi="Times New Roman" w:cs="Times New Roman"/>
          <w:sz w:val="24"/>
          <w:szCs w:val="24"/>
        </w:rPr>
        <w:t xml:space="preserve"> </w:t>
      </w:r>
    </w:p>
    <w:p w14:paraId="00245726" w14:textId="2CE65F69" w:rsidR="006D1CC1" w:rsidRPr="00AB0472" w:rsidRDefault="006D1CC1"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Finally, within a country, there is a hierarchy of </w:t>
      </w:r>
      <w:r w:rsidR="00854FA1" w:rsidRPr="00AB0472">
        <w:rPr>
          <w:rFonts w:ascii="Times New Roman" w:hAnsi="Times New Roman" w:cs="Times New Roman"/>
          <w:sz w:val="24"/>
          <w:szCs w:val="24"/>
        </w:rPr>
        <w:t xml:space="preserve">financial instruments </w:t>
      </w:r>
      <w:r w:rsidRPr="00AB0472">
        <w:rPr>
          <w:rFonts w:ascii="Times New Roman" w:hAnsi="Times New Roman" w:cs="Times New Roman"/>
          <w:sz w:val="24"/>
          <w:szCs w:val="24"/>
        </w:rPr>
        <w:t xml:space="preserve">in the sense that some are more </w:t>
      </w:r>
      <w:r w:rsidR="0031712C" w:rsidRPr="00AB0472">
        <w:rPr>
          <w:rFonts w:ascii="Times New Roman" w:hAnsi="Times New Roman" w:cs="Times New Roman"/>
          <w:sz w:val="24"/>
          <w:szCs w:val="24"/>
        </w:rPr>
        <w:t xml:space="preserve">acceptable </w:t>
      </w:r>
      <w:r w:rsidR="006153AC" w:rsidRPr="00AB0472">
        <w:rPr>
          <w:rFonts w:ascii="Times New Roman" w:hAnsi="Times New Roman" w:cs="Times New Roman"/>
          <w:sz w:val="24"/>
          <w:szCs w:val="24"/>
        </w:rPr>
        <w:t xml:space="preserve">by </w:t>
      </w:r>
      <w:r w:rsidR="00083E6B" w:rsidRPr="00AB0472">
        <w:rPr>
          <w:rFonts w:ascii="Times New Roman" w:hAnsi="Times New Roman" w:cs="Times New Roman"/>
          <w:sz w:val="24"/>
          <w:szCs w:val="24"/>
        </w:rPr>
        <w:t>bearers</w:t>
      </w:r>
      <w:r w:rsidRPr="00AB0472">
        <w:rPr>
          <w:rFonts w:ascii="Times New Roman" w:hAnsi="Times New Roman" w:cs="Times New Roman"/>
          <w:sz w:val="24"/>
          <w:szCs w:val="24"/>
        </w:rPr>
        <w:t>.</w:t>
      </w:r>
      <w:r w:rsidR="00BF6BAC" w:rsidRPr="00AB0472">
        <w:rPr>
          <w:rFonts w:ascii="Times New Roman" w:hAnsi="Times New Roman" w:cs="Times New Roman"/>
          <w:sz w:val="24"/>
          <w:szCs w:val="24"/>
        </w:rPr>
        <w:t xml:space="preserve"> The most generally accepted financial instruments are those that are </w:t>
      </w:r>
      <w:r w:rsidR="00E24309" w:rsidRPr="00AB0472">
        <w:rPr>
          <w:rFonts w:ascii="Times New Roman" w:hAnsi="Times New Roman" w:cs="Times New Roman"/>
          <w:sz w:val="24"/>
          <w:szCs w:val="24"/>
        </w:rPr>
        <w:t>negotiable</w:t>
      </w:r>
      <w:r w:rsidR="006A04AC" w:rsidRPr="00AB0472">
        <w:rPr>
          <w:rFonts w:ascii="Times New Roman" w:hAnsi="Times New Roman" w:cs="Times New Roman"/>
          <w:sz w:val="24"/>
          <w:szCs w:val="24"/>
        </w:rPr>
        <w:t xml:space="preserve">, </w:t>
      </w:r>
      <w:r w:rsidR="00BF6BAC" w:rsidRPr="00AB0472">
        <w:rPr>
          <w:rFonts w:ascii="Times New Roman" w:hAnsi="Times New Roman" w:cs="Times New Roman"/>
          <w:sz w:val="24"/>
          <w:szCs w:val="24"/>
        </w:rPr>
        <w:t xml:space="preserve">of </w:t>
      </w:r>
      <w:r w:rsidR="00864875" w:rsidRPr="00AB0472">
        <w:rPr>
          <w:rFonts w:ascii="Times New Roman" w:hAnsi="Times New Roman" w:cs="Times New Roman"/>
          <w:sz w:val="24"/>
          <w:szCs w:val="24"/>
        </w:rPr>
        <w:t xml:space="preserve">the </w:t>
      </w:r>
      <w:r w:rsidR="00BF6BAC" w:rsidRPr="00AB0472">
        <w:rPr>
          <w:rFonts w:ascii="Times New Roman" w:hAnsi="Times New Roman" w:cs="Times New Roman"/>
          <w:sz w:val="24"/>
          <w:szCs w:val="24"/>
        </w:rPr>
        <w:t>high</w:t>
      </w:r>
      <w:r w:rsidR="00864875" w:rsidRPr="00AB0472">
        <w:rPr>
          <w:rFonts w:ascii="Times New Roman" w:hAnsi="Times New Roman" w:cs="Times New Roman"/>
          <w:sz w:val="24"/>
          <w:szCs w:val="24"/>
        </w:rPr>
        <w:t>est</w:t>
      </w:r>
      <w:r w:rsidR="00BF6BAC" w:rsidRPr="00AB0472">
        <w:rPr>
          <w:rFonts w:ascii="Times New Roman" w:hAnsi="Times New Roman" w:cs="Times New Roman"/>
          <w:sz w:val="24"/>
          <w:szCs w:val="24"/>
        </w:rPr>
        <w:t xml:space="preserve"> creditworthiness,</w:t>
      </w:r>
      <w:r w:rsidR="00EE195C" w:rsidRPr="00AB0472">
        <w:rPr>
          <w:rFonts w:ascii="Times New Roman" w:hAnsi="Times New Roman" w:cs="Times New Roman"/>
          <w:sz w:val="24"/>
          <w:szCs w:val="24"/>
        </w:rPr>
        <w:t xml:space="preserve"> of</w:t>
      </w:r>
      <w:r w:rsidR="00BF6BAC" w:rsidRPr="00AB0472">
        <w:rPr>
          <w:rFonts w:ascii="Times New Roman" w:hAnsi="Times New Roman" w:cs="Times New Roman"/>
          <w:sz w:val="24"/>
          <w:szCs w:val="24"/>
        </w:rPr>
        <w:t xml:space="preserve"> </w:t>
      </w:r>
      <w:r w:rsidR="006153AC" w:rsidRPr="00AB0472">
        <w:rPr>
          <w:rFonts w:ascii="Times New Roman" w:hAnsi="Times New Roman" w:cs="Times New Roman"/>
          <w:sz w:val="24"/>
          <w:szCs w:val="24"/>
        </w:rPr>
        <w:t xml:space="preserve">the </w:t>
      </w:r>
      <w:r w:rsidR="00864875" w:rsidRPr="00AB0472">
        <w:rPr>
          <w:rFonts w:ascii="Times New Roman" w:hAnsi="Times New Roman" w:cs="Times New Roman"/>
          <w:sz w:val="24"/>
          <w:szCs w:val="24"/>
        </w:rPr>
        <w:t xml:space="preserve">highest </w:t>
      </w:r>
      <w:r w:rsidR="00BF6BAC" w:rsidRPr="00AB0472">
        <w:rPr>
          <w:rFonts w:ascii="Times New Roman" w:hAnsi="Times New Roman" w:cs="Times New Roman"/>
          <w:sz w:val="24"/>
          <w:szCs w:val="24"/>
        </w:rPr>
        <w:t>liquid</w:t>
      </w:r>
      <w:r w:rsidR="00864875" w:rsidRPr="00AB0472">
        <w:rPr>
          <w:rFonts w:ascii="Times New Roman" w:hAnsi="Times New Roman" w:cs="Times New Roman"/>
          <w:sz w:val="24"/>
          <w:szCs w:val="24"/>
        </w:rPr>
        <w:t>ity</w:t>
      </w:r>
      <w:r w:rsidR="00BF6BAC" w:rsidRPr="00AB0472">
        <w:rPr>
          <w:rFonts w:ascii="Times New Roman" w:hAnsi="Times New Roman" w:cs="Times New Roman"/>
          <w:sz w:val="24"/>
          <w:szCs w:val="24"/>
        </w:rPr>
        <w:t xml:space="preserve">, and </w:t>
      </w:r>
      <w:r w:rsidR="00EE195C" w:rsidRPr="00AB0472">
        <w:rPr>
          <w:rFonts w:ascii="Times New Roman" w:hAnsi="Times New Roman" w:cs="Times New Roman"/>
          <w:sz w:val="24"/>
          <w:szCs w:val="24"/>
        </w:rPr>
        <w:t xml:space="preserve">of </w:t>
      </w:r>
      <w:r w:rsidR="00BF6BAC" w:rsidRPr="00AB0472">
        <w:rPr>
          <w:rFonts w:ascii="Times New Roman" w:hAnsi="Times New Roman" w:cs="Times New Roman"/>
          <w:sz w:val="24"/>
          <w:szCs w:val="24"/>
        </w:rPr>
        <w:t xml:space="preserve">the shortest </w:t>
      </w:r>
      <w:r w:rsidR="005728D9" w:rsidRPr="00AB0472">
        <w:rPr>
          <w:rFonts w:ascii="Times New Roman" w:hAnsi="Times New Roman" w:cs="Times New Roman"/>
          <w:sz w:val="24"/>
          <w:szCs w:val="24"/>
        </w:rPr>
        <w:t>term to maturity</w:t>
      </w:r>
      <w:r w:rsidR="00BF6BAC" w:rsidRPr="00AB0472">
        <w:rPr>
          <w:rFonts w:ascii="Times New Roman" w:hAnsi="Times New Roman" w:cs="Times New Roman"/>
          <w:sz w:val="24"/>
          <w:szCs w:val="24"/>
        </w:rPr>
        <w:t>.</w:t>
      </w:r>
      <w:r w:rsidRPr="00AB0472">
        <w:rPr>
          <w:rFonts w:ascii="Times New Roman" w:hAnsi="Times New Roman" w:cs="Times New Roman"/>
          <w:sz w:val="24"/>
          <w:szCs w:val="24"/>
        </w:rPr>
        <w:t xml:space="preserve"> </w:t>
      </w:r>
      <w:r w:rsidR="007549EE" w:rsidRPr="00AB0472">
        <w:rPr>
          <w:rFonts w:ascii="Times New Roman" w:hAnsi="Times New Roman" w:cs="Times New Roman"/>
          <w:sz w:val="24"/>
          <w:szCs w:val="24"/>
        </w:rPr>
        <w:t xml:space="preserve">In </w:t>
      </w:r>
      <w:r w:rsidR="00864875" w:rsidRPr="00AB0472">
        <w:rPr>
          <w:rFonts w:ascii="Times New Roman" w:hAnsi="Times New Roman" w:cs="Times New Roman"/>
          <w:sz w:val="24"/>
          <w:szCs w:val="24"/>
        </w:rPr>
        <w:t xml:space="preserve">contemporaneous economies </w:t>
      </w:r>
      <w:r w:rsidR="007549EE" w:rsidRPr="00AB0472">
        <w:rPr>
          <w:rFonts w:ascii="Times New Roman" w:hAnsi="Times New Roman" w:cs="Times New Roman"/>
          <w:sz w:val="24"/>
          <w:szCs w:val="24"/>
        </w:rPr>
        <w:t xml:space="preserve">with a monetarily sovereign government, </w:t>
      </w:r>
      <w:r w:rsidRPr="00AB0472">
        <w:rPr>
          <w:rFonts w:ascii="Times New Roman" w:hAnsi="Times New Roman" w:cs="Times New Roman"/>
          <w:sz w:val="24"/>
          <w:szCs w:val="24"/>
        </w:rPr>
        <w:t>central bank monetary instruments</w:t>
      </w:r>
      <w:r w:rsidR="00864875" w:rsidRPr="00AB0472">
        <w:rPr>
          <w:rFonts w:ascii="Times New Roman" w:hAnsi="Times New Roman" w:cs="Times New Roman"/>
          <w:sz w:val="24"/>
          <w:szCs w:val="24"/>
        </w:rPr>
        <w:t xml:space="preserve"> are at the top of the hierarchy</w:t>
      </w:r>
      <w:r w:rsidR="007549EE" w:rsidRPr="00AB0472">
        <w:rPr>
          <w:rFonts w:ascii="Times New Roman" w:hAnsi="Times New Roman" w:cs="Times New Roman"/>
          <w:sz w:val="24"/>
          <w:szCs w:val="24"/>
        </w:rPr>
        <w:t xml:space="preserve">. </w:t>
      </w:r>
      <w:r w:rsidR="00864875" w:rsidRPr="00AB0472">
        <w:rPr>
          <w:rFonts w:ascii="Times New Roman" w:hAnsi="Times New Roman" w:cs="Times New Roman"/>
          <w:sz w:val="24"/>
          <w:szCs w:val="24"/>
        </w:rPr>
        <w:t>They are</w:t>
      </w:r>
      <w:r w:rsidRPr="00AB0472">
        <w:rPr>
          <w:rFonts w:ascii="Times New Roman" w:hAnsi="Times New Roman" w:cs="Times New Roman"/>
          <w:sz w:val="24"/>
          <w:szCs w:val="24"/>
        </w:rPr>
        <w:t xml:space="preserve"> followed by bank monetary instruments </w:t>
      </w:r>
      <w:r w:rsidR="00BF6BAC" w:rsidRPr="00AB0472">
        <w:rPr>
          <w:rFonts w:ascii="Times New Roman" w:hAnsi="Times New Roman" w:cs="Times New Roman"/>
          <w:sz w:val="24"/>
          <w:szCs w:val="24"/>
        </w:rPr>
        <w:t xml:space="preserve">that </w:t>
      </w:r>
      <w:r w:rsidR="007E2685" w:rsidRPr="00AB0472">
        <w:rPr>
          <w:rFonts w:ascii="Times New Roman" w:hAnsi="Times New Roman" w:cs="Times New Roman"/>
          <w:sz w:val="24"/>
          <w:szCs w:val="24"/>
        </w:rPr>
        <w:t>were</w:t>
      </w:r>
      <w:r w:rsidR="00BF6BAC" w:rsidRPr="00AB0472">
        <w:rPr>
          <w:rFonts w:ascii="Times New Roman" w:hAnsi="Times New Roman" w:cs="Times New Roman"/>
          <w:sz w:val="24"/>
          <w:szCs w:val="24"/>
        </w:rPr>
        <w:t xml:space="preserve"> made perfectly liquid </w:t>
      </w:r>
      <w:r w:rsidR="002623A7" w:rsidRPr="00AB0472">
        <w:rPr>
          <w:rFonts w:ascii="Times New Roman" w:hAnsi="Times New Roman" w:cs="Times New Roman"/>
          <w:sz w:val="24"/>
          <w:szCs w:val="24"/>
        </w:rPr>
        <w:t>following</w:t>
      </w:r>
      <w:r w:rsidR="00BF6BAC" w:rsidRPr="00AB0472">
        <w:rPr>
          <w:rFonts w:ascii="Times New Roman" w:hAnsi="Times New Roman" w:cs="Times New Roman"/>
          <w:sz w:val="24"/>
          <w:szCs w:val="24"/>
        </w:rPr>
        <w:t xml:space="preserve"> the emergence of </w:t>
      </w:r>
      <w:r w:rsidR="00383054" w:rsidRPr="00AB0472">
        <w:rPr>
          <w:rFonts w:ascii="Times New Roman" w:hAnsi="Times New Roman" w:cs="Times New Roman"/>
          <w:sz w:val="24"/>
          <w:szCs w:val="24"/>
        </w:rPr>
        <w:t xml:space="preserve">interbank </w:t>
      </w:r>
      <w:r w:rsidR="007E2685" w:rsidRPr="00AB0472">
        <w:rPr>
          <w:rFonts w:ascii="Times New Roman" w:hAnsi="Times New Roman" w:cs="Times New Roman"/>
          <w:sz w:val="24"/>
          <w:szCs w:val="24"/>
        </w:rPr>
        <w:t xml:space="preserve">par-clearing </w:t>
      </w:r>
      <w:r w:rsidR="00383054" w:rsidRPr="00AB0472">
        <w:rPr>
          <w:rFonts w:ascii="Times New Roman" w:hAnsi="Times New Roman" w:cs="Times New Roman"/>
          <w:sz w:val="24"/>
          <w:szCs w:val="24"/>
        </w:rPr>
        <w:t xml:space="preserve">and </w:t>
      </w:r>
      <w:r w:rsidR="007E2685" w:rsidRPr="00AB0472">
        <w:rPr>
          <w:rFonts w:ascii="Times New Roman" w:hAnsi="Times New Roman" w:cs="Times New Roman"/>
          <w:sz w:val="24"/>
          <w:szCs w:val="24"/>
        </w:rPr>
        <w:t>settlement</w:t>
      </w:r>
      <w:r w:rsidR="00C45BF1" w:rsidRPr="00AB0472">
        <w:rPr>
          <w:rFonts w:ascii="Times New Roman" w:hAnsi="Times New Roman" w:cs="Times New Roman"/>
          <w:sz w:val="24"/>
          <w:szCs w:val="24"/>
        </w:rPr>
        <w:t xml:space="preserve"> </w:t>
      </w:r>
      <w:r w:rsidR="00383054" w:rsidRPr="00AB0472">
        <w:rPr>
          <w:rFonts w:ascii="Times New Roman" w:hAnsi="Times New Roman" w:cs="Times New Roman"/>
          <w:sz w:val="24"/>
          <w:szCs w:val="24"/>
        </w:rPr>
        <w:t>and deposit guarantee</w:t>
      </w:r>
      <w:r w:rsidR="005C5207" w:rsidRPr="00AB0472">
        <w:rPr>
          <w:rFonts w:ascii="Times New Roman" w:hAnsi="Times New Roman" w:cs="Times New Roman"/>
          <w:sz w:val="24"/>
          <w:szCs w:val="24"/>
        </w:rPr>
        <w:t>.</w:t>
      </w:r>
      <w:r w:rsidR="00C45BF1" w:rsidRPr="00AB0472">
        <w:rPr>
          <w:rStyle w:val="FootnoteReference"/>
          <w:rFonts w:ascii="Times New Roman" w:hAnsi="Times New Roman" w:cs="Times New Roman"/>
          <w:sz w:val="24"/>
          <w:szCs w:val="24"/>
        </w:rPr>
        <w:footnoteReference w:id="6"/>
      </w:r>
      <w:r w:rsidR="005C5207" w:rsidRPr="00AB0472">
        <w:rPr>
          <w:rFonts w:ascii="Times New Roman" w:hAnsi="Times New Roman" w:cs="Times New Roman"/>
          <w:sz w:val="24"/>
          <w:szCs w:val="24"/>
        </w:rPr>
        <w:t xml:space="preserve"> Below </w:t>
      </w:r>
      <w:r w:rsidR="00E677EC">
        <w:rPr>
          <w:rFonts w:ascii="Times New Roman" w:hAnsi="Times New Roman" w:cs="Times New Roman"/>
          <w:sz w:val="24"/>
          <w:szCs w:val="24"/>
        </w:rPr>
        <w:t xml:space="preserve">the previous </w:t>
      </w:r>
      <w:r w:rsidR="005C5207" w:rsidRPr="00AB0472">
        <w:rPr>
          <w:rFonts w:ascii="Times New Roman" w:hAnsi="Times New Roman" w:cs="Times New Roman"/>
          <w:sz w:val="24"/>
          <w:szCs w:val="24"/>
        </w:rPr>
        <w:t xml:space="preserve">monetary instruments </w:t>
      </w:r>
      <w:r w:rsidR="0090256C" w:rsidRPr="00AB0472">
        <w:rPr>
          <w:rFonts w:ascii="Times New Roman" w:hAnsi="Times New Roman" w:cs="Times New Roman"/>
          <w:sz w:val="24"/>
          <w:szCs w:val="24"/>
        </w:rPr>
        <w:t>are financial</w:t>
      </w:r>
      <w:r w:rsidRPr="00AB0472">
        <w:rPr>
          <w:rFonts w:ascii="Times New Roman" w:hAnsi="Times New Roman" w:cs="Times New Roman"/>
          <w:sz w:val="24"/>
          <w:szCs w:val="24"/>
        </w:rPr>
        <w:t xml:space="preserve"> instruments traded on </w:t>
      </w:r>
      <w:r w:rsidR="00597B3D" w:rsidRPr="00AB0472">
        <w:rPr>
          <w:rFonts w:ascii="Times New Roman" w:hAnsi="Times New Roman" w:cs="Times New Roman"/>
          <w:sz w:val="24"/>
          <w:szCs w:val="24"/>
        </w:rPr>
        <w:t>an</w:t>
      </w:r>
      <w:r w:rsidR="00C45BF1" w:rsidRPr="00AB0472">
        <w:rPr>
          <w:rFonts w:ascii="Times New Roman" w:hAnsi="Times New Roman" w:cs="Times New Roman"/>
          <w:sz w:val="24"/>
          <w:szCs w:val="24"/>
        </w:rPr>
        <w:t xml:space="preserve"> exchange</w:t>
      </w:r>
      <w:r w:rsidRPr="00AB0472">
        <w:rPr>
          <w:rFonts w:ascii="Times New Roman" w:hAnsi="Times New Roman" w:cs="Times New Roman"/>
          <w:sz w:val="24"/>
          <w:szCs w:val="24"/>
        </w:rPr>
        <w:t xml:space="preserve"> </w:t>
      </w:r>
      <w:r w:rsidR="002623A7" w:rsidRPr="00AB0472">
        <w:rPr>
          <w:rFonts w:ascii="Times New Roman" w:hAnsi="Times New Roman" w:cs="Times New Roman"/>
          <w:sz w:val="24"/>
          <w:szCs w:val="24"/>
        </w:rPr>
        <w:t>(</w:t>
      </w:r>
      <w:r w:rsidRPr="00AB0472">
        <w:rPr>
          <w:rFonts w:ascii="Times New Roman" w:hAnsi="Times New Roman" w:cs="Times New Roman"/>
          <w:sz w:val="24"/>
          <w:szCs w:val="24"/>
        </w:rPr>
        <w:t xml:space="preserve">issued </w:t>
      </w:r>
      <w:r w:rsidR="005C5207" w:rsidRPr="00AB0472">
        <w:rPr>
          <w:rFonts w:ascii="Times New Roman" w:hAnsi="Times New Roman" w:cs="Times New Roman"/>
          <w:sz w:val="24"/>
          <w:szCs w:val="24"/>
        </w:rPr>
        <w:t>mostly by governments and</w:t>
      </w:r>
      <w:r w:rsidR="00C45BF1" w:rsidRPr="00AB0472">
        <w:rPr>
          <w:rFonts w:ascii="Times New Roman" w:hAnsi="Times New Roman" w:cs="Times New Roman"/>
          <w:sz w:val="24"/>
          <w:szCs w:val="24"/>
        </w:rPr>
        <w:t xml:space="preserve"> corporations)</w:t>
      </w:r>
      <w:r w:rsidR="00294774" w:rsidRPr="00AB0472">
        <w:rPr>
          <w:rFonts w:ascii="Times New Roman" w:hAnsi="Times New Roman" w:cs="Times New Roman"/>
          <w:sz w:val="24"/>
          <w:szCs w:val="24"/>
        </w:rPr>
        <w:t xml:space="preserve">. </w:t>
      </w:r>
      <w:r w:rsidR="002623A7" w:rsidRPr="00AB0472">
        <w:rPr>
          <w:rFonts w:ascii="Times New Roman" w:hAnsi="Times New Roman" w:cs="Times New Roman"/>
          <w:sz w:val="24"/>
          <w:szCs w:val="24"/>
        </w:rPr>
        <w:t>At the bottom of the hierarchy</w:t>
      </w:r>
      <w:r w:rsidR="007549EE" w:rsidRPr="00AB0472">
        <w:rPr>
          <w:rFonts w:ascii="Times New Roman" w:hAnsi="Times New Roman" w:cs="Times New Roman"/>
          <w:sz w:val="24"/>
          <w:szCs w:val="24"/>
        </w:rPr>
        <w:t xml:space="preserve">, there are </w:t>
      </w:r>
      <w:r w:rsidR="006153AC" w:rsidRPr="00AB0472">
        <w:rPr>
          <w:rFonts w:ascii="Times New Roman" w:hAnsi="Times New Roman" w:cs="Times New Roman"/>
          <w:sz w:val="24"/>
          <w:szCs w:val="24"/>
        </w:rPr>
        <w:t>all</w:t>
      </w:r>
      <w:r w:rsidR="007549EE" w:rsidRPr="00AB0472">
        <w:rPr>
          <w:rFonts w:ascii="Times New Roman" w:hAnsi="Times New Roman" w:cs="Times New Roman"/>
          <w:sz w:val="24"/>
          <w:szCs w:val="24"/>
        </w:rPr>
        <w:t xml:space="preserve"> sorts of promises </w:t>
      </w:r>
      <w:r w:rsidR="002623A7" w:rsidRPr="00AB0472">
        <w:rPr>
          <w:rFonts w:ascii="Times New Roman" w:hAnsi="Times New Roman" w:cs="Times New Roman"/>
          <w:sz w:val="24"/>
          <w:szCs w:val="24"/>
        </w:rPr>
        <w:t>such</w:t>
      </w:r>
      <w:r w:rsidR="00C45BF1" w:rsidRPr="00AB0472">
        <w:rPr>
          <w:rFonts w:ascii="Times New Roman" w:hAnsi="Times New Roman" w:cs="Times New Roman"/>
          <w:sz w:val="24"/>
          <w:szCs w:val="24"/>
        </w:rPr>
        <w:t xml:space="preserve"> as</w:t>
      </w:r>
      <w:r w:rsidR="006153AC" w:rsidRPr="00AB0472">
        <w:rPr>
          <w:rFonts w:ascii="Times New Roman" w:hAnsi="Times New Roman" w:cs="Times New Roman"/>
          <w:sz w:val="24"/>
          <w:szCs w:val="24"/>
        </w:rPr>
        <w:t xml:space="preserve"> local </w:t>
      </w:r>
      <w:r w:rsidR="009861DE" w:rsidRPr="00AB0472">
        <w:rPr>
          <w:rFonts w:ascii="Times New Roman" w:hAnsi="Times New Roman" w:cs="Times New Roman"/>
          <w:sz w:val="24"/>
          <w:szCs w:val="24"/>
        </w:rPr>
        <w:t>currenc</w:t>
      </w:r>
      <w:r w:rsidR="009861DE">
        <w:rPr>
          <w:rFonts w:ascii="Times New Roman" w:hAnsi="Times New Roman" w:cs="Times New Roman"/>
          <w:sz w:val="24"/>
          <w:szCs w:val="24"/>
        </w:rPr>
        <w:t>ies</w:t>
      </w:r>
      <w:r w:rsidR="009861DE" w:rsidRPr="00AB0472">
        <w:rPr>
          <w:rFonts w:ascii="Times New Roman" w:hAnsi="Times New Roman" w:cs="Times New Roman"/>
          <w:sz w:val="24"/>
          <w:szCs w:val="24"/>
        </w:rPr>
        <w:t xml:space="preserve"> </w:t>
      </w:r>
      <w:r w:rsidR="00294774" w:rsidRPr="00AB0472">
        <w:rPr>
          <w:rFonts w:ascii="Times New Roman" w:hAnsi="Times New Roman" w:cs="Times New Roman"/>
          <w:sz w:val="24"/>
          <w:szCs w:val="24"/>
        </w:rPr>
        <w:t xml:space="preserve">and </w:t>
      </w:r>
      <w:r w:rsidR="00C45BF1" w:rsidRPr="00AB0472">
        <w:rPr>
          <w:rFonts w:ascii="Times New Roman" w:hAnsi="Times New Roman" w:cs="Times New Roman"/>
          <w:sz w:val="24"/>
          <w:szCs w:val="24"/>
        </w:rPr>
        <w:t>personal debts</w:t>
      </w:r>
      <w:r w:rsidR="00294774" w:rsidRPr="00AB0472">
        <w:rPr>
          <w:rFonts w:ascii="Times New Roman" w:hAnsi="Times New Roman" w:cs="Times New Roman"/>
          <w:sz w:val="24"/>
          <w:szCs w:val="24"/>
        </w:rPr>
        <w:t xml:space="preserve">. </w:t>
      </w:r>
      <w:r w:rsidR="00C45BF1" w:rsidRPr="00AB0472">
        <w:rPr>
          <w:rFonts w:ascii="Times New Roman" w:hAnsi="Times New Roman" w:cs="Times New Roman"/>
          <w:sz w:val="24"/>
          <w:szCs w:val="24"/>
        </w:rPr>
        <w:t>T</w:t>
      </w:r>
      <w:r w:rsidR="005C5207" w:rsidRPr="00AB0472">
        <w:rPr>
          <w:rFonts w:ascii="Times New Roman" w:hAnsi="Times New Roman" w:cs="Times New Roman"/>
          <w:sz w:val="24"/>
          <w:szCs w:val="24"/>
        </w:rPr>
        <w:t xml:space="preserve">his hierarchy is not fixed and throughout history the top monetary instrument was not always government currency. </w:t>
      </w:r>
    </w:p>
    <w:p w14:paraId="033D3637" w14:textId="77777777" w:rsidR="003C44A3" w:rsidRPr="00AB0472" w:rsidRDefault="003C44A3" w:rsidP="00FA0274">
      <w:pPr>
        <w:spacing w:before="240" w:after="240" w:line="240" w:lineRule="auto"/>
        <w:rPr>
          <w:rFonts w:ascii="Times New Roman" w:hAnsi="Times New Roman" w:cs="Times New Roman"/>
          <w:sz w:val="24"/>
          <w:szCs w:val="24"/>
        </w:rPr>
      </w:pPr>
    </w:p>
    <w:p w14:paraId="5E559A16" w14:textId="1CEBF3DF" w:rsidR="003C44A3" w:rsidRPr="00AB0472" w:rsidRDefault="002F1882" w:rsidP="00FA0274">
      <w:pPr>
        <w:spacing w:before="240" w:after="240" w:line="240" w:lineRule="auto"/>
        <w:rPr>
          <w:rFonts w:ascii="Times New Roman" w:hAnsi="Times New Roman" w:cs="Times New Roman"/>
          <w:i/>
          <w:sz w:val="24"/>
          <w:szCs w:val="24"/>
        </w:rPr>
      </w:pPr>
      <w:r w:rsidRPr="00AB0472">
        <w:rPr>
          <w:rFonts w:ascii="Times New Roman" w:hAnsi="Times New Roman" w:cs="Times New Roman"/>
          <w:i/>
          <w:sz w:val="24"/>
          <w:szCs w:val="24"/>
        </w:rPr>
        <w:t xml:space="preserve">Fulfillment </w:t>
      </w:r>
      <w:r w:rsidR="00667C4E" w:rsidRPr="00AB0472">
        <w:rPr>
          <w:rFonts w:ascii="Times New Roman" w:hAnsi="Times New Roman" w:cs="Times New Roman"/>
          <w:i/>
          <w:sz w:val="24"/>
          <w:szCs w:val="24"/>
        </w:rPr>
        <w:t>of P</w:t>
      </w:r>
      <w:r w:rsidR="003C44A3" w:rsidRPr="00AB0472">
        <w:rPr>
          <w:rFonts w:ascii="Times New Roman" w:hAnsi="Times New Roman" w:cs="Times New Roman"/>
          <w:i/>
          <w:sz w:val="24"/>
          <w:szCs w:val="24"/>
        </w:rPr>
        <w:t xml:space="preserve">romises: </w:t>
      </w:r>
      <w:r w:rsidR="00667C4E" w:rsidRPr="00AB0472">
        <w:rPr>
          <w:rFonts w:ascii="Times New Roman" w:hAnsi="Times New Roman" w:cs="Times New Roman"/>
          <w:i/>
          <w:sz w:val="24"/>
          <w:szCs w:val="24"/>
        </w:rPr>
        <w:t>Means of Settlement</w:t>
      </w:r>
    </w:p>
    <w:p w14:paraId="0C0E09E6" w14:textId="68856F6A" w:rsidR="00DE6AE2" w:rsidRPr="00AB0472" w:rsidRDefault="00EA2FAD"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To pay means to fulfill the promises embedded in </w:t>
      </w:r>
      <w:r w:rsidR="00C527CE" w:rsidRPr="00AB0472">
        <w:rPr>
          <w:rFonts w:ascii="Times New Roman" w:hAnsi="Times New Roman" w:cs="Times New Roman"/>
          <w:sz w:val="24"/>
          <w:szCs w:val="24"/>
        </w:rPr>
        <w:t>a</w:t>
      </w:r>
      <w:r w:rsidRPr="00AB0472">
        <w:rPr>
          <w:rFonts w:ascii="Times New Roman" w:hAnsi="Times New Roman" w:cs="Times New Roman"/>
          <w:sz w:val="24"/>
          <w:szCs w:val="24"/>
        </w:rPr>
        <w:t xml:space="preserve"> financial instrument</w:t>
      </w:r>
      <w:r w:rsidR="00083E6B" w:rsidRPr="00AB0472">
        <w:rPr>
          <w:rFonts w:ascii="Times New Roman" w:hAnsi="Times New Roman" w:cs="Times New Roman"/>
          <w:sz w:val="24"/>
          <w:szCs w:val="24"/>
        </w:rPr>
        <w:t>, that is, to deliver the promised amounts of monetary units</w:t>
      </w:r>
      <w:r w:rsidR="00B126E9" w:rsidRPr="00AB0472">
        <w:rPr>
          <w:rFonts w:ascii="Times New Roman" w:hAnsi="Times New Roman" w:cs="Times New Roman"/>
          <w:sz w:val="24"/>
          <w:szCs w:val="24"/>
        </w:rPr>
        <w:t xml:space="preserve"> (Innes 1913</w:t>
      </w:r>
      <w:r w:rsidR="0066480C" w:rsidRPr="00AB0472">
        <w:rPr>
          <w:rFonts w:ascii="Times New Roman" w:hAnsi="Times New Roman" w:cs="Times New Roman"/>
          <w:sz w:val="24"/>
          <w:szCs w:val="24"/>
        </w:rPr>
        <w:t>;</w:t>
      </w:r>
      <w:r w:rsidR="00B126E9" w:rsidRPr="00AB0472">
        <w:rPr>
          <w:rFonts w:ascii="Times New Roman" w:hAnsi="Times New Roman" w:cs="Times New Roman"/>
          <w:sz w:val="24"/>
          <w:szCs w:val="24"/>
        </w:rPr>
        <w:t xml:space="preserve"> Mann 1992</w:t>
      </w:r>
      <w:r w:rsidR="00AA686A" w:rsidRPr="00AB0472">
        <w:rPr>
          <w:rFonts w:ascii="Times New Roman" w:hAnsi="Times New Roman" w:cs="Times New Roman"/>
          <w:sz w:val="24"/>
          <w:szCs w:val="24"/>
        </w:rPr>
        <w:t>, 64ff.</w:t>
      </w:r>
      <w:r w:rsidR="00B126E9" w:rsidRPr="00AB0472">
        <w:rPr>
          <w:rFonts w:ascii="Times New Roman" w:hAnsi="Times New Roman" w:cs="Times New Roman"/>
          <w:sz w:val="24"/>
          <w:szCs w:val="24"/>
        </w:rPr>
        <w:t>)</w:t>
      </w:r>
      <w:r w:rsidRPr="00AB0472">
        <w:rPr>
          <w:rFonts w:ascii="Times New Roman" w:hAnsi="Times New Roman" w:cs="Times New Roman"/>
          <w:sz w:val="24"/>
          <w:szCs w:val="24"/>
        </w:rPr>
        <w:t>.</w:t>
      </w:r>
      <w:r w:rsidRPr="00AB0472">
        <w:rPr>
          <w:rStyle w:val="FootnoteReference"/>
          <w:rFonts w:ascii="Times New Roman" w:hAnsi="Times New Roman" w:cs="Times New Roman"/>
          <w:sz w:val="24"/>
          <w:szCs w:val="24"/>
        </w:rPr>
        <w:footnoteReference w:id="7"/>
      </w:r>
      <w:r w:rsidRPr="00AB0472">
        <w:rPr>
          <w:rFonts w:ascii="Times New Roman" w:hAnsi="Times New Roman" w:cs="Times New Roman"/>
          <w:sz w:val="24"/>
          <w:szCs w:val="24"/>
        </w:rPr>
        <w:t xml:space="preserve"> As such payment involves transferring a certain amount of a unit of account from the debtor to the creditor. However, </w:t>
      </w:r>
      <w:r w:rsidR="00CC282B" w:rsidRPr="00AB0472">
        <w:rPr>
          <w:rFonts w:ascii="Times New Roman" w:hAnsi="Times New Roman" w:cs="Times New Roman"/>
          <w:sz w:val="24"/>
          <w:szCs w:val="24"/>
        </w:rPr>
        <w:t>contrary to non-financial promises</w:t>
      </w:r>
      <w:r w:rsidR="0066480C" w:rsidRPr="00AB0472">
        <w:rPr>
          <w:rFonts w:ascii="Times New Roman" w:hAnsi="Times New Roman" w:cs="Times New Roman"/>
          <w:sz w:val="24"/>
          <w:szCs w:val="24"/>
        </w:rPr>
        <w:t xml:space="preserve"> (</w:t>
      </w:r>
      <w:r w:rsidR="009861DE">
        <w:rPr>
          <w:rFonts w:ascii="Times New Roman" w:hAnsi="Times New Roman" w:cs="Times New Roman"/>
          <w:sz w:val="24"/>
          <w:szCs w:val="24"/>
        </w:rPr>
        <w:t xml:space="preserve">e.g., </w:t>
      </w:r>
      <w:r w:rsidR="0066480C" w:rsidRPr="00AB0472">
        <w:rPr>
          <w:rFonts w:ascii="Times New Roman" w:hAnsi="Times New Roman" w:cs="Times New Roman"/>
          <w:sz w:val="24"/>
          <w:szCs w:val="24"/>
        </w:rPr>
        <w:t>pizza coupon)</w:t>
      </w:r>
      <w:r w:rsidR="00CC282B" w:rsidRPr="00AB0472">
        <w:rPr>
          <w:rFonts w:ascii="Times New Roman" w:hAnsi="Times New Roman" w:cs="Times New Roman"/>
          <w:sz w:val="24"/>
          <w:szCs w:val="24"/>
        </w:rPr>
        <w:t>, financial promises</w:t>
      </w:r>
      <w:r w:rsidRPr="00AB0472">
        <w:rPr>
          <w:rFonts w:ascii="Times New Roman" w:hAnsi="Times New Roman" w:cs="Times New Roman"/>
          <w:sz w:val="24"/>
          <w:szCs w:val="24"/>
        </w:rPr>
        <w:t xml:space="preserve"> do not specify </w:t>
      </w:r>
      <w:r w:rsidR="00CC282B" w:rsidRPr="00AB0472">
        <w:rPr>
          <w:rFonts w:ascii="Times New Roman" w:hAnsi="Times New Roman" w:cs="Times New Roman"/>
          <w:sz w:val="24"/>
          <w:szCs w:val="24"/>
        </w:rPr>
        <w:t xml:space="preserve">what form </w:t>
      </w:r>
      <w:r w:rsidRPr="00AB0472">
        <w:rPr>
          <w:rFonts w:ascii="Times New Roman" w:hAnsi="Times New Roman" w:cs="Times New Roman"/>
          <w:sz w:val="24"/>
          <w:szCs w:val="24"/>
        </w:rPr>
        <w:t xml:space="preserve">the delivery of these units should </w:t>
      </w:r>
      <w:r w:rsidR="00CC282B" w:rsidRPr="00AB0472">
        <w:rPr>
          <w:rFonts w:ascii="Times New Roman" w:hAnsi="Times New Roman" w:cs="Times New Roman"/>
          <w:sz w:val="24"/>
          <w:szCs w:val="24"/>
        </w:rPr>
        <w:t>take</w:t>
      </w:r>
      <w:r w:rsidRPr="00AB0472">
        <w:rPr>
          <w:rFonts w:ascii="Times New Roman" w:hAnsi="Times New Roman" w:cs="Times New Roman"/>
          <w:sz w:val="24"/>
          <w:szCs w:val="24"/>
        </w:rPr>
        <w:t xml:space="preserve">. Outside of courts, </w:t>
      </w:r>
      <w:r w:rsidR="00CC282B" w:rsidRPr="00AB0472">
        <w:rPr>
          <w:rFonts w:ascii="Times New Roman" w:hAnsi="Times New Roman" w:cs="Times New Roman"/>
          <w:sz w:val="24"/>
          <w:szCs w:val="24"/>
        </w:rPr>
        <w:t xml:space="preserve">payment </w:t>
      </w:r>
      <w:r w:rsidRPr="00AB0472">
        <w:rPr>
          <w:rFonts w:ascii="Times New Roman" w:hAnsi="Times New Roman" w:cs="Times New Roman"/>
          <w:sz w:val="24"/>
          <w:szCs w:val="24"/>
        </w:rPr>
        <w:t xml:space="preserve">can take whatever forms as long as the creditor agrees. </w:t>
      </w:r>
    </w:p>
    <w:p w14:paraId="15051ED5" w14:textId="1B070D69" w:rsidR="000D2431" w:rsidRPr="00AB0472" w:rsidRDefault="00DE6AE2"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A</w:t>
      </w:r>
      <w:r w:rsidR="00560E7A" w:rsidRPr="00AB0472">
        <w:rPr>
          <w:rFonts w:ascii="Times New Roman" w:hAnsi="Times New Roman" w:cs="Times New Roman"/>
          <w:sz w:val="24"/>
          <w:szCs w:val="24"/>
        </w:rPr>
        <w:t xml:space="preserve"> payment is not final </w:t>
      </w:r>
      <w:r w:rsidR="00CC282B" w:rsidRPr="00AB0472">
        <w:rPr>
          <w:rFonts w:ascii="Times New Roman" w:hAnsi="Times New Roman" w:cs="Times New Roman"/>
          <w:sz w:val="24"/>
          <w:szCs w:val="24"/>
        </w:rPr>
        <w:t xml:space="preserve">(i.e. it does not release a debtor from potential legal pursuits by his creditors) </w:t>
      </w:r>
      <w:r w:rsidR="00560E7A" w:rsidRPr="00AB0472">
        <w:rPr>
          <w:rFonts w:ascii="Times New Roman" w:hAnsi="Times New Roman" w:cs="Times New Roman"/>
          <w:sz w:val="24"/>
          <w:szCs w:val="24"/>
        </w:rPr>
        <w:t>if the debtor make</w:t>
      </w:r>
      <w:r w:rsidR="00CC282B" w:rsidRPr="00AB0472">
        <w:rPr>
          <w:rFonts w:ascii="Times New Roman" w:hAnsi="Times New Roman" w:cs="Times New Roman"/>
          <w:sz w:val="24"/>
          <w:szCs w:val="24"/>
        </w:rPr>
        <w:t>s</w:t>
      </w:r>
      <w:r w:rsidR="00560E7A" w:rsidRPr="00AB0472">
        <w:rPr>
          <w:rFonts w:ascii="Times New Roman" w:hAnsi="Times New Roman" w:cs="Times New Roman"/>
          <w:sz w:val="24"/>
          <w:szCs w:val="24"/>
        </w:rPr>
        <w:t xml:space="preserve"> a payment through endorsement and other similar methods that involve </w:t>
      </w:r>
      <w:r w:rsidR="009003D1" w:rsidRPr="00AB0472">
        <w:rPr>
          <w:rFonts w:ascii="Times New Roman" w:hAnsi="Times New Roman" w:cs="Times New Roman"/>
          <w:sz w:val="24"/>
          <w:szCs w:val="24"/>
        </w:rPr>
        <w:t>guaranteeing</w:t>
      </w:r>
      <w:r w:rsidR="007E4852" w:rsidRPr="00AB0472">
        <w:rPr>
          <w:rFonts w:ascii="Times New Roman" w:hAnsi="Times New Roman" w:cs="Times New Roman"/>
          <w:sz w:val="24"/>
          <w:szCs w:val="24"/>
        </w:rPr>
        <w:t xml:space="preserve"> a third-</w:t>
      </w:r>
      <w:r w:rsidR="00560E7A" w:rsidRPr="00AB0472">
        <w:rPr>
          <w:rFonts w:ascii="Times New Roman" w:hAnsi="Times New Roman" w:cs="Times New Roman"/>
          <w:sz w:val="24"/>
          <w:szCs w:val="24"/>
        </w:rPr>
        <w:t>party promise</w:t>
      </w:r>
      <w:r w:rsidR="007D5CCD" w:rsidRPr="00AB0472">
        <w:rPr>
          <w:rFonts w:ascii="Times New Roman" w:hAnsi="Times New Roman" w:cs="Times New Roman"/>
          <w:sz w:val="24"/>
          <w:szCs w:val="24"/>
        </w:rPr>
        <w:t xml:space="preserve"> used to pay creditors.</w:t>
      </w:r>
      <w:r w:rsidR="00383054" w:rsidRPr="00AB0472">
        <w:rPr>
          <w:rFonts w:ascii="Times New Roman" w:hAnsi="Times New Roman" w:cs="Times New Roman"/>
          <w:sz w:val="24"/>
          <w:szCs w:val="24"/>
        </w:rPr>
        <w:t xml:space="preserve"> Only payments with a legal tender are final in court disputes</w:t>
      </w:r>
      <w:r w:rsidR="00CC282B" w:rsidRPr="00AB0472">
        <w:rPr>
          <w:rFonts w:ascii="Times New Roman" w:hAnsi="Times New Roman" w:cs="Times New Roman"/>
          <w:sz w:val="24"/>
          <w:szCs w:val="24"/>
        </w:rPr>
        <w:t>,</w:t>
      </w:r>
      <w:r w:rsidR="00383054" w:rsidRPr="00AB0472">
        <w:rPr>
          <w:rFonts w:ascii="Times New Roman" w:hAnsi="Times New Roman" w:cs="Times New Roman"/>
          <w:sz w:val="24"/>
          <w:szCs w:val="24"/>
        </w:rPr>
        <w:t xml:space="preserve"> but this legal tender </w:t>
      </w:r>
      <w:r w:rsidR="00CC282B" w:rsidRPr="00AB0472">
        <w:rPr>
          <w:rFonts w:ascii="Times New Roman" w:hAnsi="Times New Roman" w:cs="Times New Roman"/>
          <w:sz w:val="24"/>
          <w:szCs w:val="24"/>
        </w:rPr>
        <w:t>may not be</w:t>
      </w:r>
      <w:r w:rsidR="00383054" w:rsidRPr="00AB0472">
        <w:rPr>
          <w:rFonts w:ascii="Times New Roman" w:hAnsi="Times New Roman" w:cs="Times New Roman"/>
          <w:sz w:val="24"/>
          <w:szCs w:val="24"/>
        </w:rPr>
        <w:t xml:space="preserve"> a monetary instrument and does not define what a monetary instrument is. For example, Maryland made tobacco a legal tender at a penny </w:t>
      </w:r>
      <w:r w:rsidR="00EA2FAD" w:rsidRPr="00AB0472">
        <w:rPr>
          <w:rFonts w:ascii="Times New Roman" w:hAnsi="Times New Roman" w:cs="Times New Roman"/>
          <w:sz w:val="24"/>
          <w:szCs w:val="24"/>
        </w:rPr>
        <w:t xml:space="preserve">per </w:t>
      </w:r>
      <w:r w:rsidR="00383054" w:rsidRPr="00AB0472">
        <w:rPr>
          <w:rFonts w:ascii="Times New Roman" w:hAnsi="Times New Roman" w:cs="Times New Roman"/>
          <w:sz w:val="24"/>
          <w:szCs w:val="24"/>
        </w:rPr>
        <w:t>pound</w:t>
      </w:r>
      <w:r w:rsidR="00EA2FAD" w:rsidRPr="00AB0472">
        <w:rPr>
          <w:rFonts w:ascii="Times New Roman" w:hAnsi="Times New Roman" w:cs="Times New Roman"/>
          <w:sz w:val="24"/>
          <w:szCs w:val="24"/>
        </w:rPr>
        <w:t xml:space="preserve"> of tobacco</w:t>
      </w:r>
      <w:r w:rsidR="00383054" w:rsidRPr="00AB0472">
        <w:rPr>
          <w:rFonts w:ascii="Times New Roman" w:hAnsi="Times New Roman" w:cs="Times New Roman"/>
          <w:sz w:val="24"/>
          <w:szCs w:val="24"/>
        </w:rPr>
        <w:t xml:space="preserve"> in 1732 (Markham 2002, 46) even though tobacco was not a monetary instrument (see last section).</w:t>
      </w:r>
      <w:r w:rsidR="00383054" w:rsidRPr="00AB0472">
        <w:rPr>
          <w:rStyle w:val="FootnoteReference"/>
          <w:rFonts w:ascii="Times New Roman" w:hAnsi="Times New Roman" w:cs="Times New Roman"/>
          <w:sz w:val="24"/>
          <w:szCs w:val="24"/>
        </w:rPr>
        <w:footnoteReference w:id="8"/>
      </w:r>
      <w:r w:rsidR="009944FC" w:rsidRPr="00AB0472">
        <w:rPr>
          <w:rFonts w:ascii="Times New Roman" w:hAnsi="Times New Roman" w:cs="Times New Roman"/>
          <w:sz w:val="24"/>
          <w:szCs w:val="24"/>
        </w:rPr>
        <w:t xml:space="preserve"> </w:t>
      </w:r>
      <w:r w:rsidR="00CA5D84">
        <w:rPr>
          <w:rFonts w:ascii="Times New Roman" w:hAnsi="Times New Roman" w:cs="Times New Roman"/>
          <w:sz w:val="24"/>
          <w:szCs w:val="24"/>
        </w:rPr>
        <w:t xml:space="preserve">Payment in tobacco (like the payments of some taxes in medieval times) was a payment in kind. </w:t>
      </w:r>
      <w:r w:rsidR="009944FC" w:rsidRPr="00AB0472">
        <w:rPr>
          <w:rFonts w:ascii="Times New Roman" w:hAnsi="Times New Roman" w:cs="Times New Roman"/>
          <w:sz w:val="24"/>
          <w:szCs w:val="24"/>
        </w:rPr>
        <w:t>Outside of court</w:t>
      </w:r>
      <w:r w:rsidRPr="00AB0472">
        <w:rPr>
          <w:rFonts w:ascii="Times New Roman" w:hAnsi="Times New Roman" w:cs="Times New Roman"/>
          <w:sz w:val="24"/>
          <w:szCs w:val="24"/>
        </w:rPr>
        <w:t>s</w:t>
      </w:r>
      <w:r w:rsidR="009944FC" w:rsidRPr="00AB0472">
        <w:rPr>
          <w:rFonts w:ascii="Times New Roman" w:hAnsi="Times New Roman" w:cs="Times New Roman"/>
          <w:sz w:val="24"/>
          <w:szCs w:val="24"/>
        </w:rPr>
        <w:t>,</w:t>
      </w:r>
      <w:r w:rsidR="0011656B" w:rsidRPr="00AB0472">
        <w:rPr>
          <w:rFonts w:ascii="Times New Roman" w:hAnsi="Times New Roman" w:cs="Times New Roman"/>
          <w:sz w:val="24"/>
          <w:szCs w:val="24"/>
        </w:rPr>
        <w:t xml:space="preserve"> one way</w:t>
      </w:r>
      <w:r w:rsidR="009944FC" w:rsidRPr="00AB0472">
        <w:rPr>
          <w:rFonts w:ascii="Times New Roman" w:hAnsi="Times New Roman" w:cs="Times New Roman"/>
          <w:sz w:val="24"/>
          <w:szCs w:val="24"/>
        </w:rPr>
        <w:t xml:space="preserve"> a payment is </w:t>
      </w:r>
      <w:r w:rsidR="0011656B" w:rsidRPr="00AB0472">
        <w:rPr>
          <w:rFonts w:ascii="Times New Roman" w:hAnsi="Times New Roman" w:cs="Times New Roman"/>
          <w:sz w:val="24"/>
          <w:szCs w:val="24"/>
        </w:rPr>
        <w:t xml:space="preserve">considered to be </w:t>
      </w:r>
      <w:r w:rsidR="009944FC" w:rsidRPr="00AB0472">
        <w:rPr>
          <w:rFonts w:ascii="Times New Roman" w:hAnsi="Times New Roman" w:cs="Times New Roman"/>
          <w:sz w:val="24"/>
          <w:szCs w:val="24"/>
        </w:rPr>
        <w:t>fina</w:t>
      </w:r>
      <w:r w:rsidR="00280CE4" w:rsidRPr="00AB0472">
        <w:rPr>
          <w:rFonts w:ascii="Times New Roman" w:hAnsi="Times New Roman" w:cs="Times New Roman"/>
          <w:sz w:val="24"/>
          <w:szCs w:val="24"/>
        </w:rPr>
        <w:t xml:space="preserve">l </w:t>
      </w:r>
      <w:r w:rsidR="0011656B" w:rsidRPr="00AB0472">
        <w:rPr>
          <w:rFonts w:ascii="Times New Roman" w:hAnsi="Times New Roman" w:cs="Times New Roman"/>
          <w:sz w:val="24"/>
          <w:szCs w:val="24"/>
        </w:rPr>
        <w:t xml:space="preserve">is </w:t>
      </w:r>
      <w:r w:rsidR="00280CE4" w:rsidRPr="00AB0472">
        <w:rPr>
          <w:rFonts w:ascii="Times New Roman" w:hAnsi="Times New Roman" w:cs="Times New Roman"/>
          <w:sz w:val="24"/>
          <w:szCs w:val="24"/>
        </w:rPr>
        <w:t>when an</w:t>
      </w:r>
      <w:r w:rsidR="009944FC" w:rsidRPr="00AB0472">
        <w:rPr>
          <w:rFonts w:ascii="Times New Roman" w:hAnsi="Times New Roman" w:cs="Times New Roman"/>
          <w:sz w:val="24"/>
          <w:szCs w:val="24"/>
        </w:rPr>
        <w:t xml:space="preserve"> issuer </w:t>
      </w:r>
      <w:r w:rsidR="00280CE4" w:rsidRPr="00AB0472">
        <w:rPr>
          <w:rFonts w:ascii="Times New Roman" w:hAnsi="Times New Roman" w:cs="Times New Roman"/>
          <w:sz w:val="24"/>
          <w:szCs w:val="24"/>
        </w:rPr>
        <w:t xml:space="preserve">receives his own </w:t>
      </w:r>
      <w:r w:rsidR="009944FC" w:rsidRPr="00AB0472">
        <w:rPr>
          <w:rFonts w:ascii="Times New Roman" w:hAnsi="Times New Roman" w:cs="Times New Roman"/>
          <w:sz w:val="24"/>
          <w:szCs w:val="24"/>
        </w:rPr>
        <w:t>promise</w:t>
      </w:r>
      <w:r w:rsidR="00280CE4" w:rsidRPr="00AB0472">
        <w:rPr>
          <w:rFonts w:ascii="Times New Roman" w:hAnsi="Times New Roman" w:cs="Times New Roman"/>
          <w:sz w:val="24"/>
          <w:szCs w:val="24"/>
        </w:rPr>
        <w:t>s as means of payment from his debtors.</w:t>
      </w:r>
    </w:p>
    <w:p w14:paraId="007C96FE" w14:textId="62102E97" w:rsidR="000D2431" w:rsidRPr="00AB0472" w:rsidRDefault="007D5CCD"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lastRenderedPageBreak/>
        <w:t>S</w:t>
      </w:r>
      <w:r w:rsidR="000D2431" w:rsidRPr="00AB0472">
        <w:rPr>
          <w:rFonts w:ascii="Times New Roman" w:hAnsi="Times New Roman" w:cs="Times New Roman"/>
          <w:sz w:val="24"/>
          <w:szCs w:val="24"/>
        </w:rPr>
        <w:t xml:space="preserve">imply stating “I owe you </w:t>
      </w:r>
      <w:r w:rsidR="00B12AED" w:rsidRPr="00AB0472">
        <w:rPr>
          <w:rFonts w:ascii="Times New Roman" w:hAnsi="Times New Roman" w:cs="Times New Roman"/>
          <w:sz w:val="24"/>
          <w:szCs w:val="24"/>
        </w:rPr>
        <w:t>ten dollars</w:t>
      </w:r>
      <w:r w:rsidR="000D2431" w:rsidRPr="00AB0472">
        <w:rPr>
          <w:rFonts w:ascii="Times New Roman" w:hAnsi="Times New Roman" w:cs="Times New Roman"/>
          <w:sz w:val="24"/>
          <w:szCs w:val="24"/>
        </w:rPr>
        <w:t xml:space="preserve">” does not mean that someone promises to deliver cash or any other specific form of monetary instruments for a total of </w:t>
      </w:r>
      <w:r w:rsidR="00B12AED" w:rsidRPr="00AB0472">
        <w:rPr>
          <w:rFonts w:ascii="Times New Roman" w:hAnsi="Times New Roman" w:cs="Times New Roman"/>
          <w:sz w:val="24"/>
          <w:szCs w:val="24"/>
        </w:rPr>
        <w:t>ten dollars</w:t>
      </w:r>
      <w:r w:rsidR="000D2431" w:rsidRPr="00AB0472">
        <w:rPr>
          <w:rFonts w:ascii="Times New Roman" w:hAnsi="Times New Roman" w:cs="Times New Roman"/>
          <w:sz w:val="24"/>
          <w:szCs w:val="24"/>
        </w:rPr>
        <w:t>.</w:t>
      </w:r>
      <w:r w:rsidR="00233F00" w:rsidRPr="00AB0472">
        <w:rPr>
          <w:rFonts w:ascii="Times New Roman" w:hAnsi="Times New Roman" w:cs="Times New Roman"/>
          <w:sz w:val="24"/>
          <w:szCs w:val="24"/>
        </w:rPr>
        <w:t xml:space="preserve"> It also does</w:t>
      </w:r>
      <w:r w:rsidR="004E7D82" w:rsidRPr="00AB0472">
        <w:rPr>
          <w:rFonts w:ascii="Times New Roman" w:hAnsi="Times New Roman" w:cs="Times New Roman"/>
          <w:sz w:val="24"/>
          <w:szCs w:val="24"/>
        </w:rPr>
        <w:t xml:space="preserve"> not</w:t>
      </w:r>
      <w:r w:rsidR="00233F00" w:rsidRPr="00AB0472">
        <w:rPr>
          <w:rFonts w:ascii="Times New Roman" w:hAnsi="Times New Roman" w:cs="Times New Roman"/>
          <w:sz w:val="24"/>
          <w:szCs w:val="24"/>
        </w:rPr>
        <w:t xml:space="preserve"> mean that someone promises to provide in the future the equivalent of today’s $10-worth of purchasing power.</w:t>
      </w:r>
      <w:r w:rsidR="00233F00" w:rsidRPr="00AB0472">
        <w:rPr>
          <w:rStyle w:val="FootnoteReference"/>
          <w:rFonts w:ascii="Times New Roman" w:hAnsi="Times New Roman" w:cs="Times New Roman"/>
          <w:sz w:val="24"/>
          <w:szCs w:val="24"/>
        </w:rPr>
        <w:footnoteReference w:id="9"/>
      </w:r>
      <w:r w:rsidR="000D2431" w:rsidRPr="00AB0472">
        <w:rPr>
          <w:rFonts w:ascii="Times New Roman" w:hAnsi="Times New Roman" w:cs="Times New Roman"/>
          <w:sz w:val="24"/>
          <w:szCs w:val="24"/>
        </w:rPr>
        <w:t xml:space="preserve"> It only means that someone promises to deliver ten units of the unit of account named Dollar. </w:t>
      </w:r>
      <w:r w:rsidR="002C6E9F" w:rsidRPr="00AB0472">
        <w:rPr>
          <w:rFonts w:ascii="Times New Roman" w:hAnsi="Times New Roman" w:cs="Times New Roman"/>
          <w:sz w:val="24"/>
          <w:szCs w:val="24"/>
        </w:rPr>
        <w:t xml:space="preserve">These ten dollars </w:t>
      </w:r>
      <w:r w:rsidR="000D2431" w:rsidRPr="00AB0472">
        <w:rPr>
          <w:rFonts w:ascii="Times New Roman" w:hAnsi="Times New Roman" w:cs="Times New Roman"/>
          <w:sz w:val="24"/>
          <w:szCs w:val="24"/>
        </w:rPr>
        <w:t xml:space="preserve">can be delivered in many forms. One essential way is </w:t>
      </w:r>
      <w:r w:rsidR="00DE6AE2" w:rsidRPr="00AB0472">
        <w:rPr>
          <w:rFonts w:ascii="Times New Roman" w:hAnsi="Times New Roman" w:cs="Times New Roman"/>
          <w:sz w:val="24"/>
          <w:szCs w:val="24"/>
        </w:rPr>
        <w:t>to give</w:t>
      </w:r>
      <w:r w:rsidR="000D2431" w:rsidRPr="00AB0472">
        <w:rPr>
          <w:rFonts w:ascii="Times New Roman" w:hAnsi="Times New Roman" w:cs="Times New Roman"/>
          <w:sz w:val="24"/>
          <w:szCs w:val="24"/>
        </w:rPr>
        <w:t xml:space="preserve"> back to a </w:t>
      </w:r>
      <w:r w:rsidR="00A51E01" w:rsidRPr="00AB0472">
        <w:rPr>
          <w:rFonts w:ascii="Times New Roman" w:hAnsi="Times New Roman" w:cs="Times New Roman"/>
          <w:sz w:val="24"/>
          <w:szCs w:val="24"/>
        </w:rPr>
        <w:t xml:space="preserve">bearer </w:t>
      </w:r>
      <w:r w:rsidR="000D2431" w:rsidRPr="00AB0472">
        <w:rPr>
          <w:rFonts w:ascii="Times New Roman" w:hAnsi="Times New Roman" w:cs="Times New Roman"/>
          <w:sz w:val="24"/>
          <w:szCs w:val="24"/>
        </w:rPr>
        <w:t xml:space="preserve">some of his </w:t>
      </w:r>
      <w:r w:rsidR="00A51E01" w:rsidRPr="00AB0472">
        <w:rPr>
          <w:rFonts w:ascii="Times New Roman" w:hAnsi="Times New Roman" w:cs="Times New Roman"/>
          <w:sz w:val="24"/>
          <w:szCs w:val="24"/>
        </w:rPr>
        <w:t xml:space="preserve">promises </w:t>
      </w:r>
      <w:r w:rsidR="000D2431" w:rsidRPr="00AB0472">
        <w:rPr>
          <w:rFonts w:ascii="Times New Roman" w:hAnsi="Times New Roman" w:cs="Times New Roman"/>
          <w:sz w:val="24"/>
          <w:szCs w:val="24"/>
        </w:rPr>
        <w:t>for an amount of $10</w:t>
      </w:r>
      <w:r w:rsidR="00A51E01" w:rsidRPr="00AB0472">
        <w:rPr>
          <w:rFonts w:ascii="Times New Roman" w:hAnsi="Times New Roman" w:cs="Times New Roman"/>
          <w:sz w:val="24"/>
          <w:szCs w:val="24"/>
        </w:rPr>
        <w:t>; this is a case of net clearing</w:t>
      </w:r>
      <w:r w:rsidR="000D2431" w:rsidRPr="00AB0472">
        <w:rPr>
          <w:rFonts w:ascii="Times New Roman" w:hAnsi="Times New Roman" w:cs="Times New Roman"/>
          <w:sz w:val="24"/>
          <w:szCs w:val="24"/>
        </w:rPr>
        <w:t xml:space="preserve">. Another way, if a debtor does not </w:t>
      </w:r>
      <w:r w:rsidR="00A97DCF" w:rsidRPr="00AB0472">
        <w:rPr>
          <w:rFonts w:ascii="Times New Roman" w:hAnsi="Times New Roman" w:cs="Times New Roman"/>
          <w:sz w:val="24"/>
          <w:szCs w:val="24"/>
        </w:rPr>
        <w:t xml:space="preserve">own </w:t>
      </w:r>
      <w:r w:rsidR="000D2431" w:rsidRPr="00AB0472">
        <w:rPr>
          <w:rFonts w:ascii="Times New Roman" w:hAnsi="Times New Roman" w:cs="Times New Roman"/>
          <w:sz w:val="24"/>
          <w:szCs w:val="24"/>
        </w:rPr>
        <w:t xml:space="preserve">his creditor’s </w:t>
      </w:r>
      <w:r w:rsidR="0062194C" w:rsidRPr="00AB0472">
        <w:rPr>
          <w:rFonts w:ascii="Times New Roman" w:hAnsi="Times New Roman" w:cs="Times New Roman"/>
          <w:sz w:val="24"/>
          <w:szCs w:val="24"/>
        </w:rPr>
        <w:t>promise</w:t>
      </w:r>
      <w:r w:rsidR="00C45BF1" w:rsidRPr="00AB0472">
        <w:rPr>
          <w:rFonts w:ascii="Times New Roman" w:hAnsi="Times New Roman" w:cs="Times New Roman"/>
          <w:sz w:val="24"/>
          <w:szCs w:val="24"/>
        </w:rPr>
        <w:t>s</w:t>
      </w:r>
      <w:r w:rsidR="003C44A3" w:rsidRPr="00AB0472">
        <w:rPr>
          <w:rFonts w:ascii="Times New Roman" w:hAnsi="Times New Roman" w:cs="Times New Roman"/>
          <w:sz w:val="24"/>
          <w:szCs w:val="24"/>
        </w:rPr>
        <w:t xml:space="preserve"> (or if they have not matured yet)</w:t>
      </w:r>
      <w:r w:rsidR="000D2431" w:rsidRPr="00AB0472">
        <w:rPr>
          <w:rFonts w:ascii="Times New Roman" w:hAnsi="Times New Roman" w:cs="Times New Roman"/>
          <w:sz w:val="24"/>
          <w:szCs w:val="24"/>
        </w:rPr>
        <w:t xml:space="preserve"> </w:t>
      </w:r>
      <w:r w:rsidR="00DE6AE2" w:rsidRPr="00AB0472">
        <w:rPr>
          <w:rFonts w:ascii="Times New Roman" w:hAnsi="Times New Roman" w:cs="Times New Roman"/>
          <w:sz w:val="24"/>
          <w:szCs w:val="24"/>
        </w:rPr>
        <w:t>involves</w:t>
      </w:r>
      <w:r w:rsidR="000D2431" w:rsidRPr="00AB0472">
        <w:rPr>
          <w:rFonts w:ascii="Times New Roman" w:hAnsi="Times New Roman" w:cs="Times New Roman"/>
          <w:sz w:val="24"/>
          <w:szCs w:val="24"/>
        </w:rPr>
        <w:t xml:space="preserve"> transferring units </w:t>
      </w:r>
      <w:r w:rsidR="002C6E9F" w:rsidRPr="00AB0472">
        <w:rPr>
          <w:rFonts w:ascii="Times New Roman" w:hAnsi="Times New Roman" w:cs="Times New Roman"/>
          <w:sz w:val="24"/>
          <w:szCs w:val="24"/>
        </w:rPr>
        <w:t xml:space="preserve">a unit </w:t>
      </w:r>
      <w:r w:rsidR="000D2431" w:rsidRPr="00AB0472">
        <w:rPr>
          <w:rFonts w:ascii="Times New Roman" w:hAnsi="Times New Roman" w:cs="Times New Roman"/>
          <w:sz w:val="24"/>
          <w:szCs w:val="24"/>
        </w:rPr>
        <w:t xml:space="preserve">of account by using </w:t>
      </w:r>
      <w:r w:rsidR="003C44A3" w:rsidRPr="00AB0472">
        <w:rPr>
          <w:rFonts w:ascii="Times New Roman" w:hAnsi="Times New Roman" w:cs="Times New Roman"/>
          <w:sz w:val="24"/>
          <w:szCs w:val="24"/>
        </w:rPr>
        <w:t>a</w:t>
      </w:r>
      <w:r w:rsidR="00E11CD9" w:rsidRPr="00AB0472">
        <w:rPr>
          <w:rFonts w:ascii="Times New Roman" w:hAnsi="Times New Roman" w:cs="Times New Roman"/>
          <w:sz w:val="24"/>
          <w:szCs w:val="24"/>
        </w:rPr>
        <w:t xml:space="preserve"> </w:t>
      </w:r>
      <w:r w:rsidR="0062194C" w:rsidRPr="00AB0472">
        <w:rPr>
          <w:rFonts w:ascii="Times New Roman" w:hAnsi="Times New Roman" w:cs="Times New Roman"/>
          <w:sz w:val="24"/>
          <w:szCs w:val="24"/>
        </w:rPr>
        <w:t>third-party promise</w:t>
      </w:r>
      <w:r w:rsidR="003C44A3" w:rsidRPr="00AB0472">
        <w:rPr>
          <w:rFonts w:ascii="Times New Roman" w:hAnsi="Times New Roman" w:cs="Times New Roman"/>
          <w:sz w:val="24"/>
          <w:szCs w:val="24"/>
        </w:rPr>
        <w:t xml:space="preserve">. </w:t>
      </w:r>
      <w:r w:rsidR="0062194C" w:rsidRPr="00AB0472">
        <w:rPr>
          <w:rFonts w:ascii="Times New Roman" w:hAnsi="Times New Roman" w:cs="Times New Roman"/>
          <w:sz w:val="24"/>
          <w:szCs w:val="24"/>
        </w:rPr>
        <w:t>Usually, this is done with a promise</w:t>
      </w:r>
      <w:r w:rsidR="00EB6295" w:rsidRPr="00AB0472">
        <w:rPr>
          <w:rFonts w:ascii="Times New Roman" w:hAnsi="Times New Roman" w:cs="Times New Roman"/>
          <w:sz w:val="24"/>
          <w:szCs w:val="24"/>
        </w:rPr>
        <w:t xml:space="preserve"> of a greater acceptability</w:t>
      </w:r>
      <w:r w:rsidR="0062194C" w:rsidRPr="00AB0472">
        <w:rPr>
          <w:rFonts w:ascii="Times New Roman" w:hAnsi="Times New Roman" w:cs="Times New Roman"/>
          <w:sz w:val="24"/>
          <w:szCs w:val="24"/>
        </w:rPr>
        <w:t>; however, it is possible</w:t>
      </w:r>
      <w:r w:rsidR="003C44A3" w:rsidRPr="00AB0472">
        <w:rPr>
          <w:rFonts w:ascii="Times New Roman" w:hAnsi="Times New Roman" w:cs="Times New Roman"/>
          <w:sz w:val="24"/>
          <w:szCs w:val="24"/>
        </w:rPr>
        <w:t xml:space="preserve"> that settlement be done </w:t>
      </w:r>
      <w:r w:rsidR="00AD70D8" w:rsidRPr="00AB0472">
        <w:rPr>
          <w:rFonts w:ascii="Times New Roman" w:hAnsi="Times New Roman" w:cs="Times New Roman"/>
          <w:sz w:val="24"/>
          <w:szCs w:val="24"/>
        </w:rPr>
        <w:t>with a</w:t>
      </w:r>
      <w:r w:rsidR="000D2431" w:rsidRPr="00AB0472">
        <w:rPr>
          <w:rFonts w:ascii="Times New Roman" w:hAnsi="Times New Roman" w:cs="Times New Roman"/>
          <w:sz w:val="24"/>
          <w:szCs w:val="24"/>
        </w:rPr>
        <w:t xml:space="preserve"> </w:t>
      </w:r>
      <w:r w:rsidR="00A97DCF" w:rsidRPr="00AB0472">
        <w:rPr>
          <w:rFonts w:ascii="Times New Roman" w:hAnsi="Times New Roman" w:cs="Times New Roman"/>
          <w:sz w:val="24"/>
          <w:szCs w:val="24"/>
        </w:rPr>
        <w:t xml:space="preserve">hierarchically </w:t>
      </w:r>
      <w:r w:rsidR="000D2431" w:rsidRPr="00AB0472">
        <w:rPr>
          <w:rFonts w:ascii="Times New Roman" w:hAnsi="Times New Roman" w:cs="Times New Roman"/>
          <w:sz w:val="24"/>
          <w:szCs w:val="24"/>
        </w:rPr>
        <w:t xml:space="preserve">lower form of </w:t>
      </w:r>
      <w:r w:rsidR="00EB6295" w:rsidRPr="00AB0472">
        <w:rPr>
          <w:rFonts w:ascii="Times New Roman" w:hAnsi="Times New Roman" w:cs="Times New Roman"/>
          <w:sz w:val="24"/>
          <w:szCs w:val="24"/>
        </w:rPr>
        <w:t xml:space="preserve">promises </w:t>
      </w:r>
      <w:r w:rsidR="000D2431" w:rsidRPr="00AB0472">
        <w:rPr>
          <w:rFonts w:ascii="Times New Roman" w:hAnsi="Times New Roman" w:cs="Times New Roman"/>
          <w:sz w:val="24"/>
          <w:szCs w:val="24"/>
        </w:rPr>
        <w:t xml:space="preserve">than the </w:t>
      </w:r>
      <w:r w:rsidR="00EB6295" w:rsidRPr="00AB0472">
        <w:rPr>
          <w:rFonts w:ascii="Times New Roman" w:hAnsi="Times New Roman" w:cs="Times New Roman"/>
          <w:sz w:val="24"/>
          <w:szCs w:val="24"/>
        </w:rPr>
        <w:t xml:space="preserve">promise </w:t>
      </w:r>
      <w:r w:rsidR="000D2431" w:rsidRPr="00AB0472">
        <w:rPr>
          <w:rFonts w:ascii="Times New Roman" w:hAnsi="Times New Roman" w:cs="Times New Roman"/>
          <w:sz w:val="24"/>
          <w:szCs w:val="24"/>
        </w:rPr>
        <w:t>that it clears. Finally, payment in kind</w:t>
      </w:r>
      <w:r w:rsidR="00DE6AE2" w:rsidRPr="00AB0472">
        <w:rPr>
          <w:rFonts w:ascii="Times New Roman" w:hAnsi="Times New Roman" w:cs="Times New Roman"/>
          <w:sz w:val="24"/>
          <w:szCs w:val="24"/>
        </w:rPr>
        <w:t xml:space="preserve"> or with a financial instrument denominated in another unit of account</w:t>
      </w:r>
      <w:r w:rsidR="000D2431" w:rsidRPr="00AB0472">
        <w:rPr>
          <w:rFonts w:ascii="Times New Roman" w:hAnsi="Times New Roman" w:cs="Times New Roman"/>
          <w:sz w:val="24"/>
          <w:szCs w:val="24"/>
        </w:rPr>
        <w:t xml:space="preserve"> can also be solution</w:t>
      </w:r>
      <w:r w:rsidR="00DE6AE2" w:rsidRPr="00AB0472">
        <w:rPr>
          <w:rFonts w:ascii="Times New Roman" w:hAnsi="Times New Roman" w:cs="Times New Roman"/>
          <w:sz w:val="24"/>
          <w:szCs w:val="24"/>
        </w:rPr>
        <w:t>s</w:t>
      </w:r>
      <w:r w:rsidR="000D2431" w:rsidRPr="00AB0472">
        <w:rPr>
          <w:rFonts w:ascii="Times New Roman" w:hAnsi="Times New Roman" w:cs="Times New Roman"/>
          <w:sz w:val="24"/>
          <w:szCs w:val="24"/>
        </w:rPr>
        <w:t xml:space="preserve"> to </w:t>
      </w:r>
      <w:r w:rsidR="009861DE" w:rsidRPr="00AB0472">
        <w:rPr>
          <w:rFonts w:ascii="Times New Roman" w:hAnsi="Times New Roman" w:cs="Times New Roman"/>
          <w:sz w:val="24"/>
          <w:szCs w:val="24"/>
        </w:rPr>
        <w:t>settl</w:t>
      </w:r>
      <w:r w:rsidR="009861DE">
        <w:rPr>
          <w:rFonts w:ascii="Times New Roman" w:hAnsi="Times New Roman" w:cs="Times New Roman"/>
          <w:sz w:val="24"/>
          <w:szCs w:val="24"/>
        </w:rPr>
        <w:t>ing</w:t>
      </w:r>
      <w:r w:rsidR="009861DE" w:rsidRPr="00AB0472">
        <w:rPr>
          <w:rFonts w:ascii="Times New Roman" w:hAnsi="Times New Roman" w:cs="Times New Roman"/>
          <w:sz w:val="24"/>
          <w:szCs w:val="24"/>
        </w:rPr>
        <w:t xml:space="preserve"> </w:t>
      </w:r>
      <w:r w:rsidR="00EB6295" w:rsidRPr="00AB0472">
        <w:rPr>
          <w:rFonts w:ascii="Times New Roman" w:hAnsi="Times New Roman" w:cs="Times New Roman"/>
          <w:sz w:val="24"/>
          <w:szCs w:val="24"/>
        </w:rPr>
        <w:t>a promise</w:t>
      </w:r>
      <w:r w:rsidR="00DE6AE2" w:rsidRPr="00AB0472">
        <w:rPr>
          <w:rFonts w:ascii="Times New Roman" w:hAnsi="Times New Roman" w:cs="Times New Roman"/>
          <w:sz w:val="24"/>
          <w:szCs w:val="24"/>
        </w:rPr>
        <w:t xml:space="preserve"> as long as they are worth $10</w:t>
      </w:r>
      <w:r w:rsidR="00F3198C" w:rsidRPr="00AB0472">
        <w:rPr>
          <w:rFonts w:ascii="Times New Roman" w:hAnsi="Times New Roman" w:cs="Times New Roman"/>
          <w:sz w:val="24"/>
          <w:szCs w:val="24"/>
        </w:rPr>
        <w:t xml:space="preserve"> (in a bankruptcy process creditors may have to settle for less)</w:t>
      </w:r>
      <w:r w:rsidR="000D2431" w:rsidRPr="00AB0472">
        <w:rPr>
          <w:rFonts w:ascii="Times New Roman" w:hAnsi="Times New Roman" w:cs="Times New Roman"/>
          <w:sz w:val="24"/>
          <w:szCs w:val="24"/>
        </w:rPr>
        <w:t>.</w:t>
      </w:r>
    </w:p>
    <w:p w14:paraId="46B937EF" w14:textId="3225D78D" w:rsidR="000D2431" w:rsidRPr="00AB0472" w:rsidRDefault="000D2431"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For example, </w:t>
      </w:r>
      <w:r w:rsidR="00DE6AE2" w:rsidRPr="00AB0472">
        <w:rPr>
          <w:rFonts w:ascii="Times New Roman" w:hAnsi="Times New Roman" w:cs="Times New Roman"/>
          <w:sz w:val="24"/>
          <w:szCs w:val="24"/>
        </w:rPr>
        <w:t xml:space="preserve">if one </w:t>
      </w:r>
      <w:r w:rsidRPr="00AB0472">
        <w:rPr>
          <w:rFonts w:ascii="Times New Roman" w:hAnsi="Times New Roman" w:cs="Times New Roman"/>
          <w:sz w:val="24"/>
          <w:szCs w:val="24"/>
        </w:rPr>
        <w:t>assume</w:t>
      </w:r>
      <w:r w:rsidR="00DE6AE2" w:rsidRPr="00AB0472">
        <w:rPr>
          <w:rFonts w:ascii="Times New Roman" w:hAnsi="Times New Roman" w:cs="Times New Roman"/>
          <w:sz w:val="24"/>
          <w:szCs w:val="24"/>
        </w:rPr>
        <w:t>s</w:t>
      </w:r>
      <w:r w:rsidRPr="00AB0472">
        <w:rPr>
          <w:rFonts w:ascii="Times New Roman" w:hAnsi="Times New Roman" w:cs="Times New Roman"/>
          <w:sz w:val="24"/>
          <w:szCs w:val="24"/>
        </w:rPr>
        <w:t xml:space="preserve"> that ten units of </w:t>
      </w:r>
      <w:r w:rsidR="00EE195C" w:rsidRPr="00AB0472">
        <w:rPr>
          <w:rFonts w:ascii="Times New Roman" w:hAnsi="Times New Roman" w:cs="Times New Roman"/>
          <w:sz w:val="24"/>
          <w:szCs w:val="24"/>
        </w:rPr>
        <w:t xml:space="preserve">Dollar </w:t>
      </w:r>
      <w:r w:rsidRPr="00AB0472">
        <w:rPr>
          <w:rFonts w:ascii="Times New Roman" w:hAnsi="Times New Roman" w:cs="Times New Roman"/>
          <w:sz w:val="24"/>
          <w:szCs w:val="24"/>
        </w:rPr>
        <w:t xml:space="preserve">were created </w:t>
      </w:r>
      <w:r w:rsidR="00F3198C" w:rsidRPr="00AB0472">
        <w:rPr>
          <w:rFonts w:ascii="Times New Roman" w:hAnsi="Times New Roman" w:cs="Times New Roman"/>
          <w:sz w:val="24"/>
          <w:szCs w:val="24"/>
        </w:rPr>
        <w:t>through</w:t>
      </w:r>
      <w:r w:rsidRPr="00AB0472">
        <w:rPr>
          <w:rFonts w:ascii="Times New Roman" w:hAnsi="Times New Roman" w:cs="Times New Roman"/>
          <w:sz w:val="24"/>
          <w:szCs w:val="24"/>
        </w:rPr>
        <w:t xml:space="preserve"> the issuance of </w:t>
      </w:r>
      <w:r w:rsidR="00AD70D8" w:rsidRPr="00AB0472">
        <w:rPr>
          <w:rFonts w:ascii="Times New Roman" w:hAnsi="Times New Roman" w:cs="Times New Roman"/>
          <w:sz w:val="24"/>
          <w:szCs w:val="24"/>
        </w:rPr>
        <w:t>a</w:t>
      </w:r>
      <w:r w:rsidRPr="00AB0472">
        <w:rPr>
          <w:rFonts w:ascii="Times New Roman" w:hAnsi="Times New Roman" w:cs="Times New Roman"/>
          <w:sz w:val="24"/>
          <w:szCs w:val="24"/>
        </w:rPr>
        <w:t xml:space="preserve"> </w:t>
      </w:r>
      <w:r w:rsidR="0062194C" w:rsidRPr="00AB0472">
        <w:rPr>
          <w:rFonts w:ascii="Times New Roman" w:hAnsi="Times New Roman" w:cs="Times New Roman"/>
          <w:sz w:val="24"/>
          <w:szCs w:val="24"/>
        </w:rPr>
        <w:t>promise</w:t>
      </w:r>
      <w:r w:rsidRPr="00AB0472">
        <w:rPr>
          <w:rFonts w:ascii="Times New Roman" w:hAnsi="Times New Roman" w:cs="Times New Roman"/>
          <w:sz w:val="24"/>
          <w:szCs w:val="24"/>
        </w:rPr>
        <w:t xml:space="preserve"> by a firm F to a bank B</w:t>
      </w:r>
      <w:r w:rsidR="0062194C" w:rsidRPr="00AB0472">
        <w:rPr>
          <w:rFonts w:ascii="Times New Roman" w:hAnsi="Times New Roman" w:cs="Times New Roman"/>
          <w:sz w:val="24"/>
          <w:szCs w:val="24"/>
        </w:rPr>
        <w:t xml:space="preserve"> (promissory note)</w:t>
      </w:r>
      <w:r w:rsidRPr="00AB0472">
        <w:rPr>
          <w:rFonts w:ascii="Times New Roman" w:hAnsi="Times New Roman" w:cs="Times New Roman"/>
          <w:sz w:val="24"/>
          <w:szCs w:val="24"/>
        </w:rPr>
        <w:t xml:space="preserve"> in exchange for the </w:t>
      </w:r>
      <w:r w:rsidR="0062194C" w:rsidRPr="00AB0472">
        <w:rPr>
          <w:rFonts w:ascii="Times New Roman" w:hAnsi="Times New Roman" w:cs="Times New Roman"/>
          <w:sz w:val="24"/>
          <w:szCs w:val="24"/>
        </w:rPr>
        <w:t>promise</w:t>
      </w:r>
      <w:r w:rsidR="003C44A3" w:rsidRPr="00AB0472">
        <w:rPr>
          <w:rFonts w:ascii="Times New Roman" w:hAnsi="Times New Roman" w:cs="Times New Roman"/>
          <w:sz w:val="24"/>
          <w:szCs w:val="24"/>
        </w:rPr>
        <w:t xml:space="preserve"> of the bank</w:t>
      </w:r>
      <w:r w:rsidR="0062194C" w:rsidRPr="00AB0472">
        <w:rPr>
          <w:rFonts w:ascii="Times New Roman" w:hAnsi="Times New Roman" w:cs="Times New Roman"/>
          <w:sz w:val="24"/>
          <w:szCs w:val="24"/>
        </w:rPr>
        <w:t xml:space="preserve"> (bank account)</w:t>
      </w:r>
      <w:r w:rsidR="006A1B1D" w:rsidRPr="00AB0472">
        <w:rPr>
          <w:rFonts w:ascii="Times New Roman" w:hAnsi="Times New Roman" w:cs="Times New Roman"/>
          <w:sz w:val="24"/>
          <w:szCs w:val="24"/>
        </w:rPr>
        <w:t xml:space="preserve"> (Figure 1)</w:t>
      </w:r>
      <w:r w:rsidRPr="00AB0472">
        <w:rPr>
          <w:rFonts w:ascii="Times New Roman" w:hAnsi="Times New Roman" w:cs="Times New Roman"/>
          <w:sz w:val="24"/>
          <w:szCs w:val="24"/>
        </w:rPr>
        <w:t>:</w:t>
      </w:r>
    </w:p>
    <w:p w14:paraId="50D16558" w14:textId="77777777" w:rsidR="006A1B1D" w:rsidRPr="00AB0472" w:rsidRDefault="006A1B1D" w:rsidP="00FA0274">
      <w:pPr>
        <w:spacing w:before="240" w:after="240" w:line="240" w:lineRule="auto"/>
        <w:rPr>
          <w:rFonts w:ascii="Times New Roman" w:hAnsi="Times New Roman" w:cs="Times New Roman"/>
          <w:sz w:val="24"/>
          <w:szCs w:val="24"/>
        </w:rPr>
      </w:pPr>
    </w:p>
    <w:p w14:paraId="030BC86A" w14:textId="0E1047CA" w:rsidR="000D2431" w:rsidRPr="00AB0472" w:rsidRDefault="000D2431" w:rsidP="00FA0274">
      <w:pPr>
        <w:spacing w:before="240" w:after="240" w:line="240" w:lineRule="auto"/>
        <w:jc w:val="center"/>
        <w:rPr>
          <w:rFonts w:ascii="Times New Roman" w:hAnsi="Times New Roman" w:cs="Times New Roman"/>
          <w:sz w:val="24"/>
          <w:szCs w:val="24"/>
        </w:rPr>
      </w:pPr>
      <w:r w:rsidRPr="00AB0472">
        <w:rPr>
          <w:rFonts w:ascii="Times New Roman" w:hAnsi="Times New Roman" w:cs="Times New Roman"/>
          <w:sz w:val="24"/>
          <w:szCs w:val="24"/>
        </w:rPr>
        <w:t>Bank B</w:t>
      </w:r>
      <w:r w:rsidRPr="00AB0472">
        <w:rPr>
          <w:rFonts w:ascii="Times New Roman" w:hAnsi="Times New Roman" w:cs="Times New Roman"/>
          <w:sz w:val="24"/>
          <w:szCs w:val="24"/>
        </w:rPr>
        <w:tab/>
      </w:r>
      <w:r w:rsidRPr="00AB0472">
        <w:rPr>
          <w:rFonts w:ascii="Times New Roman" w:hAnsi="Times New Roman" w:cs="Times New Roman"/>
          <w:sz w:val="24"/>
          <w:szCs w:val="24"/>
        </w:rPr>
        <w:tab/>
      </w:r>
      <w:r w:rsidR="009003D1" w:rsidRPr="00AB0472">
        <w:rPr>
          <w:rFonts w:ascii="Times New Roman" w:hAnsi="Times New Roman" w:cs="Times New Roman"/>
          <w:sz w:val="24"/>
          <w:szCs w:val="24"/>
        </w:rPr>
        <w:tab/>
      </w:r>
      <w:r w:rsidR="009003D1" w:rsidRPr="00AB0472">
        <w:rPr>
          <w:rFonts w:ascii="Times New Roman" w:hAnsi="Times New Roman" w:cs="Times New Roman"/>
          <w:sz w:val="24"/>
          <w:szCs w:val="24"/>
        </w:rPr>
        <w:tab/>
      </w:r>
      <w:r w:rsidRPr="00AB0472">
        <w:rPr>
          <w:rFonts w:ascii="Times New Roman" w:hAnsi="Times New Roman" w:cs="Times New Roman"/>
          <w:sz w:val="24"/>
          <w:szCs w:val="24"/>
        </w:rPr>
        <w:tab/>
        <w:t>Firm F</w:t>
      </w:r>
    </w:p>
    <w:tbl>
      <w:tblPr>
        <w:tblW w:w="0" w:type="auto"/>
        <w:jc w:val="center"/>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35"/>
        <w:gridCol w:w="1285"/>
        <w:gridCol w:w="1709"/>
        <w:gridCol w:w="1273"/>
        <w:gridCol w:w="1428"/>
      </w:tblGrid>
      <w:tr w:rsidR="007C5C30" w:rsidRPr="00AB0472" w14:paraId="639B04D6" w14:textId="77777777" w:rsidTr="00DB0CA1">
        <w:trPr>
          <w:jc w:val="center"/>
        </w:trPr>
        <w:tc>
          <w:tcPr>
            <w:tcW w:w="1235" w:type="dxa"/>
            <w:tcBorders>
              <w:top w:val="single" w:sz="4" w:space="0" w:color="auto"/>
              <w:bottom w:val="single" w:sz="4" w:space="0" w:color="auto"/>
            </w:tcBorders>
            <w:vAlign w:val="center"/>
          </w:tcPr>
          <w:p w14:paraId="761445FF" w14:textId="77777777" w:rsidR="000D2431" w:rsidRPr="00AB0472" w:rsidRDefault="00040B07" w:rsidP="00960CF5">
            <w:pPr>
              <w:spacing w:after="0" w:line="240" w:lineRule="auto"/>
              <w:ind w:firstLine="135"/>
              <w:rPr>
                <w:rFonts w:ascii="Times New Roman" w:hAnsi="Times New Roman" w:cs="Times New Roman"/>
                <w:sz w:val="24"/>
                <w:szCs w:val="24"/>
              </w:rPr>
            </w:pPr>
            <w:r w:rsidRPr="00AB0472">
              <w:rPr>
                <w:rFonts w:ascii="Times New Roman" w:hAnsi="Times New Roman" w:cs="Times New Roman"/>
                <w:sz w:val="24"/>
                <w:szCs w:val="24"/>
              </w:rPr>
              <w:t>∆</w:t>
            </w:r>
            <w:r w:rsidR="000D2431" w:rsidRPr="00AB0472">
              <w:rPr>
                <w:rFonts w:ascii="Times New Roman" w:hAnsi="Times New Roman" w:cs="Times New Roman"/>
                <w:sz w:val="24"/>
                <w:szCs w:val="24"/>
              </w:rPr>
              <w:t>Assets</w:t>
            </w:r>
          </w:p>
        </w:tc>
        <w:tc>
          <w:tcPr>
            <w:tcW w:w="1285" w:type="dxa"/>
            <w:tcBorders>
              <w:top w:val="single" w:sz="4" w:space="0" w:color="auto"/>
              <w:bottom w:val="single" w:sz="4" w:space="0" w:color="auto"/>
              <w:right w:val="nil"/>
            </w:tcBorders>
            <w:vAlign w:val="center"/>
          </w:tcPr>
          <w:p w14:paraId="02CE5063" w14:textId="77777777" w:rsidR="000D2431" w:rsidRPr="00AB0472" w:rsidRDefault="00040B07" w:rsidP="00960CF5">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w:t>
            </w:r>
            <w:r w:rsidR="000D2431" w:rsidRPr="00AB0472">
              <w:rPr>
                <w:rFonts w:ascii="Times New Roman" w:hAnsi="Times New Roman" w:cs="Times New Roman"/>
                <w:sz w:val="24"/>
                <w:szCs w:val="24"/>
              </w:rPr>
              <w:t>Liabilities</w:t>
            </w:r>
          </w:p>
        </w:tc>
        <w:tc>
          <w:tcPr>
            <w:tcW w:w="1709" w:type="dxa"/>
            <w:tcBorders>
              <w:top w:val="nil"/>
              <w:left w:val="nil"/>
              <w:bottom w:val="nil"/>
              <w:right w:val="nil"/>
            </w:tcBorders>
          </w:tcPr>
          <w:p w14:paraId="3FEE9D0A" w14:textId="77777777" w:rsidR="000D2431" w:rsidRPr="00AB0472" w:rsidRDefault="000D2431" w:rsidP="00960CF5">
            <w:pPr>
              <w:spacing w:after="0" w:line="240" w:lineRule="auto"/>
              <w:rPr>
                <w:rFonts w:ascii="Times New Roman" w:hAnsi="Times New Roman" w:cs="Times New Roman"/>
                <w:sz w:val="24"/>
                <w:szCs w:val="24"/>
              </w:rPr>
            </w:pPr>
          </w:p>
        </w:tc>
        <w:tc>
          <w:tcPr>
            <w:tcW w:w="1273" w:type="dxa"/>
            <w:tcBorders>
              <w:top w:val="single" w:sz="4" w:space="0" w:color="auto"/>
              <w:left w:val="nil"/>
              <w:bottom w:val="single" w:sz="4" w:space="0" w:color="auto"/>
            </w:tcBorders>
            <w:vAlign w:val="center"/>
          </w:tcPr>
          <w:p w14:paraId="400B4F85" w14:textId="77777777" w:rsidR="000D2431" w:rsidRPr="00AB0472" w:rsidRDefault="00040B07" w:rsidP="00960CF5">
            <w:pPr>
              <w:spacing w:after="0" w:line="240" w:lineRule="auto"/>
              <w:ind w:firstLine="112"/>
              <w:rPr>
                <w:rFonts w:ascii="Times New Roman" w:hAnsi="Times New Roman" w:cs="Times New Roman"/>
                <w:sz w:val="24"/>
                <w:szCs w:val="24"/>
              </w:rPr>
            </w:pPr>
            <w:r w:rsidRPr="00AB0472">
              <w:rPr>
                <w:rFonts w:ascii="Times New Roman" w:hAnsi="Times New Roman" w:cs="Times New Roman"/>
                <w:sz w:val="24"/>
                <w:szCs w:val="24"/>
              </w:rPr>
              <w:t>∆</w:t>
            </w:r>
            <w:r w:rsidR="000D2431" w:rsidRPr="00AB0472">
              <w:rPr>
                <w:rFonts w:ascii="Times New Roman" w:hAnsi="Times New Roman" w:cs="Times New Roman"/>
                <w:sz w:val="24"/>
                <w:szCs w:val="24"/>
              </w:rPr>
              <w:t>Assets</w:t>
            </w:r>
          </w:p>
        </w:tc>
        <w:tc>
          <w:tcPr>
            <w:tcW w:w="1428" w:type="dxa"/>
            <w:tcBorders>
              <w:top w:val="single" w:sz="4" w:space="0" w:color="auto"/>
              <w:bottom w:val="single" w:sz="4" w:space="0" w:color="auto"/>
            </w:tcBorders>
            <w:vAlign w:val="center"/>
          </w:tcPr>
          <w:p w14:paraId="0CF6655B" w14:textId="77777777" w:rsidR="000D2431" w:rsidRPr="00AB0472" w:rsidRDefault="00040B07" w:rsidP="00960CF5">
            <w:pPr>
              <w:spacing w:after="0" w:line="240" w:lineRule="auto"/>
              <w:ind w:firstLine="99"/>
              <w:rPr>
                <w:rFonts w:ascii="Times New Roman" w:hAnsi="Times New Roman" w:cs="Times New Roman"/>
                <w:sz w:val="24"/>
                <w:szCs w:val="24"/>
              </w:rPr>
            </w:pPr>
            <w:r w:rsidRPr="00AB0472">
              <w:rPr>
                <w:rFonts w:ascii="Times New Roman" w:hAnsi="Times New Roman" w:cs="Times New Roman"/>
                <w:sz w:val="24"/>
                <w:szCs w:val="24"/>
              </w:rPr>
              <w:t>∆</w:t>
            </w:r>
            <w:r w:rsidR="000D2431" w:rsidRPr="00AB0472">
              <w:rPr>
                <w:rFonts w:ascii="Times New Roman" w:hAnsi="Times New Roman" w:cs="Times New Roman"/>
                <w:sz w:val="24"/>
                <w:szCs w:val="24"/>
              </w:rPr>
              <w:t>Liabilities</w:t>
            </w:r>
          </w:p>
        </w:tc>
      </w:tr>
      <w:tr w:rsidR="007C5C30" w:rsidRPr="00AB0472" w14:paraId="23580F37" w14:textId="77777777" w:rsidTr="00DB0CA1">
        <w:trPr>
          <w:jc w:val="center"/>
        </w:trPr>
        <w:tc>
          <w:tcPr>
            <w:tcW w:w="1235" w:type="dxa"/>
            <w:tcBorders>
              <w:top w:val="single" w:sz="4" w:space="0" w:color="auto"/>
            </w:tcBorders>
            <w:vAlign w:val="center"/>
          </w:tcPr>
          <w:p w14:paraId="4D156919" w14:textId="77777777" w:rsidR="000D2431" w:rsidRPr="00AB0472" w:rsidRDefault="003C44A3" w:rsidP="00960CF5">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Promissory note of F</w:t>
            </w:r>
            <w:r w:rsidR="000D2431" w:rsidRPr="00AB0472">
              <w:rPr>
                <w:rFonts w:ascii="Times New Roman" w:hAnsi="Times New Roman" w:cs="Times New Roman"/>
                <w:sz w:val="24"/>
                <w:szCs w:val="24"/>
              </w:rPr>
              <w:t xml:space="preserve"> </w:t>
            </w:r>
            <w:r w:rsidR="00A16C64" w:rsidRPr="00AB0472">
              <w:rPr>
                <w:rFonts w:ascii="Times New Roman" w:hAnsi="Times New Roman" w:cs="Times New Roman"/>
                <w:sz w:val="24"/>
                <w:szCs w:val="24"/>
              </w:rPr>
              <w:t>+</w:t>
            </w:r>
            <w:r w:rsidR="000D2431" w:rsidRPr="00AB0472">
              <w:rPr>
                <w:rFonts w:ascii="Times New Roman" w:hAnsi="Times New Roman" w:cs="Times New Roman"/>
                <w:sz w:val="24"/>
                <w:szCs w:val="24"/>
              </w:rPr>
              <w:t>$10</w:t>
            </w:r>
          </w:p>
        </w:tc>
        <w:tc>
          <w:tcPr>
            <w:tcW w:w="1285" w:type="dxa"/>
            <w:tcBorders>
              <w:top w:val="single" w:sz="4" w:space="0" w:color="auto"/>
              <w:right w:val="nil"/>
            </w:tcBorders>
            <w:vAlign w:val="center"/>
          </w:tcPr>
          <w:p w14:paraId="496DB860" w14:textId="77777777" w:rsidR="000D2431" w:rsidRPr="00AB0472" w:rsidRDefault="003C44A3" w:rsidP="00960CF5">
            <w:pPr>
              <w:spacing w:after="0" w:line="240" w:lineRule="auto"/>
              <w:ind w:hanging="20"/>
              <w:rPr>
                <w:rFonts w:ascii="Times New Roman" w:hAnsi="Times New Roman" w:cs="Times New Roman"/>
                <w:sz w:val="24"/>
                <w:szCs w:val="24"/>
              </w:rPr>
            </w:pPr>
            <w:r w:rsidRPr="00AB0472">
              <w:rPr>
                <w:rFonts w:ascii="Times New Roman" w:hAnsi="Times New Roman" w:cs="Times New Roman"/>
                <w:sz w:val="24"/>
                <w:szCs w:val="24"/>
              </w:rPr>
              <w:t>Bank account of F</w:t>
            </w:r>
            <w:r w:rsidR="000D2431" w:rsidRPr="00AB0472">
              <w:rPr>
                <w:rFonts w:ascii="Times New Roman" w:hAnsi="Times New Roman" w:cs="Times New Roman"/>
                <w:sz w:val="24"/>
                <w:szCs w:val="24"/>
              </w:rPr>
              <w:t xml:space="preserve"> </w:t>
            </w:r>
            <w:r w:rsidR="00A16C64" w:rsidRPr="00AB0472">
              <w:rPr>
                <w:rFonts w:ascii="Times New Roman" w:hAnsi="Times New Roman" w:cs="Times New Roman"/>
                <w:sz w:val="24"/>
                <w:szCs w:val="24"/>
              </w:rPr>
              <w:t>+</w:t>
            </w:r>
            <w:r w:rsidR="000D2431" w:rsidRPr="00AB0472">
              <w:rPr>
                <w:rFonts w:ascii="Times New Roman" w:hAnsi="Times New Roman" w:cs="Times New Roman"/>
                <w:sz w:val="24"/>
                <w:szCs w:val="24"/>
              </w:rPr>
              <w:t>$10</w:t>
            </w:r>
          </w:p>
        </w:tc>
        <w:tc>
          <w:tcPr>
            <w:tcW w:w="1709" w:type="dxa"/>
            <w:tcBorders>
              <w:top w:val="nil"/>
              <w:left w:val="nil"/>
              <w:bottom w:val="nil"/>
              <w:right w:val="nil"/>
            </w:tcBorders>
          </w:tcPr>
          <w:p w14:paraId="114721FB" w14:textId="77777777" w:rsidR="000D2431" w:rsidRPr="00AB0472" w:rsidRDefault="000D2431" w:rsidP="00960CF5">
            <w:pPr>
              <w:spacing w:after="0" w:line="240" w:lineRule="auto"/>
              <w:rPr>
                <w:rFonts w:ascii="Times New Roman" w:hAnsi="Times New Roman" w:cs="Times New Roman"/>
                <w:sz w:val="24"/>
                <w:szCs w:val="24"/>
              </w:rPr>
            </w:pPr>
          </w:p>
        </w:tc>
        <w:tc>
          <w:tcPr>
            <w:tcW w:w="1273" w:type="dxa"/>
            <w:tcBorders>
              <w:top w:val="single" w:sz="4" w:space="0" w:color="auto"/>
              <w:left w:val="nil"/>
            </w:tcBorders>
            <w:vAlign w:val="center"/>
          </w:tcPr>
          <w:p w14:paraId="70EF4B42" w14:textId="564E21CA" w:rsidR="000D2431" w:rsidRPr="00AB0472" w:rsidRDefault="003C44A3" w:rsidP="00960CF5">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Bank account</w:t>
            </w:r>
            <w:r w:rsidR="000D2431" w:rsidRPr="00AB0472">
              <w:rPr>
                <w:rFonts w:ascii="Times New Roman" w:hAnsi="Times New Roman" w:cs="Times New Roman"/>
                <w:sz w:val="24"/>
                <w:szCs w:val="24"/>
              </w:rPr>
              <w:t xml:space="preserve"> </w:t>
            </w:r>
            <w:r w:rsidR="00425649" w:rsidRPr="00AB0472">
              <w:rPr>
                <w:rFonts w:ascii="Times New Roman" w:hAnsi="Times New Roman" w:cs="Times New Roman"/>
                <w:sz w:val="24"/>
                <w:szCs w:val="24"/>
              </w:rPr>
              <w:t xml:space="preserve">at B </w:t>
            </w:r>
            <w:r w:rsidR="00A16C64" w:rsidRPr="00AB0472">
              <w:rPr>
                <w:rFonts w:ascii="Times New Roman" w:hAnsi="Times New Roman" w:cs="Times New Roman"/>
                <w:sz w:val="24"/>
                <w:szCs w:val="24"/>
              </w:rPr>
              <w:t>+</w:t>
            </w:r>
            <w:r w:rsidR="000D2431" w:rsidRPr="00AB0472">
              <w:rPr>
                <w:rFonts w:ascii="Times New Roman" w:hAnsi="Times New Roman" w:cs="Times New Roman"/>
                <w:sz w:val="24"/>
                <w:szCs w:val="24"/>
              </w:rPr>
              <w:t>$10</w:t>
            </w:r>
          </w:p>
        </w:tc>
        <w:tc>
          <w:tcPr>
            <w:tcW w:w="1428" w:type="dxa"/>
            <w:tcBorders>
              <w:top w:val="single" w:sz="4" w:space="0" w:color="auto"/>
            </w:tcBorders>
            <w:vAlign w:val="center"/>
          </w:tcPr>
          <w:p w14:paraId="27272235" w14:textId="259EC090" w:rsidR="000D2431" w:rsidRPr="00AB0472" w:rsidRDefault="003C44A3" w:rsidP="00960CF5">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Promissory note</w:t>
            </w:r>
            <w:r w:rsidR="00425649" w:rsidRPr="00AB0472">
              <w:rPr>
                <w:rFonts w:ascii="Times New Roman" w:hAnsi="Times New Roman" w:cs="Times New Roman"/>
                <w:sz w:val="24"/>
                <w:szCs w:val="24"/>
              </w:rPr>
              <w:t xml:space="preserve"> to B</w:t>
            </w:r>
            <w:r w:rsidR="000D2431" w:rsidRPr="00AB0472">
              <w:rPr>
                <w:rFonts w:ascii="Times New Roman" w:hAnsi="Times New Roman" w:cs="Times New Roman"/>
                <w:sz w:val="24"/>
                <w:szCs w:val="24"/>
              </w:rPr>
              <w:t xml:space="preserve"> </w:t>
            </w:r>
            <w:r w:rsidR="00A16C64" w:rsidRPr="00AB0472">
              <w:rPr>
                <w:rFonts w:ascii="Times New Roman" w:hAnsi="Times New Roman" w:cs="Times New Roman"/>
                <w:sz w:val="24"/>
                <w:szCs w:val="24"/>
              </w:rPr>
              <w:t>+</w:t>
            </w:r>
            <w:r w:rsidR="000D2431" w:rsidRPr="00AB0472">
              <w:rPr>
                <w:rFonts w:ascii="Times New Roman" w:hAnsi="Times New Roman" w:cs="Times New Roman"/>
                <w:sz w:val="24"/>
                <w:szCs w:val="24"/>
              </w:rPr>
              <w:t>$10</w:t>
            </w:r>
          </w:p>
        </w:tc>
      </w:tr>
    </w:tbl>
    <w:p w14:paraId="044C8128" w14:textId="5A14D503" w:rsidR="000D2431" w:rsidRPr="00AB0472" w:rsidRDefault="006A1B1D"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Figure 1. </w:t>
      </w:r>
      <w:r w:rsidR="00005D0D" w:rsidRPr="00AB0472">
        <w:rPr>
          <w:rFonts w:ascii="Times New Roman" w:hAnsi="Times New Roman" w:cs="Times New Roman"/>
          <w:sz w:val="24"/>
          <w:szCs w:val="24"/>
        </w:rPr>
        <w:t xml:space="preserve">Bank Advance: An </w:t>
      </w:r>
      <w:r w:rsidR="00425649" w:rsidRPr="00AB0472">
        <w:rPr>
          <w:rFonts w:ascii="Times New Roman" w:hAnsi="Times New Roman" w:cs="Times New Roman"/>
          <w:sz w:val="24"/>
          <w:szCs w:val="24"/>
        </w:rPr>
        <w:t xml:space="preserve">Exchange </w:t>
      </w:r>
      <w:r w:rsidRPr="00AB0472">
        <w:rPr>
          <w:rFonts w:ascii="Times New Roman" w:hAnsi="Times New Roman" w:cs="Times New Roman"/>
          <w:sz w:val="24"/>
          <w:szCs w:val="24"/>
        </w:rPr>
        <w:t>of Promises</w:t>
      </w:r>
    </w:p>
    <w:p w14:paraId="10AD1A12" w14:textId="77777777" w:rsidR="006A1B1D" w:rsidRPr="00AB0472" w:rsidRDefault="006A1B1D" w:rsidP="00FA0274">
      <w:pPr>
        <w:spacing w:before="240" w:after="240" w:line="240" w:lineRule="auto"/>
        <w:rPr>
          <w:rFonts w:ascii="Times New Roman" w:hAnsi="Times New Roman" w:cs="Times New Roman"/>
          <w:sz w:val="24"/>
          <w:szCs w:val="24"/>
        </w:rPr>
      </w:pPr>
    </w:p>
    <w:p w14:paraId="06039CA6" w14:textId="21D84514" w:rsidR="000D2431" w:rsidRPr="00AB0472" w:rsidRDefault="003C44A3"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Then F uses the funds in its bank ac</w:t>
      </w:r>
      <w:r w:rsidR="00E37CA0" w:rsidRPr="00AB0472">
        <w:rPr>
          <w:rFonts w:ascii="Times New Roman" w:hAnsi="Times New Roman" w:cs="Times New Roman"/>
          <w:sz w:val="24"/>
          <w:szCs w:val="24"/>
        </w:rPr>
        <w:t>count for whatever purpose</w:t>
      </w:r>
      <w:r w:rsidR="003F08B0" w:rsidRPr="00AB0472">
        <w:rPr>
          <w:rFonts w:ascii="Times New Roman" w:hAnsi="Times New Roman" w:cs="Times New Roman"/>
          <w:sz w:val="24"/>
          <w:szCs w:val="24"/>
        </w:rPr>
        <w:t>s</w:t>
      </w:r>
      <w:r w:rsidR="00E37CA0" w:rsidRPr="00AB0472">
        <w:rPr>
          <w:rFonts w:ascii="Times New Roman" w:hAnsi="Times New Roman" w:cs="Times New Roman"/>
          <w:sz w:val="24"/>
          <w:szCs w:val="24"/>
        </w:rPr>
        <w:t>. At maturity, F must take</w:t>
      </w:r>
      <w:r w:rsidR="003F08B0" w:rsidRPr="00AB0472">
        <w:rPr>
          <w:rFonts w:ascii="Times New Roman" w:hAnsi="Times New Roman" w:cs="Times New Roman"/>
          <w:sz w:val="24"/>
          <w:szCs w:val="24"/>
        </w:rPr>
        <w:t xml:space="preserve"> back</w:t>
      </w:r>
      <w:r w:rsidR="00E37CA0" w:rsidRPr="00AB0472">
        <w:rPr>
          <w:rFonts w:ascii="Times New Roman" w:hAnsi="Times New Roman" w:cs="Times New Roman"/>
          <w:sz w:val="24"/>
          <w:szCs w:val="24"/>
        </w:rPr>
        <w:t xml:space="preserve"> its promissory note by giving $10 to bank B. This</w:t>
      </w:r>
      <w:r w:rsidR="000D2431" w:rsidRPr="00AB0472">
        <w:rPr>
          <w:rFonts w:ascii="Times New Roman" w:hAnsi="Times New Roman" w:cs="Times New Roman"/>
          <w:sz w:val="24"/>
          <w:szCs w:val="24"/>
        </w:rPr>
        <w:t xml:space="preserve"> can take many forms. First, </w:t>
      </w:r>
      <w:r w:rsidR="00E37CA0" w:rsidRPr="00AB0472">
        <w:rPr>
          <w:rFonts w:ascii="Times New Roman" w:hAnsi="Times New Roman" w:cs="Times New Roman"/>
          <w:sz w:val="24"/>
          <w:szCs w:val="24"/>
        </w:rPr>
        <w:t xml:space="preserve">firm F will usually make a profit so its bank account at B will be credited by more </w:t>
      </w:r>
      <w:r w:rsidR="00DD256C" w:rsidRPr="00AB0472">
        <w:rPr>
          <w:rFonts w:ascii="Times New Roman" w:hAnsi="Times New Roman" w:cs="Times New Roman"/>
          <w:sz w:val="24"/>
          <w:szCs w:val="24"/>
        </w:rPr>
        <w:t xml:space="preserve">than </w:t>
      </w:r>
      <w:r w:rsidR="00E37CA0" w:rsidRPr="00AB0472">
        <w:rPr>
          <w:rFonts w:ascii="Times New Roman" w:hAnsi="Times New Roman" w:cs="Times New Roman"/>
          <w:sz w:val="24"/>
          <w:szCs w:val="24"/>
        </w:rPr>
        <w:t xml:space="preserve">$10. F can then give back to B $10 worth of </w:t>
      </w:r>
      <w:r w:rsidR="003F08B0" w:rsidRPr="00AB0472">
        <w:rPr>
          <w:rFonts w:ascii="Times New Roman" w:hAnsi="Times New Roman" w:cs="Times New Roman"/>
          <w:sz w:val="24"/>
          <w:szCs w:val="24"/>
        </w:rPr>
        <w:t>B’s</w:t>
      </w:r>
      <w:r w:rsidR="00E37CA0" w:rsidRPr="00AB0472">
        <w:rPr>
          <w:rFonts w:ascii="Times New Roman" w:hAnsi="Times New Roman" w:cs="Times New Roman"/>
          <w:sz w:val="24"/>
          <w:szCs w:val="24"/>
        </w:rPr>
        <w:t xml:space="preserve"> </w:t>
      </w:r>
      <w:r w:rsidR="00EE195C" w:rsidRPr="00AB0472">
        <w:rPr>
          <w:rFonts w:ascii="Times New Roman" w:hAnsi="Times New Roman" w:cs="Times New Roman"/>
          <w:sz w:val="24"/>
          <w:szCs w:val="24"/>
        </w:rPr>
        <w:t xml:space="preserve">promises </w:t>
      </w:r>
      <w:r w:rsidRPr="00AB0472">
        <w:rPr>
          <w:rFonts w:ascii="Times New Roman" w:hAnsi="Times New Roman" w:cs="Times New Roman"/>
          <w:sz w:val="24"/>
          <w:szCs w:val="24"/>
        </w:rPr>
        <w:t>(</w:t>
      </w:r>
      <w:r w:rsidR="002C6E9F" w:rsidRPr="00AB0472">
        <w:rPr>
          <w:rFonts w:ascii="Times New Roman" w:hAnsi="Times New Roman" w:cs="Times New Roman"/>
          <w:sz w:val="24"/>
          <w:szCs w:val="24"/>
        </w:rPr>
        <w:t xml:space="preserve">B’s </w:t>
      </w:r>
      <w:r w:rsidRPr="00AB0472">
        <w:rPr>
          <w:rFonts w:ascii="Times New Roman" w:hAnsi="Times New Roman" w:cs="Times New Roman"/>
          <w:sz w:val="24"/>
          <w:szCs w:val="24"/>
        </w:rPr>
        <w:t xml:space="preserve">banknotes or </w:t>
      </w:r>
      <w:r w:rsidR="00E37CA0" w:rsidRPr="00AB0472">
        <w:rPr>
          <w:rFonts w:ascii="Times New Roman" w:hAnsi="Times New Roman" w:cs="Times New Roman"/>
          <w:sz w:val="24"/>
          <w:szCs w:val="24"/>
        </w:rPr>
        <w:t xml:space="preserve">debiting of $10 </w:t>
      </w:r>
      <w:r w:rsidR="00DD256C" w:rsidRPr="00AB0472">
        <w:rPr>
          <w:rFonts w:ascii="Times New Roman" w:hAnsi="Times New Roman" w:cs="Times New Roman"/>
          <w:sz w:val="24"/>
          <w:szCs w:val="24"/>
        </w:rPr>
        <w:t xml:space="preserve">from </w:t>
      </w:r>
      <w:r w:rsidR="00425649" w:rsidRPr="00AB0472">
        <w:rPr>
          <w:rFonts w:ascii="Times New Roman" w:hAnsi="Times New Roman" w:cs="Times New Roman"/>
          <w:sz w:val="24"/>
          <w:szCs w:val="24"/>
        </w:rPr>
        <w:t xml:space="preserve">F’s </w:t>
      </w:r>
      <w:r w:rsidR="00E37CA0" w:rsidRPr="00AB0472">
        <w:rPr>
          <w:rFonts w:ascii="Times New Roman" w:hAnsi="Times New Roman" w:cs="Times New Roman"/>
          <w:sz w:val="24"/>
          <w:szCs w:val="24"/>
        </w:rPr>
        <w:t>bank account</w:t>
      </w:r>
      <w:r w:rsidR="002C6E9F" w:rsidRPr="00AB0472">
        <w:rPr>
          <w:rFonts w:ascii="Times New Roman" w:hAnsi="Times New Roman" w:cs="Times New Roman"/>
          <w:sz w:val="24"/>
          <w:szCs w:val="24"/>
        </w:rPr>
        <w:t xml:space="preserve"> at B</w:t>
      </w:r>
      <w:r w:rsidRPr="00AB0472">
        <w:rPr>
          <w:rFonts w:ascii="Times New Roman" w:hAnsi="Times New Roman" w:cs="Times New Roman"/>
          <w:sz w:val="24"/>
          <w:szCs w:val="24"/>
        </w:rPr>
        <w:t>)</w:t>
      </w:r>
      <w:r w:rsidR="00425649" w:rsidRPr="00AB0472">
        <w:rPr>
          <w:rFonts w:ascii="Times New Roman" w:hAnsi="Times New Roman" w:cs="Times New Roman"/>
          <w:sz w:val="24"/>
          <w:szCs w:val="24"/>
        </w:rPr>
        <w:t xml:space="preserve">. In </w:t>
      </w:r>
      <w:r w:rsidR="00EB6295" w:rsidRPr="00AB0472">
        <w:rPr>
          <w:rFonts w:ascii="Times New Roman" w:hAnsi="Times New Roman" w:cs="Times New Roman"/>
          <w:sz w:val="24"/>
          <w:szCs w:val="24"/>
        </w:rPr>
        <w:t>exchange</w:t>
      </w:r>
      <w:r w:rsidR="00425649" w:rsidRPr="00AB0472">
        <w:rPr>
          <w:rFonts w:ascii="Times New Roman" w:hAnsi="Times New Roman" w:cs="Times New Roman"/>
          <w:sz w:val="24"/>
          <w:szCs w:val="24"/>
        </w:rPr>
        <w:t>, B gives back to F</w:t>
      </w:r>
      <w:r w:rsidR="00EB6295" w:rsidRPr="00AB0472">
        <w:rPr>
          <w:rFonts w:ascii="Times New Roman" w:hAnsi="Times New Roman" w:cs="Times New Roman"/>
          <w:sz w:val="24"/>
          <w:szCs w:val="24"/>
        </w:rPr>
        <w:t xml:space="preserve"> </w:t>
      </w:r>
      <w:r w:rsidR="0011656B" w:rsidRPr="00AB0472">
        <w:rPr>
          <w:rFonts w:ascii="Times New Roman" w:hAnsi="Times New Roman" w:cs="Times New Roman"/>
          <w:sz w:val="24"/>
          <w:szCs w:val="24"/>
        </w:rPr>
        <w:t xml:space="preserve">(or destroys) </w:t>
      </w:r>
      <w:r w:rsidR="009861DE">
        <w:rPr>
          <w:rFonts w:ascii="Times New Roman" w:hAnsi="Times New Roman" w:cs="Times New Roman"/>
          <w:sz w:val="24"/>
          <w:szCs w:val="24"/>
        </w:rPr>
        <w:t>its</w:t>
      </w:r>
      <w:r w:rsidR="009861DE" w:rsidRPr="00AB0472">
        <w:rPr>
          <w:rFonts w:ascii="Times New Roman" w:hAnsi="Times New Roman" w:cs="Times New Roman"/>
          <w:sz w:val="24"/>
          <w:szCs w:val="24"/>
        </w:rPr>
        <w:t xml:space="preserve"> </w:t>
      </w:r>
      <w:r w:rsidR="00EB6295" w:rsidRPr="00AB0472">
        <w:rPr>
          <w:rFonts w:ascii="Times New Roman" w:hAnsi="Times New Roman" w:cs="Times New Roman"/>
          <w:sz w:val="24"/>
          <w:szCs w:val="24"/>
        </w:rPr>
        <w:t>promissory note</w:t>
      </w:r>
      <w:r w:rsidR="000D2431" w:rsidRPr="00AB0472">
        <w:rPr>
          <w:rFonts w:ascii="Times New Roman" w:hAnsi="Times New Roman" w:cs="Times New Roman"/>
          <w:sz w:val="24"/>
          <w:szCs w:val="24"/>
        </w:rPr>
        <w:t xml:space="preserve">. </w:t>
      </w:r>
      <w:r w:rsidR="00040B07" w:rsidRPr="00AB0472">
        <w:rPr>
          <w:rFonts w:ascii="Times New Roman" w:hAnsi="Times New Roman" w:cs="Times New Roman"/>
          <w:sz w:val="24"/>
          <w:szCs w:val="24"/>
        </w:rPr>
        <w:t>This</w:t>
      </w:r>
      <w:r w:rsidR="0062194C" w:rsidRPr="00AB0472">
        <w:rPr>
          <w:rFonts w:ascii="Times New Roman" w:hAnsi="Times New Roman" w:cs="Times New Roman"/>
          <w:sz w:val="24"/>
          <w:szCs w:val="24"/>
        </w:rPr>
        <w:t xml:space="preserve"> net clearing</w:t>
      </w:r>
      <w:r w:rsidR="00040B07" w:rsidRPr="00AB0472">
        <w:rPr>
          <w:rFonts w:ascii="Times New Roman" w:hAnsi="Times New Roman" w:cs="Times New Roman"/>
          <w:sz w:val="24"/>
          <w:szCs w:val="24"/>
        </w:rPr>
        <w:t xml:space="preserve"> leads to the exact opposite balance sheet transaction </w:t>
      </w:r>
      <w:r w:rsidR="009003D1" w:rsidRPr="00AB0472">
        <w:rPr>
          <w:rFonts w:ascii="Times New Roman" w:hAnsi="Times New Roman" w:cs="Times New Roman"/>
          <w:sz w:val="24"/>
          <w:szCs w:val="24"/>
        </w:rPr>
        <w:t>relative to Figure 1</w:t>
      </w:r>
      <w:r w:rsidR="00040B07" w:rsidRPr="00AB0472">
        <w:rPr>
          <w:rFonts w:ascii="Times New Roman" w:hAnsi="Times New Roman" w:cs="Times New Roman"/>
          <w:sz w:val="24"/>
          <w:szCs w:val="24"/>
        </w:rPr>
        <w:t xml:space="preserve">. </w:t>
      </w:r>
      <w:r w:rsidR="000D2431" w:rsidRPr="00AB0472">
        <w:rPr>
          <w:rFonts w:ascii="Times New Roman" w:hAnsi="Times New Roman" w:cs="Times New Roman"/>
          <w:sz w:val="24"/>
          <w:szCs w:val="24"/>
        </w:rPr>
        <w:t xml:space="preserve">Another solution is for F to </w:t>
      </w:r>
      <w:r w:rsidR="00DD256C" w:rsidRPr="00AB0472">
        <w:rPr>
          <w:rFonts w:ascii="Times New Roman" w:hAnsi="Times New Roman" w:cs="Times New Roman"/>
          <w:sz w:val="24"/>
          <w:szCs w:val="24"/>
        </w:rPr>
        <w:t xml:space="preserve">give </w:t>
      </w:r>
      <w:r w:rsidR="000D2431" w:rsidRPr="00AB0472">
        <w:rPr>
          <w:rFonts w:ascii="Times New Roman" w:hAnsi="Times New Roman" w:cs="Times New Roman"/>
          <w:sz w:val="24"/>
          <w:szCs w:val="24"/>
        </w:rPr>
        <w:t xml:space="preserve">to B some </w:t>
      </w:r>
      <w:r w:rsidR="00E37CA0" w:rsidRPr="00AB0472">
        <w:rPr>
          <w:rFonts w:ascii="Times New Roman" w:hAnsi="Times New Roman" w:cs="Times New Roman"/>
          <w:sz w:val="24"/>
          <w:szCs w:val="24"/>
        </w:rPr>
        <w:t>government monetary instruments</w:t>
      </w:r>
      <w:r w:rsidR="000D2431" w:rsidRPr="00AB0472">
        <w:rPr>
          <w:rFonts w:ascii="Times New Roman" w:hAnsi="Times New Roman" w:cs="Times New Roman"/>
          <w:sz w:val="24"/>
          <w:szCs w:val="24"/>
        </w:rPr>
        <w:t xml:space="preserve">. </w:t>
      </w:r>
      <w:r w:rsidR="00425649" w:rsidRPr="00AB0472">
        <w:rPr>
          <w:rFonts w:ascii="Times New Roman" w:hAnsi="Times New Roman" w:cs="Times New Roman"/>
          <w:sz w:val="24"/>
          <w:szCs w:val="24"/>
        </w:rPr>
        <w:t>T</w:t>
      </w:r>
      <w:r w:rsidR="000D2431" w:rsidRPr="00AB0472">
        <w:rPr>
          <w:rFonts w:ascii="Times New Roman" w:hAnsi="Times New Roman" w:cs="Times New Roman"/>
          <w:sz w:val="24"/>
          <w:szCs w:val="24"/>
        </w:rPr>
        <w:t xml:space="preserve">he bank may also accept in payment from F </w:t>
      </w:r>
      <w:r w:rsidR="00005D0D" w:rsidRPr="00AB0472">
        <w:rPr>
          <w:rFonts w:ascii="Times New Roman" w:hAnsi="Times New Roman" w:cs="Times New Roman"/>
          <w:sz w:val="24"/>
          <w:szCs w:val="24"/>
        </w:rPr>
        <w:t xml:space="preserve">a </w:t>
      </w:r>
      <w:r w:rsidR="00C45BF1" w:rsidRPr="00AB0472">
        <w:rPr>
          <w:rFonts w:ascii="Times New Roman" w:hAnsi="Times New Roman" w:cs="Times New Roman"/>
          <w:sz w:val="24"/>
          <w:szCs w:val="24"/>
        </w:rPr>
        <w:t>promissory note</w:t>
      </w:r>
      <w:r w:rsidR="000D2431" w:rsidRPr="00AB0472">
        <w:rPr>
          <w:rFonts w:ascii="Times New Roman" w:hAnsi="Times New Roman" w:cs="Times New Roman"/>
          <w:sz w:val="24"/>
          <w:szCs w:val="24"/>
        </w:rPr>
        <w:t xml:space="preserve"> from another firm F1 </w:t>
      </w:r>
      <w:r w:rsidR="006A1B1D" w:rsidRPr="00AB0472">
        <w:rPr>
          <w:rFonts w:ascii="Times New Roman" w:hAnsi="Times New Roman" w:cs="Times New Roman"/>
          <w:sz w:val="24"/>
          <w:szCs w:val="24"/>
        </w:rPr>
        <w:t>(Figure 2)</w:t>
      </w:r>
      <w:r w:rsidR="00DB0CA1" w:rsidRPr="00AB0472">
        <w:rPr>
          <w:rFonts w:ascii="Times New Roman" w:hAnsi="Times New Roman" w:cs="Times New Roman"/>
          <w:sz w:val="24"/>
          <w:szCs w:val="24"/>
        </w:rPr>
        <w:t xml:space="preserve">. </w:t>
      </w:r>
      <w:r w:rsidR="00425649" w:rsidRPr="00AB0472">
        <w:rPr>
          <w:rFonts w:ascii="Times New Roman" w:hAnsi="Times New Roman" w:cs="Times New Roman"/>
          <w:sz w:val="24"/>
          <w:szCs w:val="24"/>
        </w:rPr>
        <w:t>In this case, the payment is not final because if F1 defaults on its promise, F must pay B.</w:t>
      </w:r>
      <w:r w:rsidR="00742744" w:rsidRPr="00AB0472">
        <w:rPr>
          <w:rStyle w:val="FootnoteReference"/>
          <w:rFonts w:ascii="Times New Roman" w:hAnsi="Times New Roman" w:cs="Times New Roman"/>
          <w:sz w:val="24"/>
          <w:szCs w:val="24"/>
        </w:rPr>
        <w:footnoteReference w:id="10"/>
      </w:r>
      <w:r w:rsidR="00425649" w:rsidRPr="00AB0472">
        <w:rPr>
          <w:rFonts w:ascii="Times New Roman" w:hAnsi="Times New Roman" w:cs="Times New Roman"/>
          <w:sz w:val="24"/>
          <w:szCs w:val="24"/>
        </w:rPr>
        <w:t xml:space="preserve"> </w:t>
      </w:r>
      <w:r w:rsidR="008E306B" w:rsidRPr="00AB0472">
        <w:rPr>
          <w:rFonts w:ascii="Times New Roman" w:hAnsi="Times New Roman" w:cs="Times New Roman"/>
          <w:sz w:val="24"/>
          <w:szCs w:val="24"/>
        </w:rPr>
        <w:t>A</w:t>
      </w:r>
      <w:r w:rsidR="001605E5" w:rsidRPr="00AB0472">
        <w:rPr>
          <w:rFonts w:ascii="Times New Roman" w:hAnsi="Times New Roman" w:cs="Times New Roman"/>
          <w:sz w:val="24"/>
          <w:szCs w:val="24"/>
        </w:rPr>
        <w:t xml:space="preserve"> payment </w:t>
      </w:r>
      <w:r w:rsidR="002C6E9F" w:rsidRPr="00AB0472">
        <w:rPr>
          <w:rFonts w:ascii="Times New Roman" w:hAnsi="Times New Roman" w:cs="Times New Roman"/>
          <w:sz w:val="24"/>
          <w:szCs w:val="24"/>
        </w:rPr>
        <w:t xml:space="preserve">usually </w:t>
      </w:r>
      <w:r w:rsidR="001605E5" w:rsidRPr="00AB0472">
        <w:rPr>
          <w:rFonts w:ascii="Times New Roman" w:hAnsi="Times New Roman" w:cs="Times New Roman"/>
          <w:sz w:val="24"/>
          <w:szCs w:val="24"/>
        </w:rPr>
        <w:t xml:space="preserve">will be final only if F delivers </w:t>
      </w:r>
      <w:r w:rsidR="008E306B" w:rsidRPr="00AB0472">
        <w:rPr>
          <w:rFonts w:ascii="Times New Roman" w:hAnsi="Times New Roman" w:cs="Times New Roman"/>
          <w:sz w:val="24"/>
          <w:szCs w:val="24"/>
        </w:rPr>
        <w:t>the promised monetary units via the use of B</w:t>
      </w:r>
      <w:r w:rsidR="002C6E9F" w:rsidRPr="00AB0472">
        <w:rPr>
          <w:rFonts w:ascii="Times New Roman" w:hAnsi="Times New Roman" w:cs="Times New Roman"/>
          <w:sz w:val="24"/>
          <w:szCs w:val="24"/>
        </w:rPr>
        <w:t>’s</w:t>
      </w:r>
      <w:r w:rsidR="00CD420F" w:rsidRPr="00AB0472">
        <w:rPr>
          <w:rFonts w:ascii="Times New Roman" w:hAnsi="Times New Roman" w:cs="Times New Roman"/>
          <w:sz w:val="24"/>
          <w:szCs w:val="24"/>
        </w:rPr>
        <w:t>,</w:t>
      </w:r>
      <w:r w:rsidR="001605E5" w:rsidRPr="00AB0472">
        <w:rPr>
          <w:rFonts w:ascii="Times New Roman" w:hAnsi="Times New Roman" w:cs="Times New Roman"/>
          <w:sz w:val="24"/>
          <w:szCs w:val="24"/>
        </w:rPr>
        <w:t xml:space="preserve"> or higher level</w:t>
      </w:r>
      <w:r w:rsidR="00CD420F" w:rsidRPr="00AB0472">
        <w:rPr>
          <w:rFonts w:ascii="Times New Roman" w:hAnsi="Times New Roman" w:cs="Times New Roman"/>
          <w:sz w:val="24"/>
          <w:szCs w:val="24"/>
        </w:rPr>
        <w:t>,</w:t>
      </w:r>
      <w:r w:rsidR="001605E5" w:rsidRPr="00AB0472">
        <w:rPr>
          <w:rFonts w:ascii="Times New Roman" w:hAnsi="Times New Roman" w:cs="Times New Roman"/>
          <w:sz w:val="24"/>
          <w:szCs w:val="24"/>
        </w:rPr>
        <w:t xml:space="preserve"> </w:t>
      </w:r>
      <w:r w:rsidR="002C6E9F" w:rsidRPr="00AB0472">
        <w:rPr>
          <w:rFonts w:ascii="Times New Roman" w:hAnsi="Times New Roman" w:cs="Times New Roman"/>
          <w:sz w:val="24"/>
          <w:szCs w:val="24"/>
        </w:rPr>
        <w:t>financial instruments</w:t>
      </w:r>
      <w:r w:rsidR="001605E5" w:rsidRPr="00AB0472">
        <w:rPr>
          <w:rFonts w:ascii="Times New Roman" w:hAnsi="Times New Roman" w:cs="Times New Roman"/>
          <w:sz w:val="24"/>
          <w:szCs w:val="24"/>
        </w:rPr>
        <w:t xml:space="preserve">, which do not </w:t>
      </w:r>
      <w:r w:rsidR="001605E5" w:rsidRPr="00AB0472">
        <w:rPr>
          <w:rFonts w:ascii="Times New Roman" w:hAnsi="Times New Roman" w:cs="Times New Roman"/>
          <w:sz w:val="24"/>
          <w:szCs w:val="24"/>
        </w:rPr>
        <w:lastRenderedPageBreak/>
        <w:t xml:space="preserve">have to be </w:t>
      </w:r>
      <w:r w:rsidR="009861DE">
        <w:rPr>
          <w:rFonts w:ascii="Times New Roman" w:hAnsi="Times New Roman" w:cs="Times New Roman"/>
          <w:sz w:val="24"/>
          <w:szCs w:val="24"/>
        </w:rPr>
        <w:t xml:space="preserve">a </w:t>
      </w:r>
      <w:r w:rsidR="001605E5" w:rsidRPr="00AB0472">
        <w:rPr>
          <w:rFonts w:ascii="Times New Roman" w:hAnsi="Times New Roman" w:cs="Times New Roman"/>
          <w:sz w:val="24"/>
          <w:szCs w:val="24"/>
        </w:rPr>
        <w:t>legal tender.</w:t>
      </w:r>
      <w:r w:rsidR="00DD256C" w:rsidRPr="00AB0472">
        <w:rPr>
          <w:rStyle w:val="FootnoteReference"/>
          <w:rFonts w:ascii="Times New Roman" w:hAnsi="Times New Roman" w:cs="Times New Roman"/>
          <w:sz w:val="24"/>
          <w:szCs w:val="24"/>
        </w:rPr>
        <w:footnoteReference w:id="11"/>
      </w:r>
      <w:r w:rsidR="001605E5" w:rsidRPr="00AB0472">
        <w:rPr>
          <w:rFonts w:ascii="Times New Roman" w:hAnsi="Times New Roman" w:cs="Times New Roman"/>
          <w:sz w:val="24"/>
          <w:szCs w:val="24"/>
        </w:rPr>
        <w:t xml:space="preserve"> </w:t>
      </w:r>
      <w:r w:rsidR="0011656B" w:rsidRPr="00AB0472">
        <w:rPr>
          <w:rFonts w:ascii="Times New Roman" w:hAnsi="Times New Roman" w:cs="Times New Roman"/>
          <w:sz w:val="24"/>
          <w:szCs w:val="24"/>
        </w:rPr>
        <w:t>As long as the bank agrees, a</w:t>
      </w:r>
      <w:r w:rsidR="00DB0CA1" w:rsidRPr="00AB0472">
        <w:rPr>
          <w:rFonts w:ascii="Times New Roman" w:hAnsi="Times New Roman" w:cs="Times New Roman"/>
          <w:sz w:val="24"/>
          <w:szCs w:val="24"/>
        </w:rPr>
        <w:t xml:space="preserve"> payment in kind </w:t>
      </w:r>
      <w:r w:rsidR="008E306B" w:rsidRPr="00AB0472">
        <w:rPr>
          <w:rFonts w:ascii="Times New Roman" w:hAnsi="Times New Roman" w:cs="Times New Roman"/>
          <w:sz w:val="24"/>
          <w:szCs w:val="24"/>
        </w:rPr>
        <w:t xml:space="preserve">would also be final and </w:t>
      </w:r>
      <w:r w:rsidR="00DB0CA1" w:rsidRPr="00AB0472">
        <w:rPr>
          <w:rFonts w:ascii="Times New Roman" w:hAnsi="Times New Roman" w:cs="Times New Roman"/>
          <w:sz w:val="24"/>
          <w:szCs w:val="24"/>
        </w:rPr>
        <w:t xml:space="preserve">would replace the entry </w:t>
      </w:r>
      <w:r w:rsidR="00F561D4" w:rsidRPr="00AB0472">
        <w:rPr>
          <w:rFonts w:ascii="Times New Roman" w:hAnsi="Times New Roman" w:cs="Times New Roman"/>
          <w:sz w:val="24"/>
          <w:szCs w:val="24"/>
        </w:rPr>
        <w:t>“promissory note of F1”</w:t>
      </w:r>
      <w:r w:rsidR="00DB0CA1" w:rsidRPr="00AB0472">
        <w:rPr>
          <w:rFonts w:ascii="Times New Roman" w:hAnsi="Times New Roman" w:cs="Times New Roman"/>
          <w:sz w:val="24"/>
          <w:szCs w:val="24"/>
        </w:rPr>
        <w:t xml:space="preserve"> by a physical object.</w:t>
      </w:r>
      <w:r w:rsidR="00752668">
        <w:rPr>
          <w:rFonts w:ascii="Times New Roman" w:hAnsi="Times New Roman" w:cs="Times New Roman"/>
          <w:sz w:val="24"/>
          <w:szCs w:val="24"/>
        </w:rPr>
        <w:t xml:space="preserve"> </w:t>
      </w:r>
      <w:r w:rsidR="00752668">
        <w:t>The broader point is that many things beside monetary instruments can be used to make payments so a means of payment is not necessarily a monetary instrument.</w:t>
      </w:r>
    </w:p>
    <w:p w14:paraId="539D39DC" w14:textId="77777777" w:rsidR="000D2431" w:rsidRPr="00AB0472" w:rsidRDefault="000D2431" w:rsidP="00FA0274">
      <w:pPr>
        <w:spacing w:before="240" w:after="240" w:line="240" w:lineRule="auto"/>
        <w:rPr>
          <w:rFonts w:ascii="Times New Roman" w:hAnsi="Times New Roman" w:cs="Times New Roman"/>
          <w:sz w:val="24"/>
          <w:szCs w:val="24"/>
        </w:rPr>
      </w:pPr>
    </w:p>
    <w:p w14:paraId="51C1978B" w14:textId="461BE4D0" w:rsidR="000D2431" w:rsidRPr="00AB0472" w:rsidRDefault="000D2431" w:rsidP="00FA0274">
      <w:pPr>
        <w:spacing w:before="240" w:after="240" w:line="240" w:lineRule="auto"/>
        <w:jc w:val="center"/>
        <w:rPr>
          <w:rFonts w:ascii="Times New Roman" w:hAnsi="Times New Roman" w:cs="Times New Roman"/>
          <w:sz w:val="24"/>
          <w:szCs w:val="24"/>
        </w:rPr>
      </w:pPr>
      <w:r w:rsidRPr="00AB0472">
        <w:rPr>
          <w:rFonts w:ascii="Times New Roman" w:hAnsi="Times New Roman" w:cs="Times New Roman"/>
          <w:sz w:val="24"/>
          <w:szCs w:val="24"/>
        </w:rPr>
        <w:t>Bank B</w:t>
      </w:r>
      <w:r w:rsidRPr="00AB0472">
        <w:rPr>
          <w:rFonts w:ascii="Times New Roman" w:hAnsi="Times New Roman" w:cs="Times New Roman"/>
          <w:sz w:val="24"/>
          <w:szCs w:val="24"/>
        </w:rPr>
        <w:tab/>
      </w:r>
      <w:r w:rsidRPr="00AB0472">
        <w:rPr>
          <w:rFonts w:ascii="Times New Roman" w:hAnsi="Times New Roman" w:cs="Times New Roman"/>
          <w:sz w:val="24"/>
          <w:szCs w:val="24"/>
        </w:rPr>
        <w:tab/>
      </w:r>
      <w:r w:rsidRPr="00AB0472">
        <w:rPr>
          <w:rFonts w:ascii="Times New Roman" w:hAnsi="Times New Roman" w:cs="Times New Roman"/>
          <w:sz w:val="24"/>
          <w:szCs w:val="24"/>
        </w:rPr>
        <w:tab/>
        <w:t>Firm F</w:t>
      </w:r>
    </w:p>
    <w:tbl>
      <w:tblPr>
        <w:tblW w:w="0" w:type="auto"/>
        <w:jc w:val="center"/>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5"/>
        <w:gridCol w:w="1465"/>
        <w:gridCol w:w="203"/>
        <w:gridCol w:w="1687"/>
        <w:gridCol w:w="1620"/>
      </w:tblGrid>
      <w:tr w:rsidR="007C5C30" w:rsidRPr="00AB0472" w14:paraId="7EAEC3E2" w14:textId="77777777" w:rsidTr="00F561D4">
        <w:trPr>
          <w:trHeight w:val="332"/>
          <w:jc w:val="center"/>
        </w:trPr>
        <w:tc>
          <w:tcPr>
            <w:tcW w:w="1775" w:type="dxa"/>
            <w:tcBorders>
              <w:top w:val="single" w:sz="4" w:space="0" w:color="auto"/>
              <w:bottom w:val="single" w:sz="4" w:space="0" w:color="auto"/>
            </w:tcBorders>
            <w:vAlign w:val="center"/>
          </w:tcPr>
          <w:p w14:paraId="0ADF9B8C" w14:textId="77777777" w:rsidR="000D2431" w:rsidRPr="00AB0472" w:rsidRDefault="00040B07" w:rsidP="00DB0CA1">
            <w:pPr>
              <w:spacing w:after="0" w:line="240" w:lineRule="auto"/>
              <w:ind w:hanging="45"/>
              <w:rPr>
                <w:rFonts w:ascii="Times New Roman" w:hAnsi="Times New Roman" w:cs="Times New Roman"/>
                <w:sz w:val="24"/>
                <w:szCs w:val="24"/>
              </w:rPr>
            </w:pPr>
            <w:r w:rsidRPr="00AB0472">
              <w:rPr>
                <w:rFonts w:ascii="Times New Roman" w:hAnsi="Times New Roman" w:cs="Times New Roman"/>
                <w:sz w:val="24"/>
                <w:szCs w:val="24"/>
              </w:rPr>
              <w:t>∆</w:t>
            </w:r>
            <w:r w:rsidR="000D2431" w:rsidRPr="00AB0472">
              <w:rPr>
                <w:rFonts w:ascii="Times New Roman" w:hAnsi="Times New Roman" w:cs="Times New Roman"/>
                <w:sz w:val="24"/>
                <w:szCs w:val="24"/>
              </w:rPr>
              <w:t>Assets</w:t>
            </w:r>
          </w:p>
        </w:tc>
        <w:tc>
          <w:tcPr>
            <w:tcW w:w="1465" w:type="dxa"/>
            <w:tcBorders>
              <w:top w:val="single" w:sz="4" w:space="0" w:color="auto"/>
              <w:bottom w:val="single" w:sz="4" w:space="0" w:color="auto"/>
              <w:right w:val="nil"/>
            </w:tcBorders>
            <w:vAlign w:val="center"/>
          </w:tcPr>
          <w:p w14:paraId="3F5EFA7D" w14:textId="77777777" w:rsidR="000D2431" w:rsidRPr="00AB0472" w:rsidRDefault="00040B07" w:rsidP="00DB0CA1">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w:t>
            </w:r>
            <w:r w:rsidR="000D2431" w:rsidRPr="00AB0472">
              <w:rPr>
                <w:rFonts w:ascii="Times New Roman" w:hAnsi="Times New Roman" w:cs="Times New Roman"/>
                <w:sz w:val="24"/>
                <w:szCs w:val="24"/>
              </w:rPr>
              <w:t>Liabilities</w:t>
            </w:r>
          </w:p>
        </w:tc>
        <w:tc>
          <w:tcPr>
            <w:tcW w:w="203" w:type="dxa"/>
            <w:tcBorders>
              <w:top w:val="nil"/>
              <w:left w:val="nil"/>
              <w:bottom w:val="nil"/>
              <w:right w:val="nil"/>
            </w:tcBorders>
          </w:tcPr>
          <w:p w14:paraId="39BC62D4" w14:textId="77777777" w:rsidR="000D2431" w:rsidRPr="00AB0472" w:rsidRDefault="000D2431" w:rsidP="00DB0CA1">
            <w:pPr>
              <w:spacing w:after="0" w:line="240" w:lineRule="auto"/>
              <w:rPr>
                <w:rFonts w:ascii="Times New Roman" w:hAnsi="Times New Roman" w:cs="Times New Roman"/>
                <w:sz w:val="24"/>
                <w:szCs w:val="24"/>
              </w:rPr>
            </w:pPr>
          </w:p>
        </w:tc>
        <w:tc>
          <w:tcPr>
            <w:tcW w:w="1687" w:type="dxa"/>
            <w:tcBorders>
              <w:top w:val="single" w:sz="4" w:space="0" w:color="auto"/>
              <w:left w:val="nil"/>
              <w:bottom w:val="single" w:sz="4" w:space="0" w:color="auto"/>
            </w:tcBorders>
            <w:vAlign w:val="center"/>
          </w:tcPr>
          <w:p w14:paraId="0B283B8E" w14:textId="77777777" w:rsidR="000D2431" w:rsidRPr="00AB0472" w:rsidRDefault="00040B07" w:rsidP="00DB0CA1">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w:t>
            </w:r>
            <w:r w:rsidR="000D2431" w:rsidRPr="00AB0472">
              <w:rPr>
                <w:rFonts w:ascii="Times New Roman" w:hAnsi="Times New Roman" w:cs="Times New Roman"/>
                <w:sz w:val="24"/>
                <w:szCs w:val="24"/>
              </w:rPr>
              <w:t>Assets</w:t>
            </w:r>
          </w:p>
        </w:tc>
        <w:tc>
          <w:tcPr>
            <w:tcW w:w="1620" w:type="dxa"/>
            <w:tcBorders>
              <w:top w:val="single" w:sz="4" w:space="0" w:color="auto"/>
              <w:bottom w:val="single" w:sz="4" w:space="0" w:color="auto"/>
            </w:tcBorders>
            <w:vAlign w:val="center"/>
          </w:tcPr>
          <w:p w14:paraId="21817694" w14:textId="77777777" w:rsidR="000D2431" w:rsidRPr="00AB0472" w:rsidRDefault="00040B07" w:rsidP="00DB0CA1">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w:t>
            </w:r>
            <w:r w:rsidR="000D2431" w:rsidRPr="00AB0472">
              <w:rPr>
                <w:rFonts w:ascii="Times New Roman" w:hAnsi="Times New Roman" w:cs="Times New Roman"/>
                <w:sz w:val="24"/>
                <w:szCs w:val="24"/>
              </w:rPr>
              <w:t>Liabilities</w:t>
            </w:r>
          </w:p>
        </w:tc>
      </w:tr>
      <w:tr w:rsidR="007C5C30" w:rsidRPr="00AB0472" w14:paraId="6615E0B9" w14:textId="77777777" w:rsidTr="00F561D4">
        <w:trPr>
          <w:jc w:val="center"/>
        </w:trPr>
        <w:tc>
          <w:tcPr>
            <w:tcW w:w="1775" w:type="dxa"/>
            <w:tcBorders>
              <w:top w:val="single" w:sz="4" w:space="0" w:color="auto"/>
            </w:tcBorders>
            <w:vAlign w:val="center"/>
          </w:tcPr>
          <w:p w14:paraId="119DB72E" w14:textId="77777777" w:rsidR="000D2431" w:rsidRPr="00AB0472" w:rsidRDefault="003F08B0" w:rsidP="00DB0CA1">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Promissory note of F</w:t>
            </w:r>
            <w:r w:rsidR="000D2431" w:rsidRPr="00AB0472">
              <w:rPr>
                <w:rFonts w:ascii="Times New Roman" w:hAnsi="Times New Roman" w:cs="Times New Roman"/>
                <w:sz w:val="24"/>
                <w:szCs w:val="24"/>
              </w:rPr>
              <w:t xml:space="preserve"> -$10 </w:t>
            </w:r>
          </w:p>
          <w:p w14:paraId="6A891FC6" w14:textId="6B01FA68" w:rsidR="000D2431" w:rsidRPr="00AB0472" w:rsidRDefault="00C45BF1" w:rsidP="00DB0CA1">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 xml:space="preserve">Promissory note of F1 </w:t>
            </w:r>
            <w:r w:rsidR="00A16C64" w:rsidRPr="00AB0472">
              <w:rPr>
                <w:rFonts w:ascii="Times New Roman" w:hAnsi="Times New Roman" w:cs="Times New Roman"/>
                <w:sz w:val="24"/>
                <w:szCs w:val="24"/>
              </w:rPr>
              <w:t>+</w:t>
            </w:r>
            <w:r w:rsidR="000D2431" w:rsidRPr="00AB0472">
              <w:rPr>
                <w:rFonts w:ascii="Times New Roman" w:hAnsi="Times New Roman" w:cs="Times New Roman"/>
                <w:sz w:val="24"/>
                <w:szCs w:val="24"/>
              </w:rPr>
              <w:t>$10</w:t>
            </w:r>
          </w:p>
        </w:tc>
        <w:tc>
          <w:tcPr>
            <w:tcW w:w="1465" w:type="dxa"/>
            <w:tcBorders>
              <w:top w:val="single" w:sz="4" w:space="0" w:color="auto"/>
              <w:right w:val="nil"/>
            </w:tcBorders>
            <w:vAlign w:val="center"/>
          </w:tcPr>
          <w:p w14:paraId="2994D462" w14:textId="77777777" w:rsidR="000D2431" w:rsidRPr="00AB0472" w:rsidRDefault="000D2431" w:rsidP="00DB0CA1">
            <w:pPr>
              <w:spacing w:after="0" w:line="240" w:lineRule="auto"/>
              <w:rPr>
                <w:rFonts w:ascii="Times New Roman" w:hAnsi="Times New Roman" w:cs="Times New Roman"/>
                <w:sz w:val="24"/>
                <w:szCs w:val="24"/>
              </w:rPr>
            </w:pPr>
          </w:p>
        </w:tc>
        <w:tc>
          <w:tcPr>
            <w:tcW w:w="203" w:type="dxa"/>
            <w:tcBorders>
              <w:top w:val="nil"/>
              <w:left w:val="nil"/>
              <w:bottom w:val="nil"/>
              <w:right w:val="nil"/>
            </w:tcBorders>
          </w:tcPr>
          <w:p w14:paraId="4DA48B31" w14:textId="77777777" w:rsidR="000D2431" w:rsidRPr="00AB0472" w:rsidRDefault="000D2431" w:rsidP="00DB0CA1">
            <w:pPr>
              <w:spacing w:after="0" w:line="240" w:lineRule="auto"/>
              <w:rPr>
                <w:rFonts w:ascii="Times New Roman" w:hAnsi="Times New Roman" w:cs="Times New Roman"/>
                <w:sz w:val="24"/>
                <w:szCs w:val="24"/>
              </w:rPr>
            </w:pPr>
          </w:p>
        </w:tc>
        <w:tc>
          <w:tcPr>
            <w:tcW w:w="1687" w:type="dxa"/>
            <w:tcBorders>
              <w:top w:val="single" w:sz="4" w:space="0" w:color="auto"/>
              <w:left w:val="nil"/>
            </w:tcBorders>
            <w:vAlign w:val="center"/>
          </w:tcPr>
          <w:p w14:paraId="3C7CBD9A" w14:textId="1846478A" w:rsidR="000D2431" w:rsidRPr="00AB0472" w:rsidRDefault="00C45BF1" w:rsidP="00DB0CA1">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Promissory note of F1</w:t>
            </w:r>
            <w:r w:rsidR="000D2431" w:rsidRPr="00AB0472">
              <w:rPr>
                <w:rFonts w:ascii="Times New Roman" w:hAnsi="Times New Roman" w:cs="Times New Roman"/>
                <w:sz w:val="24"/>
                <w:szCs w:val="24"/>
              </w:rPr>
              <w:t xml:space="preserve"> -$10</w:t>
            </w:r>
          </w:p>
        </w:tc>
        <w:tc>
          <w:tcPr>
            <w:tcW w:w="1620" w:type="dxa"/>
            <w:tcBorders>
              <w:top w:val="single" w:sz="4" w:space="0" w:color="auto"/>
            </w:tcBorders>
            <w:vAlign w:val="center"/>
          </w:tcPr>
          <w:p w14:paraId="18829EE1" w14:textId="68840187" w:rsidR="000D2431" w:rsidRPr="00AB0472" w:rsidRDefault="003F08B0" w:rsidP="00DB0CA1">
            <w:pPr>
              <w:spacing w:after="0" w:line="240" w:lineRule="auto"/>
              <w:rPr>
                <w:rFonts w:ascii="Times New Roman" w:hAnsi="Times New Roman" w:cs="Times New Roman"/>
                <w:sz w:val="24"/>
                <w:szCs w:val="24"/>
              </w:rPr>
            </w:pPr>
            <w:r w:rsidRPr="00AB0472">
              <w:rPr>
                <w:rFonts w:ascii="Times New Roman" w:hAnsi="Times New Roman" w:cs="Times New Roman"/>
                <w:sz w:val="24"/>
                <w:szCs w:val="24"/>
              </w:rPr>
              <w:t>Promissory note</w:t>
            </w:r>
            <w:r w:rsidR="00F561D4" w:rsidRPr="00AB0472">
              <w:rPr>
                <w:rFonts w:ascii="Times New Roman" w:hAnsi="Times New Roman" w:cs="Times New Roman"/>
                <w:sz w:val="24"/>
                <w:szCs w:val="24"/>
              </w:rPr>
              <w:t xml:space="preserve"> at B</w:t>
            </w:r>
            <w:r w:rsidR="000D2431" w:rsidRPr="00AB0472">
              <w:rPr>
                <w:rFonts w:ascii="Times New Roman" w:hAnsi="Times New Roman" w:cs="Times New Roman"/>
                <w:sz w:val="24"/>
                <w:szCs w:val="24"/>
              </w:rPr>
              <w:t xml:space="preserve"> -$10</w:t>
            </w:r>
          </w:p>
        </w:tc>
      </w:tr>
    </w:tbl>
    <w:p w14:paraId="705B01E1" w14:textId="2B3B96C0" w:rsidR="000D2431" w:rsidRPr="00AB0472" w:rsidRDefault="006A1B1D"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Figure 2. Settlement of </w:t>
      </w:r>
      <w:r w:rsidR="00CC3366" w:rsidRPr="00AB0472">
        <w:rPr>
          <w:rFonts w:ascii="Times New Roman" w:hAnsi="Times New Roman" w:cs="Times New Roman"/>
          <w:sz w:val="24"/>
          <w:szCs w:val="24"/>
        </w:rPr>
        <w:t>Promise</w:t>
      </w:r>
      <w:r w:rsidR="00600546" w:rsidRPr="00AB0472">
        <w:rPr>
          <w:rFonts w:ascii="Times New Roman" w:hAnsi="Times New Roman" w:cs="Times New Roman"/>
          <w:sz w:val="24"/>
          <w:szCs w:val="24"/>
        </w:rPr>
        <w:t xml:space="preserve"> of firm F</w:t>
      </w:r>
      <w:r w:rsidR="00F561D4" w:rsidRPr="00AB0472">
        <w:rPr>
          <w:rFonts w:ascii="Times New Roman" w:hAnsi="Times New Roman" w:cs="Times New Roman"/>
          <w:sz w:val="24"/>
          <w:szCs w:val="24"/>
        </w:rPr>
        <w:t xml:space="preserve"> (no discount)</w:t>
      </w:r>
    </w:p>
    <w:p w14:paraId="0F1723A6" w14:textId="11C499B4" w:rsidR="000D2431" w:rsidRPr="00AB0472" w:rsidRDefault="000D2431" w:rsidP="00FA0274">
      <w:pPr>
        <w:spacing w:before="240" w:after="240" w:line="240" w:lineRule="auto"/>
        <w:rPr>
          <w:rFonts w:ascii="Times New Roman" w:hAnsi="Times New Roman" w:cs="Times New Roman"/>
          <w:b/>
          <w:sz w:val="24"/>
          <w:szCs w:val="24"/>
        </w:rPr>
      </w:pPr>
    </w:p>
    <w:p w14:paraId="05BF6310" w14:textId="77777777" w:rsidR="00C05B3C" w:rsidRPr="00AB0472" w:rsidRDefault="004F354C" w:rsidP="00FA0274">
      <w:pPr>
        <w:spacing w:before="240" w:after="240" w:line="240" w:lineRule="auto"/>
        <w:rPr>
          <w:rFonts w:ascii="Times New Roman" w:hAnsi="Times New Roman" w:cs="Times New Roman"/>
          <w:b/>
          <w:sz w:val="24"/>
          <w:szCs w:val="24"/>
        </w:rPr>
      </w:pPr>
      <w:r w:rsidRPr="00AB0472">
        <w:rPr>
          <w:rFonts w:ascii="Times New Roman" w:hAnsi="Times New Roman" w:cs="Times New Roman"/>
          <w:b/>
          <w:sz w:val="24"/>
          <w:szCs w:val="24"/>
        </w:rPr>
        <w:t xml:space="preserve">Money and the </w:t>
      </w:r>
      <w:r w:rsidR="00003E52" w:rsidRPr="00AB0472">
        <w:rPr>
          <w:rFonts w:ascii="Times New Roman" w:hAnsi="Times New Roman" w:cs="Times New Roman"/>
          <w:b/>
          <w:sz w:val="24"/>
          <w:szCs w:val="24"/>
        </w:rPr>
        <w:t>World of Promises</w:t>
      </w:r>
    </w:p>
    <w:p w14:paraId="1A48026E" w14:textId="64617F05" w:rsidR="00C84918" w:rsidRPr="00AB0472" w:rsidRDefault="00C84918" w:rsidP="00FA0274">
      <w:pPr>
        <w:spacing w:before="240" w:after="240" w:line="240" w:lineRule="auto"/>
        <w:rPr>
          <w:rFonts w:ascii="Times New Roman" w:hAnsi="Times New Roman" w:cs="Times New Roman"/>
          <w:i/>
          <w:sz w:val="24"/>
          <w:szCs w:val="24"/>
        </w:rPr>
      </w:pPr>
      <w:r w:rsidRPr="00AB0472">
        <w:rPr>
          <w:rFonts w:ascii="Times New Roman" w:hAnsi="Times New Roman" w:cs="Times New Roman"/>
          <w:i/>
          <w:sz w:val="24"/>
          <w:szCs w:val="24"/>
        </w:rPr>
        <w:t>What is Money?</w:t>
      </w:r>
    </w:p>
    <w:p w14:paraId="5791F07B" w14:textId="00DECB2A" w:rsidR="009E1807" w:rsidRPr="00AB0472" w:rsidRDefault="004F354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The </w:t>
      </w:r>
      <w:r w:rsidR="009E1807" w:rsidRPr="00AB0472">
        <w:rPr>
          <w:rFonts w:ascii="Times New Roman" w:hAnsi="Times New Roman" w:cs="Times New Roman"/>
          <w:sz w:val="24"/>
          <w:szCs w:val="24"/>
        </w:rPr>
        <w:t>preceding</w:t>
      </w:r>
      <w:r w:rsidRPr="00AB0472">
        <w:rPr>
          <w:rFonts w:ascii="Times New Roman" w:hAnsi="Times New Roman" w:cs="Times New Roman"/>
          <w:sz w:val="24"/>
          <w:szCs w:val="24"/>
        </w:rPr>
        <w:t xml:space="preserve"> section provides an alternative </w:t>
      </w:r>
      <w:r w:rsidR="00F561D4" w:rsidRPr="00AB0472">
        <w:rPr>
          <w:rFonts w:ascii="Times New Roman" w:hAnsi="Times New Roman" w:cs="Times New Roman"/>
          <w:sz w:val="24"/>
          <w:szCs w:val="24"/>
        </w:rPr>
        <w:t>way</w:t>
      </w:r>
      <w:r w:rsidR="00783440" w:rsidRPr="00AB0472">
        <w:rPr>
          <w:rFonts w:ascii="Times New Roman" w:hAnsi="Times New Roman" w:cs="Times New Roman"/>
          <w:sz w:val="24"/>
          <w:szCs w:val="24"/>
        </w:rPr>
        <w:t xml:space="preserve"> to define </w:t>
      </w:r>
      <w:r w:rsidR="00B17A7A" w:rsidRPr="00AB0472">
        <w:rPr>
          <w:rFonts w:ascii="Times New Roman" w:hAnsi="Times New Roman" w:cs="Times New Roman"/>
          <w:sz w:val="24"/>
          <w:szCs w:val="24"/>
        </w:rPr>
        <w:t>“</w:t>
      </w:r>
      <w:r w:rsidR="00783440" w:rsidRPr="00AB0472">
        <w:rPr>
          <w:rFonts w:ascii="Times New Roman" w:hAnsi="Times New Roman" w:cs="Times New Roman"/>
          <w:sz w:val="24"/>
          <w:szCs w:val="24"/>
        </w:rPr>
        <w:t>money</w:t>
      </w:r>
      <w:r w:rsidR="00B17A7A" w:rsidRPr="00AB0472">
        <w:rPr>
          <w:rFonts w:ascii="Times New Roman" w:hAnsi="Times New Roman" w:cs="Times New Roman"/>
          <w:sz w:val="24"/>
          <w:szCs w:val="24"/>
        </w:rPr>
        <w:t>”</w:t>
      </w:r>
      <w:r w:rsidR="00783440" w:rsidRPr="00AB0472">
        <w:rPr>
          <w:rFonts w:ascii="Times New Roman" w:hAnsi="Times New Roman" w:cs="Times New Roman"/>
          <w:sz w:val="24"/>
          <w:szCs w:val="24"/>
        </w:rPr>
        <w:t xml:space="preserve"> </w:t>
      </w:r>
      <w:r w:rsidRPr="00AB0472">
        <w:rPr>
          <w:rFonts w:ascii="Times New Roman" w:hAnsi="Times New Roman" w:cs="Times New Roman"/>
          <w:sz w:val="24"/>
          <w:szCs w:val="24"/>
        </w:rPr>
        <w:t>based on what it is rather than what it does. A monetary system is composed of two elements: a unit of account and monetary instruments</w:t>
      </w:r>
      <w:r w:rsidR="009E1807" w:rsidRPr="00AB0472">
        <w:rPr>
          <w:rFonts w:ascii="Times New Roman" w:hAnsi="Times New Roman" w:cs="Times New Roman"/>
          <w:sz w:val="24"/>
          <w:szCs w:val="24"/>
        </w:rPr>
        <w:t xml:space="preserve">. </w:t>
      </w:r>
      <w:r w:rsidR="00B17A7A" w:rsidRPr="00AB0472">
        <w:rPr>
          <w:rFonts w:ascii="Times New Roman" w:hAnsi="Times New Roman" w:cs="Times New Roman"/>
          <w:sz w:val="24"/>
          <w:szCs w:val="24"/>
        </w:rPr>
        <w:t xml:space="preserve">Contemporaneous </w:t>
      </w:r>
      <w:r w:rsidR="00005D0D" w:rsidRPr="00AB0472">
        <w:rPr>
          <w:rFonts w:ascii="Times New Roman" w:hAnsi="Times New Roman" w:cs="Times New Roman"/>
          <w:sz w:val="24"/>
          <w:szCs w:val="24"/>
        </w:rPr>
        <w:t xml:space="preserve">government </w:t>
      </w:r>
      <w:r w:rsidR="00B17A7A" w:rsidRPr="00AB0472">
        <w:rPr>
          <w:rFonts w:ascii="Times New Roman" w:hAnsi="Times New Roman" w:cs="Times New Roman"/>
          <w:sz w:val="24"/>
          <w:szCs w:val="24"/>
        </w:rPr>
        <w:t>m</w:t>
      </w:r>
      <w:r w:rsidRPr="00AB0472">
        <w:rPr>
          <w:rFonts w:ascii="Times New Roman" w:hAnsi="Times New Roman" w:cs="Times New Roman"/>
          <w:sz w:val="24"/>
          <w:szCs w:val="24"/>
        </w:rPr>
        <w:t xml:space="preserve">onetary instruments are just a specific </w:t>
      </w:r>
      <w:r w:rsidR="0062194C" w:rsidRPr="00AB0472">
        <w:rPr>
          <w:rFonts w:ascii="Times New Roman" w:hAnsi="Times New Roman" w:cs="Times New Roman"/>
          <w:sz w:val="24"/>
          <w:szCs w:val="24"/>
        </w:rPr>
        <w:t>sort of promise</w:t>
      </w:r>
      <w:r w:rsidRPr="00AB0472">
        <w:rPr>
          <w:rFonts w:ascii="Times New Roman" w:hAnsi="Times New Roman" w:cs="Times New Roman"/>
          <w:sz w:val="24"/>
          <w:szCs w:val="24"/>
        </w:rPr>
        <w:t xml:space="preserve">. </w:t>
      </w:r>
      <w:r w:rsidR="009E593E" w:rsidRPr="00AB0472">
        <w:rPr>
          <w:rFonts w:ascii="Times New Roman" w:hAnsi="Times New Roman" w:cs="Times New Roman"/>
          <w:sz w:val="24"/>
          <w:szCs w:val="24"/>
        </w:rPr>
        <w:t xml:space="preserve">They are unconvertible, </w:t>
      </w:r>
      <w:r w:rsidR="00E4023F" w:rsidRPr="00AB0472">
        <w:rPr>
          <w:rFonts w:ascii="Times New Roman" w:hAnsi="Times New Roman" w:cs="Times New Roman"/>
          <w:sz w:val="24"/>
          <w:szCs w:val="24"/>
        </w:rPr>
        <w:t>zero-coupon,</w:t>
      </w:r>
      <w:r w:rsidR="00EE195C" w:rsidRPr="00AB0472">
        <w:rPr>
          <w:rFonts w:ascii="Times New Roman" w:hAnsi="Times New Roman" w:cs="Times New Roman"/>
          <w:sz w:val="24"/>
          <w:szCs w:val="24"/>
        </w:rPr>
        <w:t xml:space="preserve"> zero-term-to-maturity,</w:t>
      </w:r>
      <w:r w:rsidR="005134D6" w:rsidRPr="00AB0472">
        <w:rPr>
          <w:rFonts w:ascii="Times New Roman" w:hAnsi="Times New Roman" w:cs="Times New Roman"/>
          <w:sz w:val="24"/>
          <w:szCs w:val="24"/>
        </w:rPr>
        <w:t xml:space="preserve"> </w:t>
      </w:r>
      <w:r w:rsidR="00E24309" w:rsidRPr="00AB0472">
        <w:rPr>
          <w:rFonts w:ascii="Times New Roman" w:hAnsi="Times New Roman" w:cs="Times New Roman"/>
          <w:sz w:val="24"/>
          <w:szCs w:val="24"/>
        </w:rPr>
        <w:t>negotiable</w:t>
      </w:r>
      <w:r w:rsidR="00783440" w:rsidRPr="00AB0472">
        <w:rPr>
          <w:rFonts w:ascii="Times New Roman" w:hAnsi="Times New Roman" w:cs="Times New Roman"/>
          <w:sz w:val="24"/>
          <w:szCs w:val="24"/>
        </w:rPr>
        <w:t>, unsecured</w:t>
      </w:r>
      <w:r w:rsidR="0011656B" w:rsidRPr="00AB0472">
        <w:rPr>
          <w:rFonts w:ascii="Times New Roman" w:hAnsi="Times New Roman" w:cs="Times New Roman"/>
          <w:sz w:val="24"/>
          <w:szCs w:val="24"/>
        </w:rPr>
        <w:t>,</w:t>
      </w:r>
      <w:r w:rsidR="00783440" w:rsidRPr="00AB0472">
        <w:rPr>
          <w:rFonts w:ascii="Times New Roman" w:hAnsi="Times New Roman" w:cs="Times New Roman"/>
          <w:sz w:val="24"/>
          <w:szCs w:val="24"/>
        </w:rPr>
        <w:t xml:space="preserve"> non-recourse financial </w:t>
      </w:r>
      <w:r w:rsidR="00B17A7A" w:rsidRPr="00AB0472">
        <w:rPr>
          <w:rFonts w:ascii="Times New Roman" w:hAnsi="Times New Roman" w:cs="Times New Roman"/>
          <w:sz w:val="24"/>
          <w:szCs w:val="24"/>
        </w:rPr>
        <w:t xml:space="preserve">instruments </w:t>
      </w:r>
      <w:r w:rsidR="00783440" w:rsidRPr="00AB0472">
        <w:rPr>
          <w:rFonts w:ascii="Times New Roman" w:hAnsi="Times New Roman" w:cs="Times New Roman"/>
          <w:sz w:val="24"/>
          <w:szCs w:val="24"/>
        </w:rPr>
        <w:t>denominated in a unit of account.</w:t>
      </w:r>
      <w:r w:rsidRPr="00AB0472">
        <w:rPr>
          <w:rFonts w:ascii="Times New Roman" w:hAnsi="Times New Roman" w:cs="Times New Roman"/>
          <w:sz w:val="24"/>
          <w:szCs w:val="24"/>
        </w:rPr>
        <w:t xml:space="preserve"> </w:t>
      </w:r>
      <w:r w:rsidR="00005D0D" w:rsidRPr="00AB0472">
        <w:rPr>
          <w:rFonts w:ascii="Times New Roman" w:hAnsi="Times New Roman" w:cs="Times New Roman"/>
          <w:sz w:val="24"/>
          <w:szCs w:val="24"/>
        </w:rPr>
        <w:t>Bank monetary instruments are similar except that there is a recourse (they are not legal tenders)</w:t>
      </w:r>
      <w:r w:rsidR="009E593E" w:rsidRPr="00AB0472">
        <w:rPr>
          <w:rFonts w:ascii="Times New Roman" w:hAnsi="Times New Roman" w:cs="Times New Roman"/>
          <w:sz w:val="24"/>
          <w:szCs w:val="24"/>
        </w:rPr>
        <w:t xml:space="preserve"> and they are convertible</w:t>
      </w:r>
      <w:r w:rsidR="009F3B3D" w:rsidRPr="00AB0472">
        <w:rPr>
          <w:rFonts w:ascii="Times New Roman" w:hAnsi="Times New Roman" w:cs="Times New Roman"/>
          <w:sz w:val="24"/>
          <w:szCs w:val="24"/>
        </w:rPr>
        <w:t>.</w:t>
      </w:r>
      <w:r w:rsidR="00DD256C" w:rsidRPr="00AB0472">
        <w:rPr>
          <w:rFonts w:ascii="Times New Roman" w:hAnsi="Times New Roman" w:cs="Times New Roman"/>
          <w:sz w:val="24"/>
          <w:szCs w:val="24"/>
        </w:rPr>
        <w:t xml:space="preserve"> Gold coins are similar to modern government instrument</w:t>
      </w:r>
      <w:r w:rsidR="00AB0472">
        <w:rPr>
          <w:rFonts w:ascii="Times New Roman" w:hAnsi="Times New Roman" w:cs="Times New Roman"/>
          <w:sz w:val="24"/>
          <w:szCs w:val="24"/>
        </w:rPr>
        <w:t>s</w:t>
      </w:r>
      <w:r w:rsidR="00DD256C" w:rsidRPr="00AB0472">
        <w:rPr>
          <w:rFonts w:ascii="Times New Roman" w:hAnsi="Times New Roman" w:cs="Times New Roman"/>
          <w:sz w:val="24"/>
          <w:szCs w:val="24"/>
        </w:rPr>
        <w:t xml:space="preserve"> except that they are secured; however, the gold content is not the monetary instrument, the coin is.</w:t>
      </w:r>
    </w:p>
    <w:p w14:paraId="02C96EB2" w14:textId="1C050C4B" w:rsidR="00425649" w:rsidRPr="00AB0472" w:rsidRDefault="00005D0D" w:rsidP="00425649">
      <w:pPr>
        <w:spacing w:before="240" w:after="240" w:line="240" w:lineRule="auto"/>
        <w:rPr>
          <w:rFonts w:ascii="Times New Roman" w:hAnsi="Times New Roman" w:cs="Times New Roman"/>
          <w:bCs/>
          <w:sz w:val="24"/>
          <w:szCs w:val="24"/>
        </w:rPr>
      </w:pPr>
      <w:r w:rsidRPr="00AB0472">
        <w:rPr>
          <w:rFonts w:ascii="Times New Roman" w:hAnsi="Times New Roman" w:cs="Times New Roman"/>
          <w:sz w:val="24"/>
          <w:szCs w:val="24"/>
        </w:rPr>
        <w:t xml:space="preserve">To </w:t>
      </w:r>
      <w:r w:rsidR="00352C20" w:rsidRPr="00AB0472">
        <w:rPr>
          <w:rFonts w:ascii="Times New Roman" w:hAnsi="Times New Roman" w:cs="Times New Roman"/>
          <w:sz w:val="24"/>
          <w:szCs w:val="24"/>
        </w:rPr>
        <w:t>work properly as</w:t>
      </w:r>
      <w:r w:rsidRPr="00AB0472">
        <w:rPr>
          <w:rFonts w:ascii="Times New Roman" w:hAnsi="Times New Roman" w:cs="Times New Roman"/>
          <w:sz w:val="24"/>
          <w:szCs w:val="24"/>
        </w:rPr>
        <w:t xml:space="preserve"> a </w:t>
      </w:r>
      <w:r w:rsidR="00352C20" w:rsidRPr="00AB0472">
        <w:rPr>
          <w:rFonts w:ascii="Times New Roman" w:hAnsi="Times New Roman" w:cs="Times New Roman"/>
          <w:sz w:val="24"/>
          <w:szCs w:val="24"/>
        </w:rPr>
        <w:t>monetary instrument</w:t>
      </w:r>
      <w:r w:rsidRPr="00AB0472">
        <w:rPr>
          <w:rFonts w:ascii="Times New Roman" w:hAnsi="Times New Roman" w:cs="Times New Roman"/>
          <w:sz w:val="24"/>
          <w:szCs w:val="24"/>
        </w:rPr>
        <w:t>, financial instruments</w:t>
      </w:r>
      <w:r w:rsidR="00EE195C" w:rsidRPr="00AB0472">
        <w:rPr>
          <w:rFonts w:ascii="Times New Roman" w:hAnsi="Times New Roman" w:cs="Times New Roman"/>
          <w:sz w:val="24"/>
          <w:szCs w:val="24"/>
        </w:rPr>
        <w:t xml:space="preserve"> </w:t>
      </w:r>
      <w:r w:rsidR="00425649" w:rsidRPr="00AB0472">
        <w:rPr>
          <w:rFonts w:ascii="Times New Roman" w:hAnsi="Times New Roman" w:cs="Times New Roman"/>
          <w:sz w:val="24"/>
          <w:szCs w:val="24"/>
        </w:rPr>
        <w:t>must have a</w:t>
      </w:r>
      <w:r w:rsidR="00DA4B7A" w:rsidRPr="00AB0472">
        <w:rPr>
          <w:rFonts w:ascii="Times New Roman" w:hAnsi="Times New Roman" w:cs="Times New Roman"/>
          <w:sz w:val="24"/>
          <w:szCs w:val="24"/>
        </w:rPr>
        <w:t xml:space="preserve"> very short</w:t>
      </w:r>
      <w:r w:rsidR="00425649"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term to maturity</w:t>
      </w:r>
      <w:r w:rsidR="00192004" w:rsidRPr="00AB0472">
        <w:rPr>
          <w:rFonts w:ascii="Times New Roman" w:hAnsi="Times New Roman" w:cs="Times New Roman"/>
          <w:sz w:val="24"/>
          <w:szCs w:val="24"/>
        </w:rPr>
        <w:t xml:space="preserve"> </w:t>
      </w:r>
      <w:r w:rsidR="00DA4B7A" w:rsidRPr="00AB0472">
        <w:rPr>
          <w:rFonts w:ascii="Times New Roman" w:hAnsi="Times New Roman" w:cs="Times New Roman"/>
          <w:sz w:val="24"/>
          <w:szCs w:val="24"/>
        </w:rPr>
        <w:t>(</w:t>
      </w:r>
      <w:r w:rsidR="00083E6B" w:rsidRPr="00AB0472">
        <w:rPr>
          <w:rFonts w:ascii="Times New Roman" w:hAnsi="Times New Roman" w:cs="Times New Roman"/>
          <w:sz w:val="24"/>
          <w:szCs w:val="24"/>
        </w:rPr>
        <w:t>zero</w:t>
      </w:r>
      <w:r w:rsidR="00DA4B7A"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term to maturity</w:t>
      </w:r>
      <w:r w:rsidR="00DA4B7A" w:rsidRPr="00AB0472">
        <w:rPr>
          <w:rFonts w:ascii="Times New Roman" w:hAnsi="Times New Roman" w:cs="Times New Roman"/>
          <w:sz w:val="24"/>
          <w:szCs w:val="24"/>
        </w:rPr>
        <w:t xml:space="preserve"> is best)</w:t>
      </w:r>
      <w:r w:rsidR="00192004" w:rsidRPr="00AB0472">
        <w:rPr>
          <w:rFonts w:ascii="Times New Roman" w:hAnsi="Times New Roman" w:cs="Times New Roman"/>
          <w:sz w:val="24"/>
          <w:szCs w:val="24"/>
        </w:rPr>
        <w:t xml:space="preserve">, </w:t>
      </w:r>
      <w:r w:rsidR="00425649" w:rsidRPr="00AB0472">
        <w:rPr>
          <w:rFonts w:ascii="Times New Roman" w:hAnsi="Times New Roman" w:cs="Times New Roman"/>
          <w:bCs/>
          <w:sz w:val="24"/>
          <w:szCs w:val="24"/>
        </w:rPr>
        <w:t xml:space="preserve">something that was not always </w:t>
      </w:r>
      <w:r w:rsidR="002C6E9F" w:rsidRPr="00AB0472">
        <w:rPr>
          <w:rFonts w:ascii="Times New Roman" w:hAnsi="Times New Roman" w:cs="Times New Roman"/>
          <w:bCs/>
          <w:sz w:val="24"/>
          <w:szCs w:val="24"/>
        </w:rPr>
        <w:t xml:space="preserve">understood </w:t>
      </w:r>
      <w:r w:rsidR="00425649" w:rsidRPr="00AB0472">
        <w:rPr>
          <w:rFonts w:ascii="Times New Roman" w:hAnsi="Times New Roman" w:cs="Times New Roman"/>
          <w:bCs/>
          <w:sz w:val="24"/>
          <w:szCs w:val="24"/>
        </w:rPr>
        <w:t>throughout history:</w:t>
      </w:r>
    </w:p>
    <w:p w14:paraId="04A8638E" w14:textId="77777777" w:rsidR="00425649" w:rsidRPr="00AB0472" w:rsidRDefault="00425649" w:rsidP="00425649">
      <w:pPr>
        <w:pStyle w:val="Quote"/>
        <w:rPr>
          <w:rFonts w:ascii="Times New Roman" w:hAnsi="Times New Roman" w:cs="Times New Roman"/>
          <w:color w:val="auto"/>
          <w:sz w:val="24"/>
          <w:szCs w:val="24"/>
        </w:rPr>
      </w:pPr>
      <w:r w:rsidRPr="00AB0472">
        <w:rPr>
          <w:rFonts w:ascii="Times New Roman" w:hAnsi="Times New Roman" w:cs="Times New Roman"/>
          <w:color w:val="auto"/>
          <w:sz w:val="24"/>
          <w:szCs w:val="24"/>
        </w:rPr>
        <w:t>Paper money has no intrinsic value; it is only an imputed one; and therefore, when issued, it is with a redeeming clause, that it shall be taken back, or otherwise withdrawn, at a future period. Unfortunately, most of the governments, that have issued paper money, have chosen to forget the redeeming clause, or else circumstances have intervened to prevent their putting it into execution; and the paper has been left in the hands of the public, without any possibility of its being withdrawn from circulation (Smith 1832, 49)</w:t>
      </w:r>
    </w:p>
    <w:p w14:paraId="7B2ACEB2" w14:textId="3AB7DDA7" w:rsidR="00BB1AB1" w:rsidRPr="00AB0472" w:rsidRDefault="00BB1AB1" w:rsidP="00BB1AB1">
      <w:pPr>
        <w:pStyle w:val="Quote"/>
        <w:rPr>
          <w:rFonts w:ascii="Times New Roman" w:hAnsi="Times New Roman" w:cs="Times New Roman"/>
          <w:color w:val="auto"/>
          <w:sz w:val="24"/>
          <w:szCs w:val="24"/>
        </w:rPr>
      </w:pPr>
      <w:r w:rsidRPr="00AB0472">
        <w:rPr>
          <w:rFonts w:ascii="Times New Roman" w:hAnsi="Times New Roman" w:cs="Times New Roman"/>
          <w:color w:val="auto"/>
          <w:sz w:val="24"/>
          <w:szCs w:val="24"/>
        </w:rPr>
        <w:lastRenderedPageBreak/>
        <w:t>Probably, no government paper money was ever sent forth which was not expected to be redeemed in full value, at some time, although that might be distant. […]  Nevertheless, the issues of government money that have not been redeemed, or the payment of which has been either formally or tacitly renounced, have been very numerous. (</w:t>
      </w:r>
      <w:proofErr w:type="spellStart"/>
      <w:r w:rsidR="00665300" w:rsidRPr="00AB0472">
        <w:rPr>
          <w:rFonts w:ascii="Times New Roman" w:hAnsi="Times New Roman" w:cs="Times New Roman"/>
          <w:color w:val="auto"/>
          <w:sz w:val="24"/>
          <w:szCs w:val="24"/>
        </w:rPr>
        <w:t>Langworthy</w:t>
      </w:r>
      <w:proofErr w:type="spellEnd"/>
      <w:r w:rsidR="00665300"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Taylor 1913, 309)</w:t>
      </w:r>
    </w:p>
    <w:p w14:paraId="0BA7985E" w14:textId="626246CD" w:rsidR="00425649" w:rsidRPr="00AB0472" w:rsidRDefault="00D87DD2" w:rsidP="00425649">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By not creating any means for </w:t>
      </w:r>
      <w:r w:rsidR="009861DE">
        <w:rPr>
          <w:rFonts w:ascii="Times New Roman" w:hAnsi="Times New Roman" w:cs="Times New Roman"/>
          <w:sz w:val="24"/>
          <w:szCs w:val="24"/>
        </w:rPr>
        <w:t>their</w:t>
      </w:r>
      <w:r w:rsidR="009861DE" w:rsidRPr="00AB0472">
        <w:rPr>
          <w:rFonts w:ascii="Times New Roman" w:hAnsi="Times New Roman" w:cs="Times New Roman"/>
          <w:sz w:val="24"/>
          <w:szCs w:val="24"/>
        </w:rPr>
        <w:t xml:space="preserve"> </w:t>
      </w:r>
      <w:r w:rsidR="00752668">
        <w:rPr>
          <w:rFonts w:ascii="Times New Roman" w:hAnsi="Times New Roman" w:cs="Times New Roman"/>
          <w:sz w:val="24"/>
          <w:szCs w:val="24"/>
        </w:rPr>
        <w:t>paper currency</w:t>
      </w:r>
      <w:r w:rsidRPr="00AB0472">
        <w:rPr>
          <w:rFonts w:ascii="Times New Roman" w:hAnsi="Times New Roman" w:cs="Times New Roman"/>
          <w:sz w:val="24"/>
          <w:szCs w:val="24"/>
        </w:rPr>
        <w:t xml:space="preserve"> to reflux, </w:t>
      </w:r>
      <w:r w:rsidR="009861DE">
        <w:rPr>
          <w:rFonts w:ascii="Times New Roman" w:hAnsi="Times New Roman" w:cs="Times New Roman"/>
          <w:sz w:val="24"/>
          <w:szCs w:val="24"/>
        </w:rPr>
        <w:t>some</w:t>
      </w:r>
      <w:r w:rsidR="009861DE" w:rsidRPr="00AB0472">
        <w:rPr>
          <w:rFonts w:ascii="Times New Roman" w:hAnsi="Times New Roman" w:cs="Times New Roman"/>
          <w:sz w:val="24"/>
          <w:szCs w:val="24"/>
        </w:rPr>
        <w:t xml:space="preserve"> </w:t>
      </w:r>
      <w:r w:rsidRPr="00AB0472">
        <w:rPr>
          <w:rFonts w:ascii="Times New Roman" w:hAnsi="Times New Roman" w:cs="Times New Roman"/>
          <w:sz w:val="24"/>
          <w:szCs w:val="24"/>
        </w:rPr>
        <w:t>government</w:t>
      </w:r>
      <w:r w:rsidR="009861DE">
        <w:rPr>
          <w:rFonts w:ascii="Times New Roman" w:hAnsi="Times New Roman" w:cs="Times New Roman"/>
          <w:sz w:val="24"/>
          <w:szCs w:val="24"/>
        </w:rPr>
        <w:t>s</w:t>
      </w:r>
      <w:r w:rsidRPr="00AB0472">
        <w:rPr>
          <w:rFonts w:ascii="Times New Roman" w:hAnsi="Times New Roman" w:cs="Times New Roman"/>
          <w:sz w:val="24"/>
          <w:szCs w:val="24"/>
        </w:rPr>
        <w:t xml:space="preserve"> had effectively imposed an infinite term to maturity so </w:t>
      </w:r>
      <w:r w:rsidR="009861DE">
        <w:rPr>
          <w:rFonts w:ascii="Times New Roman" w:hAnsi="Times New Roman" w:cs="Times New Roman"/>
          <w:sz w:val="24"/>
          <w:szCs w:val="24"/>
        </w:rPr>
        <w:t>the</w:t>
      </w:r>
      <w:r w:rsidR="009861DE" w:rsidRPr="00AB0472">
        <w:rPr>
          <w:rFonts w:ascii="Times New Roman" w:hAnsi="Times New Roman" w:cs="Times New Roman"/>
          <w:sz w:val="24"/>
          <w:szCs w:val="24"/>
        </w:rPr>
        <w:t xml:space="preserve"> </w:t>
      </w:r>
      <w:r w:rsidRPr="00AB0472">
        <w:rPr>
          <w:rFonts w:ascii="Times New Roman" w:hAnsi="Times New Roman" w:cs="Times New Roman"/>
          <w:sz w:val="24"/>
          <w:szCs w:val="24"/>
        </w:rPr>
        <w:t>fair value was zero.</w:t>
      </w:r>
      <w:r w:rsidR="00F3198C" w:rsidRPr="00AB0472">
        <w:rPr>
          <w:rStyle w:val="FootnoteReference"/>
          <w:rFonts w:ascii="Times New Roman" w:hAnsi="Times New Roman" w:cs="Times New Roman"/>
          <w:sz w:val="24"/>
          <w:szCs w:val="24"/>
        </w:rPr>
        <w:footnoteReference w:id="12"/>
      </w:r>
      <w:r w:rsidRPr="00AB0472">
        <w:rPr>
          <w:rFonts w:ascii="Times New Roman" w:hAnsi="Times New Roman" w:cs="Times New Roman"/>
          <w:sz w:val="24"/>
          <w:szCs w:val="24"/>
        </w:rPr>
        <w:t xml:space="preserve"> </w:t>
      </w:r>
      <w:r w:rsidR="00425649" w:rsidRPr="00AB0472">
        <w:rPr>
          <w:rFonts w:ascii="Times New Roman" w:hAnsi="Times New Roman" w:cs="Times New Roman"/>
          <w:sz w:val="24"/>
          <w:szCs w:val="24"/>
        </w:rPr>
        <w:t xml:space="preserve">The importance of this reflux for the stability of a monetary system </w:t>
      </w:r>
      <w:r w:rsidR="00F561D4" w:rsidRPr="00AB0472">
        <w:rPr>
          <w:rFonts w:ascii="Times New Roman" w:hAnsi="Times New Roman" w:cs="Times New Roman"/>
          <w:sz w:val="24"/>
          <w:szCs w:val="24"/>
        </w:rPr>
        <w:t>was</w:t>
      </w:r>
      <w:r w:rsidR="00F50566" w:rsidRPr="00AB0472">
        <w:rPr>
          <w:rFonts w:ascii="Times New Roman" w:hAnsi="Times New Roman" w:cs="Times New Roman"/>
          <w:sz w:val="24"/>
          <w:szCs w:val="24"/>
        </w:rPr>
        <w:t xml:space="preserve"> already</w:t>
      </w:r>
      <w:r w:rsidR="00425649" w:rsidRPr="00AB0472">
        <w:rPr>
          <w:rFonts w:ascii="Times New Roman" w:hAnsi="Times New Roman" w:cs="Times New Roman"/>
          <w:sz w:val="24"/>
          <w:szCs w:val="24"/>
        </w:rPr>
        <w:t xml:space="preserve"> recognized</w:t>
      </w:r>
      <w:r w:rsidR="000821C4" w:rsidRPr="00AB0472">
        <w:rPr>
          <w:rFonts w:ascii="Times New Roman" w:hAnsi="Times New Roman" w:cs="Times New Roman"/>
          <w:sz w:val="24"/>
          <w:szCs w:val="24"/>
        </w:rPr>
        <w:t>, albeit imprecisely,</w:t>
      </w:r>
      <w:r w:rsidR="00F50566" w:rsidRPr="00AB0472">
        <w:rPr>
          <w:rFonts w:ascii="Times New Roman" w:hAnsi="Times New Roman" w:cs="Times New Roman"/>
          <w:sz w:val="24"/>
          <w:szCs w:val="24"/>
        </w:rPr>
        <w:t xml:space="preserve"> </w:t>
      </w:r>
      <w:r w:rsidR="00425649" w:rsidRPr="00AB0472">
        <w:rPr>
          <w:rFonts w:ascii="Times New Roman" w:hAnsi="Times New Roman" w:cs="Times New Roman"/>
          <w:sz w:val="24"/>
          <w:szCs w:val="24"/>
        </w:rPr>
        <w:t>by John Law</w:t>
      </w:r>
      <w:r w:rsidRPr="00AB0472">
        <w:rPr>
          <w:rFonts w:ascii="Times New Roman" w:hAnsi="Times New Roman" w:cs="Times New Roman"/>
          <w:sz w:val="24"/>
          <w:szCs w:val="24"/>
        </w:rPr>
        <w:t xml:space="preserve"> in 1705</w:t>
      </w:r>
      <w:r w:rsidR="00425649" w:rsidRPr="00AB0472">
        <w:rPr>
          <w:rFonts w:ascii="Times New Roman" w:hAnsi="Times New Roman" w:cs="Times New Roman"/>
          <w:sz w:val="24"/>
          <w:szCs w:val="24"/>
        </w:rPr>
        <w:t xml:space="preserve"> (Vicker</w:t>
      </w:r>
      <w:r w:rsidR="008E6508" w:rsidRPr="00AB0472">
        <w:rPr>
          <w:rFonts w:ascii="Times New Roman" w:hAnsi="Times New Roman" w:cs="Times New Roman"/>
          <w:sz w:val="24"/>
          <w:szCs w:val="24"/>
        </w:rPr>
        <w:t>s</w:t>
      </w:r>
      <w:r w:rsidR="00425649" w:rsidRPr="00AB0472">
        <w:rPr>
          <w:rFonts w:ascii="Times New Roman" w:hAnsi="Times New Roman" w:cs="Times New Roman"/>
          <w:sz w:val="24"/>
          <w:szCs w:val="24"/>
        </w:rPr>
        <w:t xml:space="preserve"> 1959</w:t>
      </w:r>
      <w:r w:rsidR="00F50566" w:rsidRPr="00AB0472">
        <w:rPr>
          <w:rFonts w:ascii="Times New Roman" w:hAnsi="Times New Roman" w:cs="Times New Roman"/>
          <w:sz w:val="24"/>
          <w:szCs w:val="24"/>
        </w:rPr>
        <w:t>, 133-134</w:t>
      </w:r>
      <w:r w:rsidR="00425649" w:rsidRPr="00AB0472">
        <w:rPr>
          <w:rFonts w:ascii="Times New Roman" w:hAnsi="Times New Roman" w:cs="Times New Roman"/>
          <w:sz w:val="24"/>
          <w:szCs w:val="24"/>
        </w:rPr>
        <w:t>)</w:t>
      </w:r>
      <w:r w:rsidR="00DA4B7A" w:rsidRPr="00AB0472">
        <w:rPr>
          <w:rFonts w:ascii="Times New Roman" w:hAnsi="Times New Roman" w:cs="Times New Roman"/>
          <w:sz w:val="24"/>
          <w:szCs w:val="24"/>
        </w:rPr>
        <w:t xml:space="preserve">. </w:t>
      </w:r>
    </w:p>
    <w:p w14:paraId="58C1BA19" w14:textId="282150FA" w:rsidR="00425649" w:rsidRPr="00AB0472" w:rsidRDefault="000714DD"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The nature of the conversion clause in a financial instrument does not define what a monetary instrument is. </w:t>
      </w:r>
      <w:r w:rsidR="00232666" w:rsidRPr="00AB0472">
        <w:rPr>
          <w:rFonts w:ascii="Times New Roman" w:hAnsi="Times New Roman" w:cs="Times New Roman"/>
          <w:sz w:val="24"/>
          <w:szCs w:val="24"/>
        </w:rPr>
        <w:t>In the literature, t</w:t>
      </w:r>
      <w:r w:rsidRPr="00AB0472">
        <w:rPr>
          <w:rFonts w:ascii="Times New Roman" w:hAnsi="Times New Roman" w:cs="Times New Roman"/>
          <w:sz w:val="24"/>
          <w:szCs w:val="24"/>
        </w:rPr>
        <w:t>his conversion clause is used to make a difference between “money” and “credit” with “credit” (e.g.</w:t>
      </w:r>
      <w:r w:rsidR="00232666" w:rsidRPr="00AB0472">
        <w:rPr>
          <w:rFonts w:ascii="Times New Roman" w:hAnsi="Times New Roman" w:cs="Times New Roman"/>
          <w:sz w:val="24"/>
          <w:szCs w:val="24"/>
        </w:rPr>
        <w:t>,</w:t>
      </w:r>
      <w:r w:rsidRPr="00AB0472">
        <w:rPr>
          <w:rFonts w:ascii="Times New Roman" w:hAnsi="Times New Roman" w:cs="Times New Roman"/>
          <w:sz w:val="24"/>
          <w:szCs w:val="24"/>
        </w:rPr>
        <w:t xml:space="preserve"> bank accounts or banknotes) being a claim on “money” (e.g.</w:t>
      </w:r>
      <w:r w:rsidR="00232666" w:rsidRPr="00AB0472">
        <w:rPr>
          <w:rFonts w:ascii="Times New Roman" w:hAnsi="Times New Roman" w:cs="Times New Roman"/>
          <w:sz w:val="24"/>
          <w:szCs w:val="24"/>
        </w:rPr>
        <w:t>,</w:t>
      </w:r>
      <w:r w:rsidRPr="00AB0472">
        <w:rPr>
          <w:rFonts w:ascii="Times New Roman" w:hAnsi="Times New Roman" w:cs="Times New Roman"/>
          <w:sz w:val="24"/>
          <w:szCs w:val="24"/>
        </w:rPr>
        <w:t xml:space="preserve"> gold coins)</w:t>
      </w:r>
      <w:r w:rsidR="00192004" w:rsidRPr="00AB0472">
        <w:rPr>
          <w:rFonts w:ascii="Times New Roman" w:hAnsi="Times New Roman" w:cs="Times New Roman"/>
          <w:sz w:val="24"/>
          <w:szCs w:val="24"/>
        </w:rPr>
        <w:t xml:space="preserve">. This distinction is not relevant because even </w:t>
      </w:r>
      <w:r w:rsidR="00486F5C">
        <w:rPr>
          <w:rFonts w:ascii="Times New Roman" w:hAnsi="Times New Roman" w:cs="Times New Roman"/>
          <w:sz w:val="24"/>
          <w:szCs w:val="24"/>
        </w:rPr>
        <w:t xml:space="preserve">full-bodied </w:t>
      </w:r>
      <w:r w:rsidR="00232666" w:rsidRPr="00AB0472">
        <w:rPr>
          <w:rFonts w:ascii="Times New Roman" w:hAnsi="Times New Roman" w:cs="Times New Roman"/>
          <w:sz w:val="24"/>
          <w:szCs w:val="24"/>
        </w:rPr>
        <w:t xml:space="preserve">gold coins are </w:t>
      </w:r>
      <w:r w:rsidR="007524F2" w:rsidRPr="00AB0472">
        <w:rPr>
          <w:rFonts w:ascii="Times New Roman" w:hAnsi="Times New Roman" w:cs="Times New Roman"/>
          <w:sz w:val="24"/>
          <w:szCs w:val="24"/>
        </w:rPr>
        <w:t>financial instrument</w:t>
      </w:r>
      <w:r w:rsidR="00232666" w:rsidRPr="00AB0472">
        <w:rPr>
          <w:rFonts w:ascii="Times New Roman" w:hAnsi="Times New Roman" w:cs="Times New Roman"/>
          <w:sz w:val="24"/>
          <w:szCs w:val="24"/>
        </w:rPr>
        <w:t>s (i.e. promises)</w:t>
      </w:r>
      <w:r w:rsidR="007524F2" w:rsidRPr="00AB0472">
        <w:rPr>
          <w:rFonts w:ascii="Times New Roman" w:hAnsi="Times New Roman" w:cs="Times New Roman"/>
          <w:sz w:val="24"/>
          <w:szCs w:val="24"/>
        </w:rPr>
        <w:t xml:space="preserve">; they are </w:t>
      </w:r>
      <w:r w:rsidR="00192004" w:rsidRPr="00AB0472">
        <w:rPr>
          <w:rFonts w:ascii="Times New Roman" w:hAnsi="Times New Roman" w:cs="Times New Roman"/>
          <w:sz w:val="24"/>
          <w:szCs w:val="24"/>
        </w:rPr>
        <w:t>unconvertible financial instrument</w:t>
      </w:r>
      <w:r w:rsidR="007524F2" w:rsidRPr="00AB0472">
        <w:rPr>
          <w:rFonts w:ascii="Times New Roman" w:hAnsi="Times New Roman" w:cs="Times New Roman"/>
          <w:sz w:val="24"/>
          <w:szCs w:val="24"/>
        </w:rPr>
        <w:t>s</w:t>
      </w:r>
      <w:r w:rsidR="00192004" w:rsidRPr="00AB0472">
        <w:rPr>
          <w:rFonts w:ascii="Times New Roman" w:hAnsi="Times New Roman" w:cs="Times New Roman"/>
          <w:sz w:val="24"/>
          <w:szCs w:val="24"/>
        </w:rPr>
        <w:t xml:space="preserve"> </w:t>
      </w:r>
      <w:r w:rsidR="007524F2" w:rsidRPr="00AB0472">
        <w:rPr>
          <w:rFonts w:ascii="Times New Roman" w:hAnsi="Times New Roman" w:cs="Times New Roman"/>
          <w:sz w:val="24"/>
          <w:szCs w:val="24"/>
        </w:rPr>
        <w:t>that issuer</w:t>
      </w:r>
      <w:r w:rsidR="00232666" w:rsidRPr="00AB0472">
        <w:rPr>
          <w:rFonts w:ascii="Times New Roman" w:hAnsi="Times New Roman" w:cs="Times New Roman"/>
          <w:sz w:val="24"/>
          <w:szCs w:val="24"/>
        </w:rPr>
        <w:t>s</w:t>
      </w:r>
      <w:r w:rsidR="007524F2" w:rsidRPr="00AB0472">
        <w:rPr>
          <w:rFonts w:ascii="Times New Roman" w:hAnsi="Times New Roman" w:cs="Times New Roman"/>
          <w:sz w:val="24"/>
          <w:szCs w:val="24"/>
        </w:rPr>
        <w:t xml:space="preserve"> promise to </w:t>
      </w:r>
      <w:r w:rsidR="00352C20" w:rsidRPr="00AB0472">
        <w:rPr>
          <w:rFonts w:ascii="Times New Roman" w:hAnsi="Times New Roman" w:cs="Times New Roman"/>
          <w:sz w:val="24"/>
          <w:szCs w:val="24"/>
        </w:rPr>
        <w:t>accept at any time in payments due to them</w:t>
      </w:r>
      <w:r w:rsidR="00EF0244">
        <w:rPr>
          <w:rFonts w:ascii="Times New Roman" w:hAnsi="Times New Roman" w:cs="Times New Roman"/>
          <w:sz w:val="24"/>
          <w:szCs w:val="24"/>
        </w:rPr>
        <w:t>. A</w:t>
      </w:r>
      <w:r w:rsidR="00486F5C">
        <w:rPr>
          <w:rFonts w:ascii="Times New Roman" w:hAnsi="Times New Roman" w:cs="Times New Roman"/>
          <w:sz w:val="24"/>
          <w:szCs w:val="24"/>
        </w:rPr>
        <w:t>s such</w:t>
      </w:r>
      <w:r w:rsidR="00EF0244">
        <w:rPr>
          <w:rFonts w:ascii="Times New Roman" w:hAnsi="Times New Roman" w:cs="Times New Roman"/>
          <w:sz w:val="24"/>
          <w:szCs w:val="24"/>
        </w:rPr>
        <w:t>,</w:t>
      </w:r>
      <w:r w:rsidR="00486F5C">
        <w:rPr>
          <w:rFonts w:ascii="Times New Roman" w:hAnsi="Times New Roman" w:cs="Times New Roman"/>
          <w:sz w:val="24"/>
          <w:szCs w:val="24"/>
        </w:rPr>
        <w:t xml:space="preserve"> </w:t>
      </w:r>
      <w:r w:rsidR="000F1F9D">
        <w:rPr>
          <w:rFonts w:ascii="Times New Roman" w:hAnsi="Times New Roman" w:cs="Times New Roman"/>
          <w:sz w:val="24"/>
          <w:szCs w:val="24"/>
        </w:rPr>
        <w:t>overtime</w:t>
      </w:r>
      <w:r w:rsidR="00EF0244">
        <w:rPr>
          <w:rFonts w:ascii="Times New Roman" w:hAnsi="Times New Roman" w:cs="Times New Roman"/>
          <w:sz w:val="24"/>
          <w:szCs w:val="24"/>
        </w:rPr>
        <w:t>,</w:t>
      </w:r>
      <w:r w:rsidR="000F1F9D">
        <w:rPr>
          <w:rFonts w:ascii="Times New Roman" w:hAnsi="Times New Roman" w:cs="Times New Roman"/>
          <w:sz w:val="24"/>
          <w:szCs w:val="24"/>
        </w:rPr>
        <w:t xml:space="preserve"> </w:t>
      </w:r>
      <w:r w:rsidR="00144CC1">
        <w:rPr>
          <w:rFonts w:ascii="Times New Roman" w:hAnsi="Times New Roman" w:cs="Times New Roman"/>
          <w:sz w:val="24"/>
          <w:szCs w:val="24"/>
        </w:rPr>
        <w:t>the</w:t>
      </w:r>
      <w:r w:rsidR="000F1F9D">
        <w:rPr>
          <w:rFonts w:ascii="Times New Roman" w:hAnsi="Times New Roman" w:cs="Times New Roman"/>
          <w:sz w:val="24"/>
          <w:szCs w:val="24"/>
        </w:rPr>
        <w:t xml:space="preserve"> </w:t>
      </w:r>
      <w:r w:rsidR="00486F5C">
        <w:rPr>
          <w:rFonts w:ascii="Times New Roman" w:hAnsi="Times New Roman" w:cs="Times New Roman"/>
          <w:sz w:val="24"/>
          <w:szCs w:val="24"/>
        </w:rPr>
        <w:t xml:space="preserve">fair value </w:t>
      </w:r>
      <w:r w:rsidR="00144CC1">
        <w:rPr>
          <w:rFonts w:ascii="Times New Roman" w:hAnsi="Times New Roman" w:cs="Times New Roman"/>
          <w:sz w:val="24"/>
          <w:szCs w:val="24"/>
        </w:rPr>
        <w:t xml:space="preserve">of full-bodied coins </w:t>
      </w:r>
      <w:r w:rsidR="004B5541">
        <w:rPr>
          <w:rFonts w:ascii="Times New Roman" w:hAnsi="Times New Roman" w:cs="Times New Roman"/>
          <w:sz w:val="24"/>
          <w:szCs w:val="24"/>
        </w:rPr>
        <w:t>may</w:t>
      </w:r>
      <w:r w:rsidR="00486F5C">
        <w:rPr>
          <w:rFonts w:ascii="Times New Roman" w:hAnsi="Times New Roman" w:cs="Times New Roman"/>
          <w:sz w:val="24"/>
          <w:szCs w:val="24"/>
        </w:rPr>
        <w:t xml:space="preserve"> differ from the </w:t>
      </w:r>
      <w:r w:rsidR="006B4EAF">
        <w:rPr>
          <w:rFonts w:ascii="Times New Roman" w:hAnsi="Times New Roman" w:cs="Times New Roman"/>
          <w:sz w:val="24"/>
          <w:szCs w:val="24"/>
        </w:rPr>
        <w:t xml:space="preserve">given </w:t>
      </w:r>
      <w:r w:rsidR="004B5541">
        <w:rPr>
          <w:rFonts w:ascii="Times New Roman" w:hAnsi="Times New Roman" w:cs="Times New Roman"/>
          <w:sz w:val="24"/>
          <w:szCs w:val="24"/>
        </w:rPr>
        <w:t xml:space="preserve">market </w:t>
      </w:r>
      <w:r w:rsidR="00486F5C">
        <w:rPr>
          <w:rFonts w:ascii="Times New Roman" w:hAnsi="Times New Roman" w:cs="Times New Roman"/>
          <w:sz w:val="24"/>
          <w:szCs w:val="24"/>
        </w:rPr>
        <w:t>value of the gold content</w:t>
      </w:r>
      <w:r w:rsidR="00192004" w:rsidRPr="00AB0472">
        <w:rPr>
          <w:rFonts w:ascii="Times New Roman" w:hAnsi="Times New Roman" w:cs="Times New Roman"/>
          <w:sz w:val="24"/>
          <w:szCs w:val="24"/>
        </w:rPr>
        <w:t xml:space="preserve">. </w:t>
      </w:r>
      <w:r w:rsidR="00721BCA" w:rsidRPr="00AB0472">
        <w:rPr>
          <w:rFonts w:ascii="Times New Roman" w:hAnsi="Times New Roman" w:cs="Times New Roman"/>
          <w:sz w:val="24"/>
          <w:szCs w:val="24"/>
        </w:rPr>
        <w:t xml:space="preserve">The word “credit” comes from the </w:t>
      </w:r>
      <w:r w:rsidR="00705DBC" w:rsidRPr="00AB0472">
        <w:rPr>
          <w:rFonts w:ascii="Times New Roman" w:hAnsi="Times New Roman" w:cs="Times New Roman"/>
          <w:sz w:val="24"/>
          <w:szCs w:val="24"/>
        </w:rPr>
        <w:t>Latin</w:t>
      </w:r>
      <w:r w:rsidR="00721BCA" w:rsidRPr="00AB0472">
        <w:rPr>
          <w:rFonts w:ascii="Times New Roman" w:hAnsi="Times New Roman" w:cs="Times New Roman"/>
          <w:sz w:val="24"/>
          <w:szCs w:val="24"/>
        </w:rPr>
        <w:t xml:space="preserve"> word for trust and all monetary instruments, being promises</w:t>
      </w:r>
      <w:r w:rsidR="006D26CE" w:rsidRPr="00AB0472">
        <w:rPr>
          <w:rFonts w:ascii="Times New Roman" w:hAnsi="Times New Roman" w:cs="Times New Roman"/>
          <w:sz w:val="24"/>
          <w:szCs w:val="24"/>
        </w:rPr>
        <w:t>,</w:t>
      </w:r>
      <w:r w:rsidR="00721BCA" w:rsidRPr="00AB0472">
        <w:rPr>
          <w:rFonts w:ascii="Times New Roman" w:hAnsi="Times New Roman" w:cs="Times New Roman"/>
          <w:sz w:val="24"/>
          <w:szCs w:val="24"/>
        </w:rPr>
        <w:t xml:space="preserve"> require trust in</w:t>
      </w:r>
      <w:r w:rsidR="00EE195C" w:rsidRPr="00AB0472">
        <w:rPr>
          <w:rFonts w:ascii="Times New Roman" w:hAnsi="Times New Roman" w:cs="Times New Roman"/>
          <w:sz w:val="24"/>
          <w:szCs w:val="24"/>
        </w:rPr>
        <w:t xml:space="preserve"> the financial abilities of</w:t>
      </w:r>
      <w:r w:rsidR="00721BCA" w:rsidRPr="00AB0472">
        <w:rPr>
          <w:rFonts w:ascii="Times New Roman" w:hAnsi="Times New Roman" w:cs="Times New Roman"/>
          <w:sz w:val="24"/>
          <w:szCs w:val="24"/>
        </w:rPr>
        <w:t xml:space="preserve"> the issuer.</w:t>
      </w:r>
      <w:r w:rsidR="00721BCA" w:rsidRPr="00AB0472">
        <w:rPr>
          <w:rStyle w:val="FootnoteReference"/>
          <w:rFonts w:ascii="Times New Roman" w:hAnsi="Times New Roman" w:cs="Times New Roman"/>
          <w:sz w:val="24"/>
          <w:szCs w:val="24"/>
        </w:rPr>
        <w:footnoteReference w:id="13"/>
      </w:r>
      <w:r w:rsidR="0011656B" w:rsidRPr="00AB0472">
        <w:rPr>
          <w:rFonts w:ascii="Times New Roman" w:hAnsi="Times New Roman" w:cs="Times New Roman"/>
          <w:sz w:val="24"/>
          <w:szCs w:val="24"/>
        </w:rPr>
        <w:t xml:space="preserve"> Thus, the nominal value of a financial instrument is inherently forward looking. It is </w:t>
      </w:r>
      <w:r w:rsidR="008E2E38" w:rsidRPr="00AB0472">
        <w:rPr>
          <w:rFonts w:ascii="Times New Roman" w:hAnsi="Times New Roman" w:cs="Times New Roman"/>
          <w:sz w:val="24"/>
          <w:szCs w:val="24"/>
        </w:rPr>
        <w:t xml:space="preserve">not </w:t>
      </w:r>
      <w:r w:rsidR="0011656B" w:rsidRPr="00AB0472">
        <w:rPr>
          <w:rFonts w:ascii="Times New Roman" w:hAnsi="Times New Roman" w:cs="Times New Roman"/>
          <w:sz w:val="24"/>
          <w:szCs w:val="24"/>
        </w:rPr>
        <w:t>based on its cost of production—a backward-looking method of valuation used partly to sale commodities—but rather on the credibility of the issuer.</w:t>
      </w:r>
      <w:r w:rsidR="00107889">
        <w:rPr>
          <w:rFonts w:ascii="Times New Roman" w:hAnsi="Times New Roman" w:cs="Times New Roman"/>
          <w:sz w:val="24"/>
          <w:szCs w:val="24"/>
        </w:rPr>
        <w:t xml:space="preserve"> </w:t>
      </w:r>
    </w:p>
    <w:p w14:paraId="00C4FB43" w14:textId="7B6F4C33" w:rsidR="006651E9" w:rsidRPr="00AB0472" w:rsidRDefault="009E1807"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w:t>
      </w:r>
      <w:r w:rsidR="004F354C" w:rsidRPr="00AB0472">
        <w:rPr>
          <w:rFonts w:ascii="Times New Roman" w:hAnsi="Times New Roman" w:cs="Times New Roman"/>
          <w:sz w:val="24"/>
          <w:szCs w:val="24"/>
        </w:rPr>
        <w:t xml:space="preserve">he unit of account is not a function of money; it is one of the characteristics of a monetary system, the other one </w:t>
      </w:r>
      <w:r w:rsidR="00B17A7A" w:rsidRPr="00AB0472">
        <w:rPr>
          <w:rFonts w:ascii="Times New Roman" w:hAnsi="Times New Roman" w:cs="Times New Roman"/>
          <w:sz w:val="24"/>
          <w:szCs w:val="24"/>
        </w:rPr>
        <w:t xml:space="preserve">is </w:t>
      </w:r>
      <w:r w:rsidR="004F354C" w:rsidRPr="00AB0472">
        <w:rPr>
          <w:rFonts w:ascii="Times New Roman" w:hAnsi="Times New Roman" w:cs="Times New Roman"/>
          <w:sz w:val="24"/>
          <w:szCs w:val="24"/>
        </w:rPr>
        <w:t>the existence of monetary instruments. A unit of account is an abstract</w:t>
      </w:r>
      <w:r w:rsidR="006E3B75" w:rsidRPr="00AB0472">
        <w:rPr>
          <w:rFonts w:ascii="Times New Roman" w:hAnsi="Times New Roman" w:cs="Times New Roman"/>
          <w:sz w:val="24"/>
          <w:szCs w:val="24"/>
        </w:rPr>
        <w:t xml:space="preserve"> </w:t>
      </w:r>
      <w:r w:rsidR="0003095B" w:rsidRPr="00AB0472">
        <w:rPr>
          <w:rFonts w:ascii="Times New Roman" w:hAnsi="Times New Roman" w:cs="Times New Roman"/>
          <w:sz w:val="24"/>
          <w:szCs w:val="24"/>
        </w:rPr>
        <w:t xml:space="preserve">nominal </w:t>
      </w:r>
      <w:r w:rsidR="006E3B75" w:rsidRPr="00AB0472">
        <w:rPr>
          <w:rFonts w:ascii="Times New Roman" w:hAnsi="Times New Roman" w:cs="Times New Roman"/>
          <w:sz w:val="24"/>
          <w:szCs w:val="24"/>
        </w:rPr>
        <w:t>and arbitrary</w:t>
      </w:r>
      <w:r w:rsidR="006E3B75" w:rsidRPr="00AB0472">
        <w:rPr>
          <w:rStyle w:val="FootnoteReference"/>
          <w:rFonts w:ascii="Times New Roman" w:hAnsi="Times New Roman" w:cs="Times New Roman"/>
          <w:sz w:val="24"/>
          <w:szCs w:val="24"/>
        </w:rPr>
        <w:footnoteReference w:id="14"/>
      </w:r>
      <w:r w:rsidR="004F354C" w:rsidRPr="00AB0472">
        <w:rPr>
          <w:rFonts w:ascii="Times New Roman" w:hAnsi="Times New Roman" w:cs="Times New Roman"/>
          <w:sz w:val="24"/>
          <w:szCs w:val="24"/>
        </w:rPr>
        <w:t xml:space="preserve"> </w:t>
      </w:r>
      <w:r w:rsidR="0033197B" w:rsidRPr="00AB0472">
        <w:rPr>
          <w:rFonts w:ascii="Times New Roman" w:hAnsi="Times New Roman" w:cs="Times New Roman"/>
          <w:sz w:val="24"/>
          <w:szCs w:val="24"/>
        </w:rPr>
        <w:t>scale</w:t>
      </w:r>
      <w:r w:rsidR="004F354C" w:rsidRPr="00AB0472">
        <w:rPr>
          <w:rFonts w:ascii="Times New Roman" w:hAnsi="Times New Roman" w:cs="Times New Roman"/>
          <w:sz w:val="24"/>
          <w:szCs w:val="24"/>
        </w:rPr>
        <w:t xml:space="preserve"> of measurement</w:t>
      </w:r>
      <w:r w:rsidR="0033197B" w:rsidRPr="00AB0472">
        <w:rPr>
          <w:rFonts w:ascii="Times New Roman" w:hAnsi="Times New Roman" w:cs="Times New Roman"/>
          <w:sz w:val="24"/>
          <w:szCs w:val="24"/>
        </w:rPr>
        <w:t xml:space="preserve"> for accounting purposes</w:t>
      </w:r>
      <w:r w:rsidR="00D300A6" w:rsidRPr="00AB0472">
        <w:rPr>
          <w:rFonts w:ascii="Times New Roman" w:hAnsi="Times New Roman" w:cs="Times New Roman"/>
          <w:sz w:val="24"/>
          <w:szCs w:val="24"/>
        </w:rPr>
        <w:t>. Its purpose is strictly to make economic transactions commensurable.</w:t>
      </w:r>
      <w:r w:rsidR="004F354C" w:rsidRPr="00AB0472">
        <w:rPr>
          <w:rFonts w:ascii="Times New Roman" w:hAnsi="Times New Roman" w:cs="Times New Roman"/>
          <w:sz w:val="24"/>
          <w:szCs w:val="24"/>
        </w:rPr>
        <w:t xml:space="preserve"> </w:t>
      </w:r>
      <w:r w:rsidR="00E96066" w:rsidRPr="00AB0472">
        <w:rPr>
          <w:rFonts w:ascii="Times New Roman" w:hAnsi="Times New Roman" w:cs="Times New Roman"/>
          <w:sz w:val="24"/>
          <w:szCs w:val="24"/>
        </w:rPr>
        <w:t xml:space="preserve">As such, </w:t>
      </w:r>
      <w:r w:rsidR="009861DE">
        <w:rPr>
          <w:rFonts w:ascii="Times New Roman" w:hAnsi="Times New Roman" w:cs="Times New Roman"/>
          <w:sz w:val="24"/>
          <w:szCs w:val="24"/>
        </w:rPr>
        <w:t>the unit of account</w:t>
      </w:r>
      <w:r w:rsidR="009861DE" w:rsidRPr="00AB0472">
        <w:rPr>
          <w:rFonts w:ascii="Times New Roman" w:hAnsi="Times New Roman" w:cs="Times New Roman"/>
          <w:sz w:val="24"/>
          <w:szCs w:val="24"/>
        </w:rPr>
        <w:t xml:space="preserve"> </w:t>
      </w:r>
      <w:r w:rsidR="004F354C" w:rsidRPr="00AB0472">
        <w:rPr>
          <w:rFonts w:ascii="Times New Roman" w:hAnsi="Times New Roman" w:cs="Times New Roman"/>
          <w:sz w:val="24"/>
          <w:szCs w:val="24"/>
        </w:rPr>
        <w:t xml:space="preserve">cannot be a medium of </w:t>
      </w:r>
      <w:r w:rsidR="004F354C" w:rsidRPr="00AB0472">
        <w:rPr>
          <w:rFonts w:ascii="Times New Roman" w:hAnsi="Times New Roman" w:cs="Times New Roman"/>
          <w:sz w:val="24"/>
          <w:szCs w:val="24"/>
        </w:rPr>
        <w:lastRenderedPageBreak/>
        <w:t>exchange, a store of value, or a means of payment. Stated another way, a monetary system necessitates a unit of account and carriers of this unit of account, but they have separate roles—one measures, the other records the measure</w:t>
      </w:r>
      <w:r w:rsidR="005B4F3A" w:rsidRPr="00AB0472">
        <w:rPr>
          <w:rFonts w:ascii="Times New Roman" w:hAnsi="Times New Roman" w:cs="Times New Roman"/>
          <w:sz w:val="24"/>
          <w:szCs w:val="24"/>
        </w:rPr>
        <w:t>ment</w:t>
      </w:r>
      <w:r w:rsidR="004F354C" w:rsidRPr="00AB0472">
        <w:rPr>
          <w:rFonts w:ascii="Times New Roman" w:hAnsi="Times New Roman" w:cs="Times New Roman"/>
          <w:sz w:val="24"/>
          <w:szCs w:val="24"/>
        </w:rPr>
        <w:t>.</w:t>
      </w:r>
    </w:p>
    <w:p w14:paraId="4DD6BEBC" w14:textId="77CB4C91" w:rsidR="002D5909" w:rsidRPr="00AB0472" w:rsidRDefault="000D2431"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A unit of account</w:t>
      </w:r>
      <w:r w:rsidR="007524F2" w:rsidRPr="00AB0472">
        <w:rPr>
          <w:rFonts w:ascii="Times New Roman" w:hAnsi="Times New Roman" w:cs="Times New Roman"/>
          <w:sz w:val="24"/>
          <w:szCs w:val="24"/>
        </w:rPr>
        <w:t xml:space="preserve"> can take the name of an object;</w:t>
      </w:r>
      <w:r w:rsidRPr="00AB0472">
        <w:rPr>
          <w:rFonts w:ascii="Times New Roman" w:hAnsi="Times New Roman" w:cs="Times New Roman"/>
          <w:sz w:val="24"/>
          <w:szCs w:val="24"/>
        </w:rPr>
        <w:t xml:space="preserve"> however, once created, it has an independent existence from the object. This manifests itself in two ways—the object may disappear but the unit of account persist</w:t>
      </w:r>
      <w:r w:rsidR="00B17A7A" w:rsidRPr="00AB0472">
        <w:rPr>
          <w:rFonts w:ascii="Times New Roman" w:hAnsi="Times New Roman" w:cs="Times New Roman"/>
          <w:sz w:val="24"/>
          <w:szCs w:val="24"/>
        </w:rPr>
        <w:t>s</w:t>
      </w:r>
      <w:r w:rsidRPr="00AB0472">
        <w:rPr>
          <w:rFonts w:ascii="Times New Roman" w:hAnsi="Times New Roman" w:cs="Times New Roman"/>
          <w:sz w:val="24"/>
          <w:szCs w:val="24"/>
        </w:rPr>
        <w:t xml:space="preserve">, or the relationship between the unit of account and the object can change. A cowry unit of account may exist without any cowry shell being used </w:t>
      </w:r>
      <w:r w:rsidR="006651E9" w:rsidRPr="00AB0472">
        <w:rPr>
          <w:rFonts w:ascii="Times New Roman" w:hAnsi="Times New Roman" w:cs="Times New Roman"/>
          <w:sz w:val="24"/>
          <w:szCs w:val="24"/>
        </w:rPr>
        <w:t>in transactions</w:t>
      </w:r>
      <w:r w:rsidRPr="00AB0472">
        <w:rPr>
          <w:rFonts w:ascii="Times New Roman" w:hAnsi="Times New Roman" w:cs="Times New Roman"/>
          <w:sz w:val="24"/>
          <w:szCs w:val="24"/>
        </w:rPr>
        <w:t>. If cowries are used, their value in terms of the cowry unit may change—one cowry shell may be worth one cowry at one time and three cowries at another time</w:t>
      </w:r>
      <w:r w:rsidR="00CC3366" w:rsidRPr="00AB0472">
        <w:rPr>
          <w:rFonts w:ascii="Times New Roman" w:hAnsi="Times New Roman" w:cs="Times New Roman"/>
          <w:sz w:val="24"/>
          <w:szCs w:val="24"/>
        </w:rPr>
        <w:t xml:space="preserve">. </w:t>
      </w:r>
      <w:r w:rsidR="006651E9" w:rsidRPr="00AB0472">
        <w:rPr>
          <w:rFonts w:ascii="Times New Roman" w:hAnsi="Times New Roman" w:cs="Times New Roman"/>
          <w:sz w:val="24"/>
          <w:szCs w:val="24"/>
        </w:rPr>
        <w:t>Similarly</w:t>
      </w:r>
      <w:r w:rsidR="00D4523C" w:rsidRPr="00AB0472">
        <w:rPr>
          <w:rFonts w:ascii="Times New Roman" w:hAnsi="Times New Roman" w:cs="Times New Roman"/>
          <w:sz w:val="24"/>
          <w:szCs w:val="24"/>
        </w:rPr>
        <w:t>,</w:t>
      </w:r>
      <w:r w:rsidR="006651E9" w:rsidRPr="00AB0472">
        <w:rPr>
          <w:rFonts w:ascii="Times New Roman" w:hAnsi="Times New Roman" w:cs="Times New Roman"/>
          <w:sz w:val="24"/>
          <w:szCs w:val="24"/>
        </w:rPr>
        <w:t xml:space="preserve"> a</w:t>
      </w:r>
      <w:r w:rsidRPr="00AB0472">
        <w:rPr>
          <w:rFonts w:ascii="Times New Roman" w:hAnsi="Times New Roman" w:cs="Times New Roman"/>
          <w:sz w:val="24"/>
          <w:szCs w:val="24"/>
        </w:rPr>
        <w:t xml:space="preserve"> coin </w:t>
      </w:r>
      <w:r w:rsidR="00EE195C" w:rsidRPr="00AB0472">
        <w:rPr>
          <w:rFonts w:ascii="Times New Roman" w:hAnsi="Times New Roman" w:cs="Times New Roman"/>
          <w:sz w:val="24"/>
          <w:szCs w:val="24"/>
        </w:rPr>
        <w:t xml:space="preserve">with a denomination </w:t>
      </w:r>
      <w:r w:rsidRPr="00AB0472">
        <w:rPr>
          <w:rFonts w:ascii="Times New Roman" w:hAnsi="Times New Roman" w:cs="Times New Roman"/>
          <w:sz w:val="24"/>
          <w:szCs w:val="24"/>
        </w:rPr>
        <w:t xml:space="preserve">of </w:t>
      </w:r>
      <w:r w:rsidR="00B17A7A" w:rsidRPr="00AB0472">
        <w:rPr>
          <w:rFonts w:ascii="Times New Roman" w:hAnsi="Times New Roman" w:cs="Times New Roman"/>
          <w:sz w:val="24"/>
          <w:szCs w:val="24"/>
        </w:rPr>
        <w:t xml:space="preserve">one French </w:t>
      </w:r>
      <w:r w:rsidRPr="00AB0472">
        <w:rPr>
          <w:rFonts w:ascii="Times New Roman" w:hAnsi="Times New Roman" w:cs="Times New Roman"/>
          <w:sz w:val="24"/>
          <w:szCs w:val="24"/>
        </w:rPr>
        <w:t xml:space="preserve">franc </w:t>
      </w:r>
      <w:r w:rsidR="009003D1" w:rsidRPr="00AB0472">
        <w:rPr>
          <w:rFonts w:ascii="Times New Roman" w:hAnsi="Times New Roman" w:cs="Times New Roman"/>
          <w:sz w:val="24"/>
          <w:szCs w:val="24"/>
        </w:rPr>
        <w:t xml:space="preserve">issued </w:t>
      </w:r>
      <w:r w:rsidRPr="00AB0472">
        <w:rPr>
          <w:rFonts w:ascii="Times New Roman" w:hAnsi="Times New Roman" w:cs="Times New Roman"/>
          <w:sz w:val="24"/>
          <w:szCs w:val="24"/>
        </w:rPr>
        <w:t xml:space="preserve">before </w:t>
      </w:r>
      <w:r w:rsidR="002D5909" w:rsidRPr="00AB0472">
        <w:rPr>
          <w:rFonts w:ascii="Times New Roman" w:hAnsi="Times New Roman" w:cs="Times New Roman"/>
          <w:sz w:val="24"/>
          <w:szCs w:val="24"/>
        </w:rPr>
        <w:t>1960</w:t>
      </w:r>
      <w:r w:rsidRPr="00AB0472">
        <w:rPr>
          <w:rFonts w:ascii="Times New Roman" w:hAnsi="Times New Roman" w:cs="Times New Roman"/>
          <w:sz w:val="24"/>
          <w:szCs w:val="24"/>
        </w:rPr>
        <w:t xml:space="preserve"> was worth </w:t>
      </w:r>
      <w:r w:rsidR="00B17A7A" w:rsidRPr="00AB0472">
        <w:rPr>
          <w:rFonts w:ascii="Times New Roman" w:hAnsi="Times New Roman" w:cs="Times New Roman"/>
          <w:sz w:val="24"/>
          <w:szCs w:val="24"/>
        </w:rPr>
        <w:t xml:space="preserve">one French </w:t>
      </w:r>
      <w:r w:rsidRPr="00AB0472">
        <w:rPr>
          <w:rFonts w:ascii="Times New Roman" w:hAnsi="Times New Roman" w:cs="Times New Roman"/>
          <w:sz w:val="24"/>
          <w:szCs w:val="24"/>
        </w:rPr>
        <w:t>franc</w:t>
      </w:r>
      <w:r w:rsidR="00D4523C" w:rsidRPr="00AB0472">
        <w:rPr>
          <w:rFonts w:ascii="Times New Roman" w:hAnsi="Times New Roman" w:cs="Times New Roman"/>
          <w:sz w:val="24"/>
          <w:szCs w:val="24"/>
        </w:rPr>
        <w:t>,</w:t>
      </w:r>
      <w:r w:rsidRPr="00AB0472">
        <w:rPr>
          <w:rFonts w:ascii="Times New Roman" w:hAnsi="Times New Roman" w:cs="Times New Roman"/>
          <w:sz w:val="24"/>
          <w:szCs w:val="24"/>
        </w:rPr>
        <w:t xml:space="preserve"> </w:t>
      </w:r>
      <w:r w:rsidR="009003D1" w:rsidRPr="00AB0472">
        <w:rPr>
          <w:rFonts w:ascii="Times New Roman" w:hAnsi="Times New Roman" w:cs="Times New Roman"/>
          <w:sz w:val="24"/>
          <w:szCs w:val="24"/>
        </w:rPr>
        <w:t>but</w:t>
      </w:r>
      <w:r w:rsidRPr="00AB0472">
        <w:rPr>
          <w:rFonts w:ascii="Times New Roman" w:hAnsi="Times New Roman" w:cs="Times New Roman"/>
          <w:sz w:val="24"/>
          <w:szCs w:val="24"/>
        </w:rPr>
        <w:t xml:space="preserve"> </w:t>
      </w:r>
      <w:r w:rsidR="00D4523C" w:rsidRPr="00AB0472">
        <w:rPr>
          <w:rFonts w:ascii="Times New Roman" w:hAnsi="Times New Roman" w:cs="Times New Roman"/>
          <w:sz w:val="24"/>
          <w:szCs w:val="24"/>
        </w:rPr>
        <w:t xml:space="preserve">only </w:t>
      </w:r>
      <w:r w:rsidR="00B17A7A" w:rsidRPr="00AB0472">
        <w:rPr>
          <w:rFonts w:ascii="Times New Roman" w:hAnsi="Times New Roman" w:cs="Times New Roman"/>
          <w:sz w:val="24"/>
          <w:szCs w:val="24"/>
        </w:rPr>
        <w:t>one cent of a</w:t>
      </w:r>
      <w:r w:rsidRPr="00AB0472">
        <w:rPr>
          <w:rFonts w:ascii="Times New Roman" w:hAnsi="Times New Roman" w:cs="Times New Roman"/>
          <w:sz w:val="24"/>
          <w:szCs w:val="24"/>
        </w:rPr>
        <w:t xml:space="preserve"> </w:t>
      </w:r>
      <w:r w:rsidR="00B17A7A" w:rsidRPr="00AB0472">
        <w:rPr>
          <w:rFonts w:ascii="Times New Roman" w:hAnsi="Times New Roman" w:cs="Times New Roman"/>
          <w:sz w:val="24"/>
          <w:szCs w:val="24"/>
        </w:rPr>
        <w:t xml:space="preserve">French </w:t>
      </w:r>
      <w:r w:rsidRPr="00AB0472">
        <w:rPr>
          <w:rFonts w:ascii="Times New Roman" w:hAnsi="Times New Roman" w:cs="Times New Roman"/>
          <w:sz w:val="24"/>
          <w:szCs w:val="24"/>
        </w:rPr>
        <w:t xml:space="preserve">franc after. This change in the method of recording </w:t>
      </w:r>
      <w:r w:rsidR="00D4523C" w:rsidRPr="00AB0472">
        <w:rPr>
          <w:rFonts w:ascii="Times New Roman" w:hAnsi="Times New Roman" w:cs="Times New Roman"/>
          <w:sz w:val="24"/>
          <w:szCs w:val="24"/>
        </w:rPr>
        <w:t>accounts</w:t>
      </w:r>
      <w:r w:rsidRPr="00AB0472">
        <w:rPr>
          <w:rFonts w:ascii="Times New Roman" w:hAnsi="Times New Roman" w:cs="Times New Roman"/>
          <w:sz w:val="24"/>
          <w:szCs w:val="24"/>
        </w:rPr>
        <w:t xml:space="preserve"> is completely at the discretion of the monetary authority.</w:t>
      </w:r>
      <w:r w:rsidR="00ED3A04" w:rsidRPr="00AB0472">
        <w:rPr>
          <w:rFonts w:ascii="Times New Roman" w:hAnsi="Times New Roman" w:cs="Times New Roman"/>
          <w:sz w:val="24"/>
          <w:szCs w:val="24"/>
        </w:rPr>
        <w:t xml:space="preserve"> </w:t>
      </w:r>
      <w:r w:rsidR="00A52A2B" w:rsidRPr="00AB0472">
        <w:rPr>
          <w:rFonts w:ascii="Times New Roman" w:hAnsi="Times New Roman" w:cs="Times New Roman"/>
          <w:sz w:val="24"/>
          <w:szCs w:val="24"/>
        </w:rPr>
        <w:t>T</w:t>
      </w:r>
      <w:r w:rsidR="002D5909" w:rsidRPr="00AB0472">
        <w:rPr>
          <w:rFonts w:ascii="Times New Roman" w:hAnsi="Times New Roman" w:cs="Times New Roman"/>
          <w:sz w:val="24"/>
          <w:szCs w:val="24"/>
        </w:rPr>
        <w:t xml:space="preserve">his change </w:t>
      </w:r>
      <w:r w:rsidR="00ED3A04" w:rsidRPr="00AB0472">
        <w:rPr>
          <w:rFonts w:ascii="Times New Roman" w:hAnsi="Times New Roman" w:cs="Times New Roman"/>
          <w:sz w:val="24"/>
          <w:szCs w:val="24"/>
        </w:rPr>
        <w:t xml:space="preserve">does not represent a change in the value of the unit of account </w:t>
      </w:r>
      <w:r w:rsidR="002D5909" w:rsidRPr="00AB0472">
        <w:rPr>
          <w:rFonts w:ascii="Times New Roman" w:hAnsi="Times New Roman" w:cs="Times New Roman"/>
          <w:sz w:val="24"/>
          <w:szCs w:val="24"/>
        </w:rPr>
        <w:t xml:space="preserve">within the </w:t>
      </w:r>
      <w:r w:rsidR="00837C24" w:rsidRPr="00AB0472">
        <w:rPr>
          <w:rFonts w:ascii="Times New Roman" w:hAnsi="Times New Roman" w:cs="Times New Roman"/>
          <w:sz w:val="24"/>
          <w:szCs w:val="24"/>
        </w:rPr>
        <w:t>domestic economy</w:t>
      </w:r>
      <w:r w:rsidR="002D5909" w:rsidRPr="00AB0472">
        <w:rPr>
          <w:rFonts w:ascii="Times New Roman" w:hAnsi="Times New Roman" w:cs="Times New Roman"/>
          <w:sz w:val="24"/>
          <w:szCs w:val="24"/>
        </w:rPr>
        <w:t xml:space="preserve"> </w:t>
      </w:r>
      <w:r w:rsidR="00ED3A04" w:rsidRPr="00AB0472">
        <w:rPr>
          <w:rFonts w:ascii="Times New Roman" w:hAnsi="Times New Roman" w:cs="Times New Roman"/>
          <w:sz w:val="24"/>
          <w:szCs w:val="24"/>
        </w:rPr>
        <w:t>because the value of everything</w:t>
      </w:r>
      <w:r w:rsidR="00837C24" w:rsidRPr="00AB0472">
        <w:rPr>
          <w:rFonts w:ascii="Times New Roman" w:hAnsi="Times New Roman" w:cs="Times New Roman"/>
          <w:sz w:val="24"/>
          <w:szCs w:val="24"/>
        </w:rPr>
        <w:t xml:space="preserve"> in the country</w:t>
      </w:r>
      <w:r w:rsidR="00ED3A04" w:rsidRPr="00AB0472">
        <w:rPr>
          <w:rFonts w:ascii="Times New Roman" w:hAnsi="Times New Roman" w:cs="Times New Roman"/>
          <w:sz w:val="24"/>
          <w:szCs w:val="24"/>
        </w:rPr>
        <w:t xml:space="preserve"> is redefined to correspond to the new counting method.</w:t>
      </w:r>
      <w:r w:rsidR="002D5909" w:rsidRPr="00AB0472">
        <w:rPr>
          <w:rFonts w:ascii="Times New Roman" w:hAnsi="Times New Roman" w:cs="Times New Roman"/>
          <w:sz w:val="24"/>
          <w:szCs w:val="24"/>
        </w:rPr>
        <w:t xml:space="preserve"> </w:t>
      </w:r>
      <w:r w:rsidR="00837C24" w:rsidRPr="00AB0472">
        <w:rPr>
          <w:rFonts w:ascii="Times New Roman" w:hAnsi="Times New Roman" w:cs="Times New Roman"/>
          <w:sz w:val="24"/>
          <w:szCs w:val="24"/>
        </w:rPr>
        <w:t>It, however, does represent a change in the relative value of units of account (devaluation or reevaluation).</w:t>
      </w:r>
    </w:p>
    <w:p w14:paraId="3984CDA4" w14:textId="0D3B610E" w:rsidR="00231C09" w:rsidRPr="00AB0472" w:rsidRDefault="00231C0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There cannot be monetary instruments without a unit of account but there can be a unit of account without monetary instruments. By historical accounts, unit</w:t>
      </w:r>
      <w:r w:rsidR="001E7812" w:rsidRPr="00AB0472">
        <w:rPr>
          <w:rFonts w:ascii="Times New Roman" w:hAnsi="Times New Roman" w:cs="Times New Roman"/>
          <w:sz w:val="24"/>
          <w:szCs w:val="24"/>
        </w:rPr>
        <w:t>s</w:t>
      </w:r>
      <w:r w:rsidRPr="00AB0472">
        <w:rPr>
          <w:rFonts w:ascii="Times New Roman" w:hAnsi="Times New Roman" w:cs="Times New Roman"/>
          <w:sz w:val="24"/>
          <w:szCs w:val="24"/>
        </w:rPr>
        <w:t xml:space="preserve"> of account </w:t>
      </w:r>
      <w:r w:rsidR="00E677EC">
        <w:rPr>
          <w:rFonts w:ascii="Times New Roman" w:hAnsi="Times New Roman" w:cs="Times New Roman"/>
          <w:sz w:val="24"/>
          <w:szCs w:val="24"/>
        </w:rPr>
        <w:t xml:space="preserve">were </w:t>
      </w:r>
      <w:r w:rsidRPr="00AB0472">
        <w:rPr>
          <w:rFonts w:ascii="Times New Roman" w:hAnsi="Times New Roman" w:cs="Times New Roman"/>
          <w:sz w:val="24"/>
          <w:szCs w:val="24"/>
        </w:rPr>
        <w:t>created by religious authorities around 3000</w:t>
      </w:r>
      <w:r w:rsidR="0059438C" w:rsidRPr="00AB0472">
        <w:rPr>
          <w:rFonts w:ascii="Times New Roman" w:hAnsi="Times New Roman" w:cs="Times New Roman"/>
          <w:sz w:val="24"/>
          <w:szCs w:val="24"/>
        </w:rPr>
        <w:t xml:space="preserve"> </w:t>
      </w:r>
      <w:r w:rsidRPr="00AB0472">
        <w:rPr>
          <w:rFonts w:ascii="Times New Roman" w:hAnsi="Times New Roman" w:cs="Times New Roman"/>
          <w:sz w:val="24"/>
          <w:szCs w:val="24"/>
        </w:rPr>
        <w:t>B</w:t>
      </w:r>
      <w:r w:rsidR="0059438C" w:rsidRPr="00AB0472">
        <w:rPr>
          <w:rFonts w:ascii="Times New Roman" w:hAnsi="Times New Roman" w:cs="Times New Roman"/>
          <w:sz w:val="24"/>
          <w:szCs w:val="24"/>
        </w:rPr>
        <w:t>.</w:t>
      </w:r>
      <w:r w:rsidRPr="00AB0472">
        <w:rPr>
          <w:rFonts w:ascii="Times New Roman" w:hAnsi="Times New Roman" w:cs="Times New Roman"/>
          <w:sz w:val="24"/>
          <w:szCs w:val="24"/>
        </w:rPr>
        <w:t>C</w:t>
      </w:r>
      <w:r w:rsidR="0059438C" w:rsidRPr="00AB0472">
        <w:rPr>
          <w:rFonts w:ascii="Times New Roman" w:hAnsi="Times New Roman" w:cs="Times New Roman"/>
          <w:sz w:val="24"/>
          <w:szCs w:val="24"/>
        </w:rPr>
        <w:t>.</w:t>
      </w:r>
      <w:r w:rsidRPr="00AB0472">
        <w:rPr>
          <w:rFonts w:ascii="Times New Roman" w:hAnsi="Times New Roman" w:cs="Times New Roman"/>
          <w:sz w:val="24"/>
          <w:szCs w:val="24"/>
        </w:rPr>
        <w:t xml:space="preserve"> in Mesopotamia and later in Egypt</w:t>
      </w:r>
      <w:r w:rsidR="003779A0" w:rsidRPr="00AB0472">
        <w:rPr>
          <w:rFonts w:ascii="Times New Roman" w:hAnsi="Times New Roman" w:cs="Times New Roman"/>
          <w:sz w:val="24"/>
          <w:szCs w:val="24"/>
        </w:rPr>
        <w:t xml:space="preserve"> in order</w:t>
      </w:r>
      <w:r w:rsidR="0059438C" w:rsidRPr="00AB0472">
        <w:rPr>
          <w:rFonts w:ascii="Times New Roman" w:hAnsi="Times New Roman" w:cs="Times New Roman"/>
          <w:sz w:val="24"/>
          <w:szCs w:val="24"/>
        </w:rPr>
        <w:t xml:space="preserve"> to improve the administration of their planned economy</w:t>
      </w:r>
      <w:r w:rsidR="0072375F" w:rsidRPr="00AB0472">
        <w:rPr>
          <w:rFonts w:ascii="Times New Roman" w:hAnsi="Times New Roman" w:cs="Times New Roman"/>
          <w:sz w:val="24"/>
          <w:szCs w:val="24"/>
        </w:rPr>
        <w:t xml:space="preserve">. It was the end result of a </w:t>
      </w:r>
      <w:r w:rsidR="0059438C" w:rsidRPr="00AB0472">
        <w:rPr>
          <w:rFonts w:ascii="Times New Roman" w:hAnsi="Times New Roman" w:cs="Times New Roman"/>
          <w:sz w:val="24"/>
          <w:szCs w:val="24"/>
        </w:rPr>
        <w:t xml:space="preserve">long </w:t>
      </w:r>
      <w:r w:rsidR="00017820" w:rsidRPr="00AB0472">
        <w:rPr>
          <w:rFonts w:ascii="Times New Roman" w:hAnsi="Times New Roman" w:cs="Times New Roman"/>
          <w:sz w:val="24"/>
          <w:szCs w:val="24"/>
        </w:rPr>
        <w:t xml:space="preserve">quest </w:t>
      </w:r>
      <w:r w:rsidR="0059438C" w:rsidRPr="00AB0472">
        <w:rPr>
          <w:rFonts w:ascii="Times New Roman" w:hAnsi="Times New Roman" w:cs="Times New Roman"/>
          <w:sz w:val="24"/>
          <w:szCs w:val="24"/>
        </w:rPr>
        <w:t>to develop a numerical system</w:t>
      </w:r>
      <w:r w:rsidR="0072375F" w:rsidRPr="00AB0472">
        <w:rPr>
          <w:rFonts w:ascii="Times New Roman" w:hAnsi="Times New Roman" w:cs="Times New Roman"/>
          <w:sz w:val="24"/>
          <w:szCs w:val="24"/>
        </w:rPr>
        <w:t>, starting from 8000 B.C. with concrete counting to 3100 B.C</w:t>
      </w:r>
      <w:r w:rsidR="001E7812" w:rsidRPr="00AB0472">
        <w:rPr>
          <w:rFonts w:ascii="Times New Roman" w:hAnsi="Times New Roman" w:cs="Times New Roman"/>
          <w:sz w:val="24"/>
          <w:szCs w:val="24"/>
        </w:rPr>
        <w:t>.</w:t>
      </w:r>
      <w:r w:rsidR="0072375F" w:rsidRPr="00AB0472">
        <w:rPr>
          <w:rFonts w:ascii="Times New Roman" w:hAnsi="Times New Roman" w:cs="Times New Roman"/>
          <w:sz w:val="24"/>
          <w:szCs w:val="24"/>
        </w:rPr>
        <w:t xml:space="preserve"> with the creation of abstract counting (</w:t>
      </w:r>
      <w:proofErr w:type="spellStart"/>
      <w:r w:rsidR="0072375F" w:rsidRPr="00AB0472">
        <w:rPr>
          <w:rFonts w:ascii="Times New Roman" w:hAnsi="Times New Roman" w:cs="Times New Roman"/>
          <w:sz w:val="24"/>
          <w:szCs w:val="24"/>
        </w:rPr>
        <w:t>Schmandt-Besserat</w:t>
      </w:r>
      <w:proofErr w:type="spellEnd"/>
      <w:r w:rsidR="0072375F" w:rsidRPr="00AB0472">
        <w:rPr>
          <w:rFonts w:ascii="Times New Roman" w:hAnsi="Times New Roman" w:cs="Times New Roman"/>
          <w:sz w:val="24"/>
          <w:szCs w:val="24"/>
        </w:rPr>
        <w:t xml:space="preserve"> 1992; </w:t>
      </w:r>
      <w:proofErr w:type="spellStart"/>
      <w:r w:rsidR="0072375F" w:rsidRPr="00AB0472">
        <w:rPr>
          <w:rFonts w:ascii="Times New Roman" w:hAnsi="Times New Roman" w:cs="Times New Roman"/>
          <w:sz w:val="24"/>
          <w:szCs w:val="24"/>
        </w:rPr>
        <w:t>Ni</w:t>
      </w:r>
      <w:r w:rsidR="002E62BB" w:rsidRPr="00AB0472">
        <w:rPr>
          <w:rFonts w:ascii="Times New Roman" w:hAnsi="Times New Roman" w:cs="Times New Roman"/>
          <w:sz w:val="24"/>
          <w:szCs w:val="24"/>
        </w:rPr>
        <w:t>ssen</w:t>
      </w:r>
      <w:proofErr w:type="spellEnd"/>
      <w:r w:rsidR="002E62BB" w:rsidRPr="00AB0472">
        <w:rPr>
          <w:rFonts w:ascii="Times New Roman" w:hAnsi="Times New Roman" w:cs="Times New Roman"/>
          <w:sz w:val="24"/>
          <w:szCs w:val="24"/>
        </w:rPr>
        <w:t xml:space="preserve">, </w:t>
      </w:r>
      <w:proofErr w:type="spellStart"/>
      <w:r w:rsidR="002E62BB" w:rsidRPr="00AB0472">
        <w:rPr>
          <w:rFonts w:ascii="Times New Roman" w:hAnsi="Times New Roman" w:cs="Times New Roman"/>
          <w:sz w:val="24"/>
          <w:szCs w:val="24"/>
        </w:rPr>
        <w:t>Damerow</w:t>
      </w:r>
      <w:proofErr w:type="spellEnd"/>
      <w:r w:rsidR="002E62BB" w:rsidRPr="00AB0472">
        <w:rPr>
          <w:rFonts w:ascii="Times New Roman" w:hAnsi="Times New Roman" w:cs="Times New Roman"/>
          <w:sz w:val="24"/>
          <w:szCs w:val="24"/>
        </w:rPr>
        <w:t xml:space="preserve">, and </w:t>
      </w:r>
      <w:proofErr w:type="spellStart"/>
      <w:r w:rsidR="002E62BB" w:rsidRPr="00AB0472">
        <w:rPr>
          <w:rFonts w:ascii="Times New Roman" w:hAnsi="Times New Roman" w:cs="Times New Roman"/>
          <w:sz w:val="24"/>
          <w:szCs w:val="24"/>
        </w:rPr>
        <w:t>Englund</w:t>
      </w:r>
      <w:proofErr w:type="spellEnd"/>
      <w:r w:rsidR="002E62BB" w:rsidRPr="00AB0472">
        <w:rPr>
          <w:rFonts w:ascii="Times New Roman" w:hAnsi="Times New Roman" w:cs="Times New Roman"/>
          <w:sz w:val="24"/>
          <w:szCs w:val="24"/>
        </w:rPr>
        <w:t xml:space="preserve"> 1993</w:t>
      </w:r>
      <w:r w:rsidR="0072375F" w:rsidRPr="00AB0472">
        <w:rPr>
          <w:rFonts w:ascii="Times New Roman" w:hAnsi="Times New Roman" w:cs="Times New Roman"/>
          <w:sz w:val="24"/>
          <w:szCs w:val="24"/>
        </w:rPr>
        <w:t xml:space="preserve">). </w:t>
      </w:r>
      <w:r w:rsidR="00017820" w:rsidRPr="00AB0472">
        <w:rPr>
          <w:rFonts w:ascii="Times New Roman" w:hAnsi="Times New Roman" w:cs="Times New Roman"/>
          <w:sz w:val="24"/>
          <w:szCs w:val="24"/>
        </w:rPr>
        <w:t>While a unit of account was present</w:t>
      </w:r>
      <w:r w:rsidR="00A30DC5" w:rsidRPr="00AB0472">
        <w:rPr>
          <w:rFonts w:ascii="Times New Roman" w:hAnsi="Times New Roman" w:cs="Times New Roman"/>
          <w:sz w:val="24"/>
          <w:szCs w:val="24"/>
        </w:rPr>
        <w:t>,</w:t>
      </w:r>
      <w:r w:rsidR="00017820" w:rsidRPr="00AB0472">
        <w:rPr>
          <w:rFonts w:ascii="Times New Roman" w:hAnsi="Times New Roman" w:cs="Times New Roman"/>
          <w:sz w:val="24"/>
          <w:szCs w:val="24"/>
        </w:rPr>
        <w:t xml:space="preserve"> </w:t>
      </w:r>
      <w:r w:rsidRPr="00AB0472">
        <w:rPr>
          <w:rFonts w:ascii="Times New Roman" w:hAnsi="Times New Roman" w:cs="Times New Roman"/>
          <w:sz w:val="24"/>
          <w:szCs w:val="24"/>
        </w:rPr>
        <w:t xml:space="preserve">there was no </w:t>
      </w:r>
      <w:r w:rsidR="00AB4BB6" w:rsidRPr="00AB0472">
        <w:rPr>
          <w:rFonts w:ascii="Times New Roman" w:hAnsi="Times New Roman" w:cs="Times New Roman"/>
          <w:sz w:val="24"/>
          <w:szCs w:val="24"/>
        </w:rPr>
        <w:t>financial</w:t>
      </w:r>
      <w:r w:rsidRPr="00AB0472">
        <w:rPr>
          <w:rFonts w:ascii="Times New Roman" w:hAnsi="Times New Roman" w:cs="Times New Roman"/>
          <w:sz w:val="24"/>
          <w:szCs w:val="24"/>
        </w:rPr>
        <w:t xml:space="preserve"> instrument</w:t>
      </w:r>
      <w:r w:rsidR="003779A0" w:rsidRPr="00AB0472">
        <w:rPr>
          <w:rFonts w:ascii="Times New Roman" w:hAnsi="Times New Roman" w:cs="Times New Roman"/>
          <w:sz w:val="24"/>
          <w:szCs w:val="24"/>
        </w:rPr>
        <w:t xml:space="preserve"> issued to bearers</w:t>
      </w:r>
      <w:r w:rsidR="00A30DC5" w:rsidRPr="00AB0472">
        <w:rPr>
          <w:rFonts w:ascii="Times New Roman" w:hAnsi="Times New Roman" w:cs="Times New Roman"/>
          <w:sz w:val="24"/>
          <w:szCs w:val="24"/>
        </w:rPr>
        <w:t xml:space="preserve">—all </w:t>
      </w:r>
      <w:r w:rsidR="006A5D66" w:rsidRPr="00AB0472">
        <w:rPr>
          <w:rFonts w:ascii="Times New Roman" w:hAnsi="Times New Roman" w:cs="Times New Roman"/>
          <w:sz w:val="24"/>
          <w:szCs w:val="24"/>
        </w:rPr>
        <w:t>account</w:t>
      </w:r>
      <w:r w:rsidR="001E7812" w:rsidRPr="00AB0472">
        <w:rPr>
          <w:rFonts w:ascii="Times New Roman" w:hAnsi="Times New Roman" w:cs="Times New Roman"/>
          <w:sz w:val="24"/>
          <w:szCs w:val="24"/>
        </w:rPr>
        <w:t>ing</w:t>
      </w:r>
      <w:r w:rsidR="006A5D66" w:rsidRPr="00AB0472">
        <w:rPr>
          <w:rFonts w:ascii="Times New Roman" w:hAnsi="Times New Roman" w:cs="Times New Roman"/>
          <w:sz w:val="24"/>
          <w:szCs w:val="24"/>
        </w:rPr>
        <w:t xml:space="preserve"> </w:t>
      </w:r>
      <w:r w:rsidR="00A30DC5" w:rsidRPr="00AB0472">
        <w:rPr>
          <w:rFonts w:ascii="Times New Roman" w:hAnsi="Times New Roman" w:cs="Times New Roman"/>
          <w:sz w:val="24"/>
          <w:szCs w:val="24"/>
        </w:rPr>
        <w:t xml:space="preserve">records were for internal purposes of the </w:t>
      </w:r>
      <w:r w:rsidR="009861DE">
        <w:rPr>
          <w:rFonts w:ascii="Times New Roman" w:hAnsi="Times New Roman" w:cs="Times New Roman"/>
          <w:sz w:val="24"/>
          <w:szCs w:val="24"/>
        </w:rPr>
        <w:t>t</w:t>
      </w:r>
      <w:r w:rsidR="009861DE" w:rsidRPr="00AB0472">
        <w:rPr>
          <w:rFonts w:ascii="Times New Roman" w:hAnsi="Times New Roman" w:cs="Times New Roman"/>
          <w:sz w:val="24"/>
          <w:szCs w:val="24"/>
        </w:rPr>
        <w:t>emple</w:t>
      </w:r>
      <w:r w:rsidR="00A30DC5" w:rsidRPr="00AB0472">
        <w:rPr>
          <w:rFonts w:ascii="Times New Roman" w:hAnsi="Times New Roman" w:cs="Times New Roman"/>
          <w:sz w:val="24"/>
          <w:szCs w:val="24"/>
        </w:rPr>
        <w:t>, and a</w:t>
      </w:r>
      <w:r w:rsidRPr="00AB0472">
        <w:rPr>
          <w:rFonts w:ascii="Times New Roman" w:hAnsi="Times New Roman" w:cs="Times New Roman"/>
          <w:sz w:val="24"/>
          <w:szCs w:val="24"/>
        </w:rPr>
        <w:t xml:space="preserve">ll dues to the authorities </w:t>
      </w:r>
      <w:r w:rsidR="00A30DC5" w:rsidRPr="00AB0472">
        <w:rPr>
          <w:rFonts w:ascii="Times New Roman" w:hAnsi="Times New Roman" w:cs="Times New Roman"/>
          <w:sz w:val="24"/>
          <w:szCs w:val="24"/>
        </w:rPr>
        <w:t xml:space="preserve">by the population </w:t>
      </w:r>
      <w:r w:rsidRPr="00AB0472">
        <w:rPr>
          <w:rFonts w:ascii="Times New Roman" w:hAnsi="Times New Roman" w:cs="Times New Roman"/>
          <w:sz w:val="24"/>
          <w:szCs w:val="24"/>
        </w:rPr>
        <w:t>were paid in-kind</w:t>
      </w:r>
      <w:r w:rsidR="00017820" w:rsidRPr="00AB0472">
        <w:rPr>
          <w:rFonts w:ascii="Times New Roman" w:hAnsi="Times New Roman" w:cs="Times New Roman"/>
          <w:sz w:val="24"/>
          <w:szCs w:val="24"/>
        </w:rPr>
        <w:t xml:space="preserve"> (Hudson and </w:t>
      </w:r>
      <w:proofErr w:type="spellStart"/>
      <w:r w:rsidR="00017820" w:rsidRPr="00AB0472">
        <w:rPr>
          <w:rFonts w:ascii="Times New Roman" w:hAnsi="Times New Roman" w:cs="Times New Roman"/>
          <w:sz w:val="24"/>
          <w:szCs w:val="24"/>
        </w:rPr>
        <w:t>Wunsch</w:t>
      </w:r>
      <w:proofErr w:type="spellEnd"/>
      <w:r w:rsidR="00017820" w:rsidRPr="00AB0472">
        <w:rPr>
          <w:rFonts w:ascii="Times New Roman" w:hAnsi="Times New Roman" w:cs="Times New Roman"/>
          <w:sz w:val="24"/>
          <w:szCs w:val="24"/>
        </w:rPr>
        <w:t xml:space="preserve"> 2004; Henry 2004)</w:t>
      </w:r>
      <w:r w:rsidRPr="00AB0472">
        <w:rPr>
          <w:rFonts w:ascii="Times New Roman" w:hAnsi="Times New Roman" w:cs="Times New Roman"/>
          <w:sz w:val="24"/>
          <w:szCs w:val="24"/>
        </w:rPr>
        <w:t xml:space="preserve">. </w:t>
      </w:r>
      <w:r w:rsidR="00A47D00">
        <w:rPr>
          <w:rFonts w:ascii="Times New Roman" w:hAnsi="Times New Roman" w:cs="Times New Roman"/>
          <w:sz w:val="24"/>
          <w:szCs w:val="24"/>
        </w:rPr>
        <w:t xml:space="preserve">Financial instruments appeared around </w:t>
      </w:r>
      <w:r w:rsidR="000D3F51">
        <w:rPr>
          <w:rFonts w:ascii="Times New Roman" w:hAnsi="Times New Roman" w:cs="Times New Roman"/>
          <w:sz w:val="24"/>
          <w:szCs w:val="24"/>
        </w:rPr>
        <w:t>1800</w:t>
      </w:r>
      <w:r w:rsidR="00A47D00">
        <w:rPr>
          <w:rFonts w:ascii="Times New Roman" w:hAnsi="Times New Roman" w:cs="Times New Roman"/>
          <w:sz w:val="24"/>
          <w:szCs w:val="24"/>
        </w:rPr>
        <w:t xml:space="preserve"> B.C. and negotiability progressively emerged around that time too</w:t>
      </w:r>
      <w:r w:rsidR="00486F5C">
        <w:rPr>
          <w:rFonts w:ascii="Times New Roman" w:hAnsi="Times New Roman" w:cs="Times New Roman"/>
          <w:sz w:val="24"/>
          <w:szCs w:val="24"/>
        </w:rPr>
        <w:t>, long before coins</w:t>
      </w:r>
      <w:r w:rsidR="00A47D00">
        <w:rPr>
          <w:rFonts w:ascii="Times New Roman" w:hAnsi="Times New Roman" w:cs="Times New Roman"/>
          <w:sz w:val="24"/>
          <w:szCs w:val="24"/>
        </w:rPr>
        <w:t xml:space="preserve"> (</w:t>
      </w:r>
      <w:r w:rsidR="000D3F51">
        <w:rPr>
          <w:rFonts w:ascii="Times New Roman" w:hAnsi="Times New Roman" w:cs="Times New Roman"/>
          <w:sz w:val="24"/>
          <w:szCs w:val="24"/>
        </w:rPr>
        <w:t xml:space="preserve">Van De </w:t>
      </w:r>
      <w:proofErr w:type="spellStart"/>
      <w:r w:rsidR="000D3F51">
        <w:rPr>
          <w:rFonts w:ascii="Times New Roman" w:hAnsi="Times New Roman" w:cs="Times New Roman"/>
          <w:sz w:val="24"/>
          <w:szCs w:val="24"/>
        </w:rPr>
        <w:t>Mieroop</w:t>
      </w:r>
      <w:proofErr w:type="spellEnd"/>
      <w:r w:rsidR="00A47D00">
        <w:rPr>
          <w:rFonts w:ascii="Times New Roman" w:hAnsi="Times New Roman" w:cs="Times New Roman"/>
          <w:sz w:val="24"/>
          <w:szCs w:val="24"/>
        </w:rPr>
        <w:t xml:space="preserve"> 2005</w:t>
      </w:r>
      <w:r w:rsidR="00A47D00" w:rsidRPr="00A47D00">
        <w:rPr>
          <w:rFonts w:ascii="Times New Roman" w:hAnsi="Times New Roman" w:cs="Times New Roman"/>
          <w:sz w:val="24"/>
          <w:szCs w:val="24"/>
        </w:rPr>
        <w:t>)</w:t>
      </w:r>
    </w:p>
    <w:p w14:paraId="29276789" w14:textId="6F662278" w:rsidR="009E1807" w:rsidRPr="00AB0472" w:rsidRDefault="006272B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Given that a monetary instrument is a promise, o</w:t>
      </w:r>
      <w:r w:rsidR="009E1807" w:rsidRPr="00AB0472">
        <w:rPr>
          <w:rFonts w:ascii="Times New Roman" w:hAnsi="Times New Roman" w:cs="Times New Roman"/>
          <w:sz w:val="24"/>
          <w:szCs w:val="24"/>
        </w:rPr>
        <w:t xml:space="preserve">ne may wonder what </w:t>
      </w:r>
      <w:r w:rsidR="00944E19" w:rsidRPr="00AB0472">
        <w:rPr>
          <w:rFonts w:ascii="Times New Roman" w:hAnsi="Times New Roman" w:cs="Times New Roman"/>
          <w:sz w:val="24"/>
          <w:szCs w:val="24"/>
        </w:rPr>
        <w:t xml:space="preserve">kind of </w:t>
      </w:r>
      <w:r w:rsidR="009E1807" w:rsidRPr="00AB0472">
        <w:rPr>
          <w:rFonts w:ascii="Times New Roman" w:hAnsi="Times New Roman" w:cs="Times New Roman"/>
          <w:sz w:val="24"/>
          <w:szCs w:val="24"/>
        </w:rPr>
        <w:t>promise</w:t>
      </w:r>
      <w:r w:rsidR="00944E19" w:rsidRPr="00AB0472">
        <w:rPr>
          <w:rFonts w:ascii="Times New Roman" w:hAnsi="Times New Roman" w:cs="Times New Roman"/>
          <w:sz w:val="24"/>
          <w:szCs w:val="24"/>
        </w:rPr>
        <w:t xml:space="preserve"> the issuer of</w:t>
      </w:r>
      <w:r w:rsidR="009E1807" w:rsidRPr="00AB0472">
        <w:rPr>
          <w:rFonts w:ascii="Times New Roman" w:hAnsi="Times New Roman" w:cs="Times New Roman"/>
          <w:sz w:val="24"/>
          <w:szCs w:val="24"/>
        </w:rPr>
        <w:t xml:space="preserve"> a monetary instrument </w:t>
      </w:r>
      <w:r w:rsidR="00944E19" w:rsidRPr="00AB0472">
        <w:rPr>
          <w:rFonts w:ascii="Times New Roman" w:hAnsi="Times New Roman" w:cs="Times New Roman"/>
          <w:sz w:val="24"/>
          <w:szCs w:val="24"/>
        </w:rPr>
        <w:t>makes</w:t>
      </w:r>
      <w:r w:rsidR="00AD19BB" w:rsidRPr="00AB0472">
        <w:rPr>
          <w:rFonts w:ascii="Times New Roman" w:hAnsi="Times New Roman" w:cs="Times New Roman"/>
          <w:sz w:val="24"/>
          <w:szCs w:val="24"/>
        </w:rPr>
        <w:t xml:space="preserve"> (what does the issuer owe</w:t>
      </w:r>
      <w:r w:rsidR="00761F5C" w:rsidRPr="00AB0472">
        <w:rPr>
          <w:rFonts w:ascii="Times New Roman" w:hAnsi="Times New Roman" w:cs="Times New Roman"/>
          <w:sz w:val="24"/>
          <w:szCs w:val="24"/>
        </w:rPr>
        <w:t xml:space="preserve"> the bearers</w:t>
      </w:r>
      <w:r w:rsidR="00AD19BB" w:rsidRPr="00AB0472">
        <w:rPr>
          <w:rFonts w:ascii="Times New Roman" w:hAnsi="Times New Roman" w:cs="Times New Roman"/>
          <w:sz w:val="24"/>
          <w:szCs w:val="24"/>
        </w:rPr>
        <w:t>?)</w:t>
      </w:r>
      <w:r w:rsidR="009E1807" w:rsidRPr="00AB0472">
        <w:rPr>
          <w:rFonts w:ascii="Times New Roman" w:hAnsi="Times New Roman" w:cs="Times New Roman"/>
          <w:sz w:val="24"/>
          <w:szCs w:val="24"/>
        </w:rPr>
        <w:t xml:space="preserve">. In the case of </w:t>
      </w:r>
      <w:r w:rsidR="00322C6A" w:rsidRPr="00AB0472">
        <w:rPr>
          <w:rFonts w:ascii="Times New Roman" w:hAnsi="Times New Roman" w:cs="Times New Roman"/>
          <w:sz w:val="24"/>
          <w:szCs w:val="24"/>
        </w:rPr>
        <w:t>modern</w:t>
      </w:r>
      <w:r w:rsidR="009E1807" w:rsidRPr="00AB0472">
        <w:rPr>
          <w:rFonts w:ascii="Times New Roman" w:hAnsi="Times New Roman" w:cs="Times New Roman"/>
          <w:sz w:val="24"/>
          <w:szCs w:val="24"/>
        </w:rPr>
        <w:t xml:space="preserve"> unconvertible currency, the only promise that the government make</w:t>
      </w:r>
      <w:r w:rsidR="00982500" w:rsidRPr="00AB0472">
        <w:rPr>
          <w:rFonts w:ascii="Times New Roman" w:hAnsi="Times New Roman" w:cs="Times New Roman"/>
          <w:sz w:val="24"/>
          <w:szCs w:val="24"/>
        </w:rPr>
        <w:t>s</w:t>
      </w:r>
      <w:r w:rsidR="009E1807" w:rsidRPr="00AB0472">
        <w:rPr>
          <w:rFonts w:ascii="Times New Roman" w:hAnsi="Times New Roman" w:cs="Times New Roman"/>
          <w:sz w:val="24"/>
          <w:szCs w:val="24"/>
        </w:rPr>
        <w:t xml:space="preserve"> is to accept </w:t>
      </w:r>
      <w:r w:rsidR="00EE195C" w:rsidRPr="00AB0472">
        <w:rPr>
          <w:rFonts w:ascii="Times New Roman" w:hAnsi="Times New Roman" w:cs="Times New Roman"/>
          <w:sz w:val="24"/>
          <w:szCs w:val="24"/>
        </w:rPr>
        <w:t>its monetary instruments</w:t>
      </w:r>
      <w:r w:rsidR="00CA4E21">
        <w:rPr>
          <w:rFonts w:ascii="Times New Roman" w:hAnsi="Times New Roman" w:cs="Times New Roman"/>
          <w:sz w:val="24"/>
          <w:szCs w:val="24"/>
        </w:rPr>
        <w:t xml:space="preserve"> at the stated face value</w:t>
      </w:r>
      <w:r w:rsidR="00EE195C" w:rsidRPr="00AB0472">
        <w:rPr>
          <w:rFonts w:ascii="Times New Roman" w:hAnsi="Times New Roman" w:cs="Times New Roman"/>
          <w:sz w:val="24"/>
          <w:szCs w:val="24"/>
        </w:rPr>
        <w:t xml:space="preserve"> </w:t>
      </w:r>
      <w:r w:rsidR="002D5909" w:rsidRPr="00AB0472">
        <w:rPr>
          <w:rFonts w:ascii="Times New Roman" w:hAnsi="Times New Roman" w:cs="Times New Roman"/>
          <w:sz w:val="24"/>
          <w:szCs w:val="24"/>
        </w:rPr>
        <w:t>at any time for payments</w:t>
      </w:r>
      <w:r w:rsidR="009E1807" w:rsidRPr="00AB0472">
        <w:rPr>
          <w:rFonts w:ascii="Times New Roman" w:hAnsi="Times New Roman" w:cs="Times New Roman"/>
          <w:sz w:val="24"/>
          <w:szCs w:val="24"/>
        </w:rPr>
        <w:t xml:space="preserve"> </w:t>
      </w:r>
      <w:r w:rsidR="002D5909" w:rsidRPr="00AB0472">
        <w:rPr>
          <w:rFonts w:ascii="Times New Roman" w:hAnsi="Times New Roman" w:cs="Times New Roman"/>
          <w:sz w:val="24"/>
          <w:szCs w:val="24"/>
        </w:rPr>
        <w:t xml:space="preserve">of debts due to the government </w:t>
      </w:r>
      <w:r w:rsidR="001E7812" w:rsidRPr="00AB0472">
        <w:rPr>
          <w:rFonts w:ascii="Times New Roman" w:hAnsi="Times New Roman" w:cs="Times New Roman"/>
          <w:sz w:val="24"/>
          <w:szCs w:val="24"/>
        </w:rPr>
        <w:t>(with</w:t>
      </w:r>
      <w:r w:rsidR="009E1807" w:rsidRPr="00AB0472">
        <w:rPr>
          <w:rFonts w:ascii="Times New Roman" w:hAnsi="Times New Roman" w:cs="Times New Roman"/>
          <w:sz w:val="24"/>
          <w:szCs w:val="24"/>
        </w:rPr>
        <w:t xml:space="preserve"> some exception</w:t>
      </w:r>
      <w:r w:rsidR="00982500" w:rsidRPr="00AB0472">
        <w:rPr>
          <w:rFonts w:ascii="Times New Roman" w:hAnsi="Times New Roman" w:cs="Times New Roman"/>
          <w:sz w:val="24"/>
          <w:szCs w:val="24"/>
        </w:rPr>
        <w:t>s</w:t>
      </w:r>
      <w:r w:rsidR="009E1807" w:rsidRPr="00AB0472">
        <w:rPr>
          <w:rFonts w:ascii="Times New Roman" w:hAnsi="Times New Roman" w:cs="Times New Roman"/>
          <w:sz w:val="24"/>
          <w:szCs w:val="24"/>
        </w:rPr>
        <w:t xml:space="preserve"> for safety, tractability</w:t>
      </w:r>
      <w:r w:rsidR="00DC4F88" w:rsidRPr="00AB0472">
        <w:rPr>
          <w:rFonts w:ascii="Times New Roman" w:hAnsi="Times New Roman" w:cs="Times New Roman"/>
          <w:sz w:val="24"/>
          <w:szCs w:val="24"/>
        </w:rPr>
        <w:t xml:space="preserve"> of payment, and other</w:t>
      </w:r>
      <w:r w:rsidR="00E677EC">
        <w:rPr>
          <w:rFonts w:ascii="Times New Roman" w:hAnsi="Times New Roman" w:cs="Times New Roman"/>
          <w:sz w:val="24"/>
          <w:szCs w:val="24"/>
        </w:rPr>
        <w:t xml:space="preserve"> reason</w:t>
      </w:r>
      <w:r w:rsidRPr="00AB0472">
        <w:rPr>
          <w:rFonts w:ascii="Times New Roman" w:hAnsi="Times New Roman" w:cs="Times New Roman"/>
          <w:sz w:val="24"/>
          <w:szCs w:val="24"/>
        </w:rPr>
        <w:t>s</w:t>
      </w:r>
      <w:r w:rsidR="009003D1" w:rsidRPr="00AB0472">
        <w:rPr>
          <w:rFonts w:ascii="Times New Roman" w:hAnsi="Times New Roman" w:cs="Times New Roman"/>
          <w:sz w:val="24"/>
          <w:szCs w:val="24"/>
        </w:rPr>
        <w:t xml:space="preserve"> in which case </w:t>
      </w:r>
      <w:r w:rsidR="00EE195C" w:rsidRPr="00AB0472">
        <w:rPr>
          <w:rFonts w:ascii="Times New Roman" w:hAnsi="Times New Roman" w:cs="Times New Roman"/>
          <w:sz w:val="24"/>
          <w:szCs w:val="24"/>
        </w:rPr>
        <w:t>government monetary instruments are</w:t>
      </w:r>
      <w:r w:rsidR="009003D1" w:rsidRPr="00AB0472">
        <w:rPr>
          <w:rFonts w:ascii="Times New Roman" w:hAnsi="Times New Roman" w:cs="Times New Roman"/>
          <w:sz w:val="24"/>
          <w:szCs w:val="24"/>
        </w:rPr>
        <w:t xml:space="preserve"> </w:t>
      </w:r>
      <w:r w:rsidR="00D4523C" w:rsidRPr="00AB0472">
        <w:rPr>
          <w:rFonts w:ascii="Times New Roman" w:hAnsi="Times New Roman" w:cs="Times New Roman"/>
          <w:sz w:val="24"/>
          <w:szCs w:val="24"/>
        </w:rPr>
        <w:t xml:space="preserve">returned to the government </w:t>
      </w:r>
      <w:r w:rsidR="00944E19" w:rsidRPr="00AB0472">
        <w:rPr>
          <w:rFonts w:ascii="Times New Roman" w:hAnsi="Times New Roman" w:cs="Times New Roman"/>
          <w:sz w:val="24"/>
          <w:szCs w:val="24"/>
        </w:rPr>
        <w:t xml:space="preserve">through the private </w:t>
      </w:r>
      <w:r w:rsidR="009B636A" w:rsidRPr="00AB0472">
        <w:rPr>
          <w:rFonts w:ascii="Times New Roman" w:hAnsi="Times New Roman" w:cs="Times New Roman"/>
          <w:sz w:val="24"/>
          <w:szCs w:val="24"/>
        </w:rPr>
        <w:t>banking</w:t>
      </w:r>
      <w:r w:rsidR="00944E19" w:rsidRPr="00AB0472">
        <w:rPr>
          <w:rFonts w:ascii="Times New Roman" w:hAnsi="Times New Roman" w:cs="Times New Roman"/>
          <w:sz w:val="24"/>
          <w:szCs w:val="24"/>
        </w:rPr>
        <w:t xml:space="preserve"> system</w:t>
      </w:r>
      <w:r w:rsidR="00F10A06" w:rsidRPr="00AB0472">
        <w:rPr>
          <w:rFonts w:ascii="Times New Roman" w:hAnsi="Times New Roman" w:cs="Times New Roman"/>
          <w:sz w:val="24"/>
          <w:szCs w:val="24"/>
        </w:rPr>
        <w:t>). Private</w:t>
      </w:r>
      <w:r w:rsidR="00D4523C" w:rsidRPr="00AB0472">
        <w:rPr>
          <w:rFonts w:ascii="Times New Roman" w:hAnsi="Times New Roman" w:cs="Times New Roman"/>
          <w:sz w:val="24"/>
          <w:szCs w:val="24"/>
        </w:rPr>
        <w:t xml:space="preserve"> </w:t>
      </w:r>
      <w:r w:rsidR="00F10A06" w:rsidRPr="00AB0472">
        <w:rPr>
          <w:rFonts w:ascii="Times New Roman" w:hAnsi="Times New Roman" w:cs="Times New Roman"/>
          <w:sz w:val="24"/>
          <w:szCs w:val="24"/>
        </w:rPr>
        <w:t>bank</w:t>
      </w:r>
      <w:r w:rsidR="00D4523C" w:rsidRPr="00AB0472">
        <w:rPr>
          <w:rFonts w:ascii="Times New Roman" w:hAnsi="Times New Roman" w:cs="Times New Roman"/>
          <w:sz w:val="24"/>
          <w:szCs w:val="24"/>
        </w:rPr>
        <w:t>s</w:t>
      </w:r>
      <w:r w:rsidRPr="00AB0472">
        <w:rPr>
          <w:rFonts w:ascii="Times New Roman" w:hAnsi="Times New Roman" w:cs="Times New Roman"/>
          <w:sz w:val="24"/>
          <w:szCs w:val="24"/>
        </w:rPr>
        <w:t xml:space="preserve"> </w:t>
      </w:r>
      <w:r w:rsidR="00DC4F88" w:rsidRPr="00AB0472">
        <w:rPr>
          <w:rFonts w:ascii="Times New Roman" w:hAnsi="Times New Roman" w:cs="Times New Roman"/>
          <w:sz w:val="24"/>
          <w:szCs w:val="24"/>
        </w:rPr>
        <w:t>make two promises</w:t>
      </w:r>
      <w:r w:rsidR="00D4523C" w:rsidRPr="00AB0472">
        <w:rPr>
          <w:rFonts w:ascii="Times New Roman" w:hAnsi="Times New Roman" w:cs="Times New Roman"/>
          <w:sz w:val="24"/>
          <w:szCs w:val="24"/>
        </w:rPr>
        <w:t xml:space="preserve"> when they issue monetary instrument</w:t>
      </w:r>
      <w:r w:rsidR="008F6C3C" w:rsidRPr="00AB0472">
        <w:rPr>
          <w:rFonts w:ascii="Times New Roman" w:hAnsi="Times New Roman" w:cs="Times New Roman"/>
          <w:sz w:val="24"/>
          <w:szCs w:val="24"/>
        </w:rPr>
        <w:t>s</w:t>
      </w:r>
      <w:r w:rsidR="00D4523C" w:rsidRPr="00AB0472">
        <w:rPr>
          <w:rFonts w:ascii="Times New Roman" w:hAnsi="Times New Roman" w:cs="Times New Roman"/>
          <w:sz w:val="24"/>
          <w:szCs w:val="24"/>
        </w:rPr>
        <w:t>;</w:t>
      </w:r>
      <w:r w:rsidR="00DC4F88" w:rsidRPr="00AB0472">
        <w:rPr>
          <w:rFonts w:ascii="Times New Roman" w:hAnsi="Times New Roman" w:cs="Times New Roman"/>
          <w:sz w:val="24"/>
          <w:szCs w:val="24"/>
        </w:rPr>
        <w:t xml:space="preserve"> one is to </w:t>
      </w:r>
      <w:r w:rsidR="002D5909" w:rsidRPr="00AB0472">
        <w:rPr>
          <w:rFonts w:ascii="Times New Roman" w:hAnsi="Times New Roman" w:cs="Times New Roman"/>
          <w:sz w:val="24"/>
          <w:szCs w:val="24"/>
        </w:rPr>
        <w:t>accept them</w:t>
      </w:r>
      <w:r w:rsidR="00982500" w:rsidRPr="00AB0472">
        <w:rPr>
          <w:rFonts w:ascii="Times New Roman" w:hAnsi="Times New Roman" w:cs="Times New Roman"/>
          <w:sz w:val="24"/>
          <w:szCs w:val="24"/>
        </w:rPr>
        <w:t xml:space="preserve"> </w:t>
      </w:r>
      <w:r w:rsidR="002D5909" w:rsidRPr="00AB0472">
        <w:rPr>
          <w:rFonts w:ascii="Times New Roman" w:hAnsi="Times New Roman" w:cs="Times New Roman"/>
          <w:sz w:val="24"/>
          <w:szCs w:val="24"/>
        </w:rPr>
        <w:t xml:space="preserve">at any time </w:t>
      </w:r>
      <w:r w:rsidR="00CA4E21">
        <w:rPr>
          <w:rFonts w:ascii="Times New Roman" w:hAnsi="Times New Roman" w:cs="Times New Roman"/>
          <w:sz w:val="24"/>
          <w:szCs w:val="24"/>
        </w:rPr>
        <w:t xml:space="preserve">at the stated face value </w:t>
      </w:r>
      <w:r w:rsidR="002D5909" w:rsidRPr="00AB0472">
        <w:rPr>
          <w:rFonts w:ascii="Times New Roman" w:hAnsi="Times New Roman" w:cs="Times New Roman"/>
          <w:sz w:val="24"/>
          <w:szCs w:val="24"/>
        </w:rPr>
        <w:t xml:space="preserve">as means of payment </w:t>
      </w:r>
      <w:r w:rsidR="001E7812" w:rsidRPr="00AB0472">
        <w:rPr>
          <w:rFonts w:ascii="Times New Roman" w:hAnsi="Times New Roman" w:cs="Times New Roman"/>
          <w:sz w:val="24"/>
          <w:szCs w:val="24"/>
        </w:rPr>
        <w:t>from debtors</w:t>
      </w:r>
      <w:r w:rsidR="00DC4F88" w:rsidRPr="00AB0472">
        <w:rPr>
          <w:rFonts w:ascii="Times New Roman" w:hAnsi="Times New Roman" w:cs="Times New Roman"/>
          <w:sz w:val="24"/>
          <w:szCs w:val="24"/>
        </w:rPr>
        <w:t xml:space="preserve">, </w:t>
      </w:r>
      <w:r w:rsidR="00D4523C" w:rsidRPr="00AB0472">
        <w:rPr>
          <w:rFonts w:ascii="Times New Roman" w:hAnsi="Times New Roman" w:cs="Times New Roman"/>
          <w:sz w:val="24"/>
          <w:szCs w:val="24"/>
        </w:rPr>
        <w:t xml:space="preserve">the other </w:t>
      </w:r>
      <w:r w:rsidR="00DC4F88" w:rsidRPr="00AB0472">
        <w:rPr>
          <w:rFonts w:ascii="Times New Roman" w:hAnsi="Times New Roman" w:cs="Times New Roman"/>
          <w:sz w:val="24"/>
          <w:szCs w:val="24"/>
        </w:rPr>
        <w:t xml:space="preserve">is to convert them into government </w:t>
      </w:r>
      <w:r w:rsidR="00322C6A" w:rsidRPr="00AB0472">
        <w:rPr>
          <w:rFonts w:ascii="Times New Roman" w:hAnsi="Times New Roman" w:cs="Times New Roman"/>
          <w:sz w:val="24"/>
          <w:szCs w:val="24"/>
        </w:rPr>
        <w:t>monetary instruments</w:t>
      </w:r>
      <w:r w:rsidR="00DC4F88" w:rsidRPr="00AB0472">
        <w:rPr>
          <w:rFonts w:ascii="Times New Roman" w:hAnsi="Times New Roman" w:cs="Times New Roman"/>
          <w:sz w:val="24"/>
          <w:szCs w:val="24"/>
        </w:rPr>
        <w:t xml:space="preserve"> at any time.</w:t>
      </w:r>
    </w:p>
    <w:p w14:paraId="0EA6C1C3" w14:textId="77777777" w:rsidR="00CA4E21" w:rsidRPr="00AB0472" w:rsidRDefault="00CA4E21" w:rsidP="00CA4E21">
      <w:pPr>
        <w:spacing w:before="240" w:after="240" w:line="240" w:lineRule="auto"/>
        <w:rPr>
          <w:rFonts w:ascii="Times New Roman" w:hAnsi="Times New Roman" w:cs="Times New Roman"/>
          <w:b/>
          <w:sz w:val="24"/>
          <w:szCs w:val="24"/>
        </w:rPr>
      </w:pPr>
      <w:r w:rsidRPr="00AB0472">
        <w:rPr>
          <w:rFonts w:ascii="Times New Roman" w:hAnsi="Times New Roman"/>
          <w:sz w:val="24"/>
        </w:rPr>
        <w:t>A monetary instrument is demonetized when it ceases to be a promise. This can be done at the initiative of the issuer (refuses to accept in payments) or, illegally, at the initiative of the bearers (melting of gold coins, burning paper currency). One should not confuse demonetization and non-monetary use</w:t>
      </w:r>
      <w:r>
        <w:rPr>
          <w:rFonts w:ascii="Times New Roman" w:hAnsi="Times New Roman"/>
          <w:sz w:val="24"/>
        </w:rPr>
        <w:t>s</w:t>
      </w:r>
      <w:r w:rsidRPr="00AB0472">
        <w:rPr>
          <w:rFonts w:ascii="Times New Roman" w:hAnsi="Times New Roman"/>
          <w:sz w:val="24"/>
        </w:rPr>
        <w:t xml:space="preserve"> of monetary instruments.</w:t>
      </w:r>
      <w:r>
        <w:rPr>
          <w:rFonts w:ascii="Times New Roman" w:hAnsi="Times New Roman"/>
          <w:sz w:val="24"/>
        </w:rPr>
        <w:t xml:space="preserve"> </w:t>
      </w:r>
      <w:r w:rsidRPr="00AB0472">
        <w:rPr>
          <w:rFonts w:ascii="Times New Roman" w:hAnsi="Times New Roman"/>
          <w:sz w:val="24"/>
        </w:rPr>
        <w:t xml:space="preserve">Bearers </w:t>
      </w:r>
      <w:r>
        <w:rPr>
          <w:rFonts w:ascii="Times New Roman" w:hAnsi="Times New Roman"/>
          <w:sz w:val="24"/>
        </w:rPr>
        <w:t>may hold</w:t>
      </w:r>
      <w:r w:rsidRPr="00AB0472">
        <w:rPr>
          <w:rFonts w:ascii="Times New Roman" w:hAnsi="Times New Roman"/>
          <w:sz w:val="24"/>
        </w:rPr>
        <w:t xml:space="preserve"> a monetary instrument</w:t>
      </w:r>
      <w:r>
        <w:rPr>
          <w:rFonts w:ascii="Times New Roman" w:hAnsi="Times New Roman"/>
          <w:sz w:val="24"/>
        </w:rPr>
        <w:t xml:space="preserve"> only</w:t>
      </w:r>
      <w:r w:rsidRPr="00AB0472">
        <w:rPr>
          <w:rFonts w:ascii="Times New Roman" w:hAnsi="Times New Roman"/>
          <w:sz w:val="24"/>
        </w:rPr>
        <w:t xml:space="preserve"> </w:t>
      </w:r>
      <w:r>
        <w:rPr>
          <w:rFonts w:ascii="Times New Roman" w:hAnsi="Times New Roman"/>
          <w:sz w:val="24"/>
        </w:rPr>
        <w:t xml:space="preserve">as personal ornament or for its </w:t>
      </w:r>
      <w:r w:rsidRPr="00AB0472">
        <w:rPr>
          <w:rFonts w:ascii="Times New Roman" w:hAnsi="Times New Roman"/>
          <w:sz w:val="24"/>
        </w:rPr>
        <w:t>collectible value</w:t>
      </w:r>
      <w:r>
        <w:rPr>
          <w:rFonts w:ascii="Times New Roman" w:hAnsi="Times New Roman"/>
          <w:sz w:val="24"/>
        </w:rPr>
        <w:t>,</w:t>
      </w:r>
      <w:r w:rsidRPr="00AB0472">
        <w:rPr>
          <w:rFonts w:ascii="Times New Roman" w:hAnsi="Times New Roman"/>
          <w:sz w:val="24"/>
        </w:rPr>
        <w:t xml:space="preserve"> but it is still a monetary instrument</w:t>
      </w:r>
      <w:r>
        <w:rPr>
          <w:rFonts w:ascii="Times New Roman" w:hAnsi="Times New Roman"/>
          <w:sz w:val="24"/>
        </w:rPr>
        <w:t>.</w:t>
      </w:r>
    </w:p>
    <w:p w14:paraId="67BBBDD8" w14:textId="6A48724F" w:rsidR="004F354C" w:rsidRPr="00AB0472" w:rsidRDefault="004F354C" w:rsidP="00FA0274">
      <w:pPr>
        <w:spacing w:before="240" w:after="240" w:line="240" w:lineRule="auto"/>
        <w:rPr>
          <w:rFonts w:ascii="Times New Roman" w:hAnsi="Times New Roman" w:cs="Times New Roman"/>
          <w:b/>
          <w:sz w:val="24"/>
          <w:szCs w:val="24"/>
        </w:rPr>
      </w:pPr>
    </w:p>
    <w:p w14:paraId="286F07D3" w14:textId="12CD310B" w:rsidR="0033197B" w:rsidRPr="00AB0472" w:rsidRDefault="0033197B" w:rsidP="00FA0274">
      <w:pPr>
        <w:spacing w:before="240" w:after="240" w:line="240" w:lineRule="auto"/>
        <w:rPr>
          <w:rFonts w:ascii="Times New Roman" w:hAnsi="Times New Roman" w:cs="Times New Roman"/>
          <w:i/>
          <w:sz w:val="24"/>
          <w:szCs w:val="24"/>
        </w:rPr>
      </w:pPr>
      <w:r w:rsidRPr="00AB0472">
        <w:rPr>
          <w:rFonts w:ascii="Times New Roman" w:hAnsi="Times New Roman" w:cs="Times New Roman"/>
          <w:i/>
          <w:sz w:val="24"/>
          <w:szCs w:val="24"/>
        </w:rPr>
        <w:lastRenderedPageBreak/>
        <w:t xml:space="preserve">Fair </w:t>
      </w:r>
      <w:r w:rsidR="00B17A7A" w:rsidRPr="00AB0472">
        <w:rPr>
          <w:rFonts w:ascii="Times New Roman" w:hAnsi="Times New Roman" w:cs="Times New Roman"/>
          <w:i/>
          <w:sz w:val="24"/>
          <w:szCs w:val="24"/>
        </w:rPr>
        <w:t xml:space="preserve">Value </w:t>
      </w:r>
      <w:r w:rsidRPr="00AB0472">
        <w:rPr>
          <w:rFonts w:ascii="Times New Roman" w:hAnsi="Times New Roman" w:cs="Times New Roman"/>
          <w:i/>
          <w:sz w:val="24"/>
          <w:szCs w:val="24"/>
        </w:rPr>
        <w:t xml:space="preserve">of </w:t>
      </w:r>
      <w:r w:rsidR="00667C4E" w:rsidRPr="00AB0472">
        <w:rPr>
          <w:rFonts w:ascii="Times New Roman" w:hAnsi="Times New Roman" w:cs="Times New Roman"/>
          <w:i/>
          <w:sz w:val="24"/>
          <w:szCs w:val="24"/>
        </w:rPr>
        <w:t xml:space="preserve">a </w:t>
      </w:r>
      <w:r w:rsidRPr="00AB0472">
        <w:rPr>
          <w:rFonts w:ascii="Times New Roman" w:hAnsi="Times New Roman" w:cs="Times New Roman"/>
          <w:i/>
          <w:sz w:val="24"/>
          <w:szCs w:val="24"/>
        </w:rPr>
        <w:t>Monetary Instrument</w:t>
      </w:r>
    </w:p>
    <w:p w14:paraId="1E718060" w14:textId="7763F9C7" w:rsidR="00B43CC9" w:rsidRPr="00AB0472" w:rsidRDefault="00BA5297" w:rsidP="00D953FA">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Promises have a face value but they may not circulate</w:t>
      </w:r>
      <w:r w:rsidR="001E7812" w:rsidRPr="00AB0472">
        <w:rPr>
          <w:rFonts w:ascii="Times New Roman" w:hAnsi="Times New Roman" w:cs="Times New Roman"/>
          <w:sz w:val="24"/>
          <w:szCs w:val="24"/>
        </w:rPr>
        <w:t xml:space="preserve"> among bearers</w:t>
      </w:r>
      <w:r w:rsidRPr="00AB0472">
        <w:rPr>
          <w:rFonts w:ascii="Times New Roman" w:hAnsi="Times New Roman" w:cs="Times New Roman"/>
          <w:sz w:val="24"/>
          <w:szCs w:val="24"/>
        </w:rPr>
        <w:t xml:space="preserve"> at face value. This section explains </w:t>
      </w:r>
      <w:r w:rsidR="00CA5D84">
        <w:rPr>
          <w:rFonts w:ascii="Times New Roman" w:hAnsi="Times New Roman" w:cs="Times New Roman"/>
          <w:sz w:val="24"/>
          <w:szCs w:val="24"/>
        </w:rPr>
        <w:t>why this may be the case for monetary instruments</w:t>
      </w:r>
      <w:r w:rsidRPr="00AB0472">
        <w:rPr>
          <w:rFonts w:ascii="Times New Roman" w:hAnsi="Times New Roman" w:cs="Times New Roman"/>
          <w:sz w:val="24"/>
          <w:szCs w:val="24"/>
        </w:rPr>
        <w:t>. To clarify, this section is not concerned with explaining inflation (change</w:t>
      </w:r>
      <w:r w:rsidR="002D5909" w:rsidRPr="00AB0472">
        <w:rPr>
          <w:rFonts w:ascii="Times New Roman" w:hAnsi="Times New Roman" w:cs="Times New Roman"/>
          <w:sz w:val="24"/>
          <w:szCs w:val="24"/>
        </w:rPr>
        <w:t>s</w:t>
      </w:r>
      <w:r w:rsidRPr="00AB0472">
        <w:rPr>
          <w:rFonts w:ascii="Times New Roman" w:hAnsi="Times New Roman" w:cs="Times New Roman"/>
          <w:sz w:val="24"/>
          <w:szCs w:val="24"/>
        </w:rPr>
        <w:t xml:space="preserve"> in the value of the unit of account relative to goods and services) or exchange rate (change</w:t>
      </w:r>
      <w:r w:rsidR="002D5909" w:rsidRPr="00AB0472">
        <w:rPr>
          <w:rFonts w:ascii="Times New Roman" w:hAnsi="Times New Roman" w:cs="Times New Roman"/>
          <w:sz w:val="24"/>
          <w:szCs w:val="24"/>
        </w:rPr>
        <w:t>s</w:t>
      </w:r>
      <w:r w:rsidRPr="00AB0472">
        <w:rPr>
          <w:rFonts w:ascii="Times New Roman" w:hAnsi="Times New Roman" w:cs="Times New Roman"/>
          <w:sz w:val="24"/>
          <w:szCs w:val="24"/>
        </w:rPr>
        <w:t xml:space="preserve"> in the value of the unit of account relative to another unit of account). This section is concerned with the </w:t>
      </w:r>
      <w:r w:rsidR="000E2BFB" w:rsidRPr="00AB0472">
        <w:rPr>
          <w:rFonts w:ascii="Times New Roman" w:hAnsi="Times New Roman" w:cs="Times New Roman"/>
          <w:sz w:val="24"/>
          <w:szCs w:val="24"/>
        </w:rPr>
        <w:t xml:space="preserve">nominal </w:t>
      </w:r>
      <w:r w:rsidR="002D5909" w:rsidRPr="00AB0472">
        <w:rPr>
          <w:rFonts w:ascii="Times New Roman" w:hAnsi="Times New Roman" w:cs="Times New Roman"/>
          <w:sz w:val="24"/>
          <w:szCs w:val="24"/>
        </w:rPr>
        <w:t>circulation value of a promise, i.e.</w:t>
      </w:r>
      <w:r w:rsidRPr="00AB0472">
        <w:rPr>
          <w:rFonts w:ascii="Times New Roman" w:hAnsi="Times New Roman" w:cs="Times New Roman"/>
          <w:sz w:val="24"/>
          <w:szCs w:val="24"/>
        </w:rPr>
        <w:t xml:space="preserve"> why </w:t>
      </w:r>
      <w:r w:rsidR="002D5909" w:rsidRPr="00AB0472">
        <w:rPr>
          <w:rFonts w:ascii="Times New Roman" w:hAnsi="Times New Roman" w:cs="Times New Roman"/>
          <w:sz w:val="24"/>
          <w:szCs w:val="24"/>
        </w:rPr>
        <w:t xml:space="preserve">it </w:t>
      </w:r>
      <w:r w:rsidRPr="00AB0472">
        <w:rPr>
          <w:rFonts w:ascii="Times New Roman" w:hAnsi="Times New Roman" w:cs="Times New Roman"/>
          <w:sz w:val="24"/>
          <w:szCs w:val="24"/>
        </w:rPr>
        <w:t>circulate</w:t>
      </w:r>
      <w:r w:rsidR="002D5909" w:rsidRPr="00AB0472">
        <w:rPr>
          <w:rFonts w:ascii="Times New Roman" w:hAnsi="Times New Roman" w:cs="Times New Roman"/>
          <w:sz w:val="24"/>
          <w:szCs w:val="24"/>
        </w:rPr>
        <w:t>s</w:t>
      </w:r>
      <w:r w:rsidRPr="00AB0472">
        <w:rPr>
          <w:rFonts w:ascii="Times New Roman" w:hAnsi="Times New Roman" w:cs="Times New Roman"/>
          <w:sz w:val="24"/>
          <w:szCs w:val="24"/>
        </w:rPr>
        <w:t xml:space="preserve"> at par</w:t>
      </w:r>
      <w:r w:rsidR="00973C3B" w:rsidRPr="00AB0472">
        <w:rPr>
          <w:rFonts w:ascii="Times New Roman" w:hAnsi="Times New Roman" w:cs="Times New Roman"/>
          <w:sz w:val="24"/>
          <w:szCs w:val="24"/>
        </w:rPr>
        <w:t>ity</w:t>
      </w:r>
      <w:r w:rsidRPr="00AB0472">
        <w:rPr>
          <w:rFonts w:ascii="Times New Roman" w:hAnsi="Times New Roman" w:cs="Times New Roman"/>
          <w:sz w:val="24"/>
          <w:szCs w:val="24"/>
        </w:rPr>
        <w:t>, at a discount, or at a premium. A one</w:t>
      </w:r>
      <w:r w:rsidR="00D168BF" w:rsidRPr="00AB0472">
        <w:rPr>
          <w:rFonts w:ascii="Times New Roman" w:hAnsi="Times New Roman" w:cs="Times New Roman"/>
          <w:sz w:val="24"/>
          <w:szCs w:val="24"/>
        </w:rPr>
        <w:t>-</w:t>
      </w:r>
      <w:r w:rsidRPr="00AB0472">
        <w:rPr>
          <w:rFonts w:ascii="Times New Roman" w:hAnsi="Times New Roman" w:cs="Times New Roman"/>
          <w:sz w:val="24"/>
          <w:szCs w:val="24"/>
        </w:rPr>
        <w:t xml:space="preserve">dollar </w:t>
      </w:r>
      <w:r w:rsidR="00D168BF" w:rsidRPr="00AB0472">
        <w:rPr>
          <w:rFonts w:ascii="Times New Roman" w:hAnsi="Times New Roman" w:cs="Times New Roman"/>
          <w:sz w:val="24"/>
          <w:szCs w:val="24"/>
        </w:rPr>
        <w:t xml:space="preserve">banknote </w:t>
      </w:r>
      <w:r w:rsidRPr="00AB0472">
        <w:rPr>
          <w:rFonts w:ascii="Times New Roman" w:hAnsi="Times New Roman" w:cs="Times New Roman"/>
          <w:sz w:val="24"/>
          <w:szCs w:val="24"/>
        </w:rPr>
        <w:t xml:space="preserve">may </w:t>
      </w:r>
      <w:r w:rsidR="00A222CA" w:rsidRPr="00AB0472">
        <w:rPr>
          <w:rFonts w:ascii="Times New Roman" w:hAnsi="Times New Roman" w:cs="Times New Roman"/>
          <w:sz w:val="24"/>
          <w:szCs w:val="24"/>
        </w:rPr>
        <w:t>circulate</w:t>
      </w:r>
      <w:r w:rsidRPr="00AB0472">
        <w:rPr>
          <w:rFonts w:ascii="Times New Roman" w:hAnsi="Times New Roman" w:cs="Times New Roman"/>
          <w:sz w:val="24"/>
          <w:szCs w:val="24"/>
        </w:rPr>
        <w:t xml:space="preserve"> at </w:t>
      </w:r>
      <w:r w:rsidR="0090480A" w:rsidRPr="00AB0472">
        <w:rPr>
          <w:rFonts w:ascii="Times New Roman" w:hAnsi="Times New Roman" w:cs="Times New Roman"/>
          <w:sz w:val="24"/>
          <w:szCs w:val="24"/>
        </w:rPr>
        <w:t xml:space="preserve">a nominal value of </w:t>
      </w:r>
      <w:r w:rsidR="00A222CA" w:rsidRPr="00AB0472">
        <w:rPr>
          <w:rFonts w:ascii="Times New Roman" w:hAnsi="Times New Roman" w:cs="Times New Roman"/>
          <w:sz w:val="24"/>
          <w:szCs w:val="24"/>
        </w:rPr>
        <w:t xml:space="preserve">fifty </w:t>
      </w:r>
      <w:r w:rsidRPr="00AB0472">
        <w:rPr>
          <w:rFonts w:ascii="Times New Roman" w:hAnsi="Times New Roman" w:cs="Times New Roman"/>
          <w:sz w:val="24"/>
          <w:szCs w:val="24"/>
        </w:rPr>
        <w:t>cents</w:t>
      </w:r>
      <w:r w:rsidR="0090480A" w:rsidRPr="00AB0472">
        <w:rPr>
          <w:rFonts w:ascii="Times New Roman" w:hAnsi="Times New Roman" w:cs="Times New Roman"/>
          <w:sz w:val="24"/>
          <w:szCs w:val="24"/>
        </w:rPr>
        <w:t xml:space="preserve"> </w:t>
      </w:r>
      <w:r w:rsidR="00A222CA" w:rsidRPr="00AB0472">
        <w:rPr>
          <w:rFonts w:ascii="Times New Roman" w:hAnsi="Times New Roman" w:cs="Times New Roman"/>
          <w:sz w:val="24"/>
          <w:szCs w:val="24"/>
        </w:rPr>
        <w:t xml:space="preserve">or two dollars </w:t>
      </w:r>
      <w:r w:rsidR="0090480A" w:rsidRPr="00AB0472">
        <w:rPr>
          <w:rFonts w:ascii="Times New Roman" w:hAnsi="Times New Roman" w:cs="Times New Roman"/>
          <w:sz w:val="24"/>
          <w:szCs w:val="24"/>
        </w:rPr>
        <w:t xml:space="preserve">and this is what this section explained. It does not explain why a one dollar </w:t>
      </w:r>
      <w:r w:rsidR="008F6C3C" w:rsidRPr="00AB0472">
        <w:rPr>
          <w:rFonts w:ascii="Times New Roman" w:hAnsi="Times New Roman" w:cs="Times New Roman"/>
          <w:sz w:val="24"/>
          <w:szCs w:val="24"/>
        </w:rPr>
        <w:t xml:space="preserve">note </w:t>
      </w:r>
      <w:r w:rsidR="0090480A" w:rsidRPr="00AB0472">
        <w:rPr>
          <w:rFonts w:ascii="Times New Roman" w:hAnsi="Times New Roman" w:cs="Times New Roman"/>
          <w:sz w:val="24"/>
          <w:szCs w:val="24"/>
        </w:rPr>
        <w:t>circulating at one dollar may buy</w:t>
      </w:r>
      <w:r w:rsidR="00A222CA" w:rsidRPr="00AB0472">
        <w:rPr>
          <w:rFonts w:ascii="Times New Roman" w:hAnsi="Times New Roman" w:cs="Times New Roman"/>
          <w:sz w:val="24"/>
          <w:szCs w:val="24"/>
        </w:rPr>
        <w:t xml:space="preserve"> more or</w:t>
      </w:r>
      <w:r w:rsidR="0090480A" w:rsidRPr="00AB0472">
        <w:rPr>
          <w:rFonts w:ascii="Times New Roman" w:hAnsi="Times New Roman" w:cs="Times New Roman"/>
          <w:sz w:val="24"/>
          <w:szCs w:val="24"/>
        </w:rPr>
        <w:t xml:space="preserve"> less goods and services over time</w:t>
      </w:r>
      <w:r w:rsidR="002D5909" w:rsidRPr="00AB0472">
        <w:rPr>
          <w:rFonts w:ascii="Times New Roman" w:hAnsi="Times New Roman" w:cs="Times New Roman"/>
          <w:sz w:val="24"/>
          <w:szCs w:val="24"/>
        </w:rPr>
        <w:t>, which is the subject of the next section</w:t>
      </w:r>
      <w:r w:rsidR="0090480A" w:rsidRPr="00AB0472">
        <w:rPr>
          <w:rFonts w:ascii="Times New Roman" w:hAnsi="Times New Roman" w:cs="Times New Roman"/>
          <w:sz w:val="24"/>
          <w:szCs w:val="24"/>
        </w:rPr>
        <w:t>. While both effect</w:t>
      </w:r>
      <w:r w:rsidR="00D168BF" w:rsidRPr="00AB0472">
        <w:rPr>
          <w:rFonts w:ascii="Times New Roman" w:hAnsi="Times New Roman" w:cs="Times New Roman"/>
          <w:sz w:val="24"/>
          <w:szCs w:val="24"/>
        </w:rPr>
        <w:t>s</w:t>
      </w:r>
      <w:r w:rsidR="0090480A" w:rsidRPr="00AB0472">
        <w:rPr>
          <w:rFonts w:ascii="Times New Roman" w:hAnsi="Times New Roman" w:cs="Times New Roman"/>
          <w:sz w:val="24"/>
          <w:szCs w:val="24"/>
        </w:rPr>
        <w:t xml:space="preserve"> lead to the same result (</w:t>
      </w:r>
      <w:r w:rsidR="00A222CA" w:rsidRPr="00AB0472">
        <w:rPr>
          <w:rFonts w:ascii="Times New Roman" w:hAnsi="Times New Roman" w:cs="Times New Roman"/>
          <w:sz w:val="24"/>
          <w:szCs w:val="24"/>
        </w:rPr>
        <w:t>change</w:t>
      </w:r>
      <w:r w:rsidR="00973C3B" w:rsidRPr="00AB0472">
        <w:rPr>
          <w:rFonts w:ascii="Times New Roman" w:hAnsi="Times New Roman" w:cs="Times New Roman"/>
          <w:sz w:val="24"/>
          <w:szCs w:val="24"/>
        </w:rPr>
        <w:t>s</w:t>
      </w:r>
      <w:r w:rsidR="00A222CA" w:rsidRPr="00AB0472">
        <w:rPr>
          <w:rFonts w:ascii="Times New Roman" w:hAnsi="Times New Roman" w:cs="Times New Roman"/>
          <w:sz w:val="24"/>
          <w:szCs w:val="24"/>
        </w:rPr>
        <w:t xml:space="preserve"> in </w:t>
      </w:r>
      <w:r w:rsidR="0090480A" w:rsidRPr="00AB0472">
        <w:rPr>
          <w:rFonts w:ascii="Times New Roman" w:hAnsi="Times New Roman" w:cs="Times New Roman"/>
          <w:sz w:val="24"/>
          <w:szCs w:val="24"/>
        </w:rPr>
        <w:t>purchasing power), the mechanism</w:t>
      </w:r>
      <w:r w:rsidR="00322C6A" w:rsidRPr="00AB0472">
        <w:rPr>
          <w:rFonts w:ascii="Times New Roman" w:hAnsi="Times New Roman" w:cs="Times New Roman"/>
          <w:sz w:val="24"/>
          <w:szCs w:val="24"/>
        </w:rPr>
        <w:t>s</w:t>
      </w:r>
      <w:r w:rsidR="0090480A" w:rsidRPr="00AB0472">
        <w:rPr>
          <w:rFonts w:ascii="Times New Roman" w:hAnsi="Times New Roman" w:cs="Times New Roman"/>
          <w:sz w:val="24"/>
          <w:szCs w:val="24"/>
        </w:rPr>
        <w:t xml:space="preserve"> at play are </w:t>
      </w:r>
      <w:r w:rsidR="00D168BF" w:rsidRPr="00AB0472">
        <w:rPr>
          <w:rFonts w:ascii="Times New Roman" w:hAnsi="Times New Roman" w:cs="Times New Roman"/>
          <w:sz w:val="24"/>
          <w:szCs w:val="24"/>
        </w:rPr>
        <w:t>different</w:t>
      </w:r>
      <w:r w:rsidR="0090480A" w:rsidRPr="00AB0472">
        <w:rPr>
          <w:rFonts w:ascii="Times New Roman" w:hAnsi="Times New Roman" w:cs="Times New Roman"/>
          <w:sz w:val="24"/>
          <w:szCs w:val="24"/>
        </w:rPr>
        <w:t>.</w:t>
      </w:r>
      <w:r w:rsidR="00B43CC9" w:rsidRPr="00AB0472">
        <w:rPr>
          <w:rFonts w:ascii="Times New Roman" w:hAnsi="Times New Roman" w:cs="Times New Roman"/>
          <w:sz w:val="24"/>
          <w:szCs w:val="24"/>
        </w:rPr>
        <w:t xml:space="preserve"> </w:t>
      </w:r>
    </w:p>
    <w:p w14:paraId="029CBF05" w14:textId="4B94FA3D" w:rsidR="005D4DBB" w:rsidRPr="00AB0472" w:rsidRDefault="002A38D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Given the characteristics of monetary instruments, </w:t>
      </w:r>
      <w:r w:rsidR="005D4DBB" w:rsidRPr="00AB0472">
        <w:rPr>
          <w:rFonts w:ascii="Times New Roman" w:hAnsi="Times New Roman" w:cs="Times New Roman"/>
          <w:sz w:val="24"/>
          <w:szCs w:val="24"/>
        </w:rPr>
        <w:t>they</w:t>
      </w:r>
      <w:r w:rsidRPr="00AB0472">
        <w:rPr>
          <w:rFonts w:ascii="Times New Roman" w:hAnsi="Times New Roman" w:cs="Times New Roman"/>
          <w:sz w:val="24"/>
          <w:szCs w:val="24"/>
        </w:rPr>
        <w:t xml:space="preserve"> should circulate at par</w:t>
      </w:r>
      <w:r w:rsidR="00EE195C" w:rsidRPr="00AB0472">
        <w:rPr>
          <w:rFonts w:ascii="Times New Roman" w:hAnsi="Times New Roman" w:cs="Times New Roman"/>
          <w:sz w:val="24"/>
          <w:szCs w:val="24"/>
        </w:rPr>
        <w:t>ity</w:t>
      </w:r>
      <w:r w:rsidRPr="00AB0472">
        <w:rPr>
          <w:rFonts w:ascii="Times New Roman" w:hAnsi="Times New Roman" w:cs="Times New Roman"/>
          <w:sz w:val="24"/>
          <w:szCs w:val="24"/>
        </w:rPr>
        <w:t xml:space="preserve"> all the tim</w:t>
      </w:r>
      <w:r w:rsidR="006272B9" w:rsidRPr="00AB0472">
        <w:rPr>
          <w:rFonts w:ascii="Times New Roman" w:hAnsi="Times New Roman" w:cs="Times New Roman"/>
          <w:sz w:val="24"/>
          <w:szCs w:val="24"/>
        </w:rPr>
        <w:t>e;</w:t>
      </w:r>
      <w:r w:rsidR="00A222CA" w:rsidRPr="00AB0472">
        <w:rPr>
          <w:rFonts w:ascii="Times New Roman" w:hAnsi="Times New Roman" w:cs="Times New Roman"/>
          <w:sz w:val="24"/>
          <w:szCs w:val="24"/>
        </w:rPr>
        <w:t xml:space="preserve"> however, circulation at par does not define a monetary instrument. Par circulation is only the result of the inner characteristics of a financial instrument together with the existence of </w:t>
      </w:r>
      <w:r w:rsidR="00CA4E21">
        <w:rPr>
          <w:rFonts w:ascii="Times New Roman" w:hAnsi="Times New Roman" w:cs="Times New Roman"/>
          <w:sz w:val="24"/>
          <w:szCs w:val="24"/>
        </w:rPr>
        <w:t xml:space="preserve">a </w:t>
      </w:r>
      <w:r w:rsidR="009B636A" w:rsidRPr="00AB0472">
        <w:rPr>
          <w:rFonts w:ascii="Times New Roman" w:hAnsi="Times New Roman" w:cs="Times New Roman"/>
          <w:sz w:val="24"/>
          <w:szCs w:val="24"/>
        </w:rPr>
        <w:t>proper financial</w:t>
      </w:r>
      <w:r w:rsidR="00A222CA" w:rsidRPr="00AB0472">
        <w:rPr>
          <w:rFonts w:ascii="Times New Roman" w:hAnsi="Times New Roman" w:cs="Times New Roman"/>
          <w:sz w:val="24"/>
          <w:szCs w:val="24"/>
        </w:rPr>
        <w:t xml:space="preserve"> </w:t>
      </w:r>
      <w:r w:rsidR="00EE195C" w:rsidRPr="00AB0472">
        <w:rPr>
          <w:rFonts w:ascii="Times New Roman" w:hAnsi="Times New Roman" w:cs="Times New Roman"/>
          <w:sz w:val="24"/>
          <w:szCs w:val="24"/>
        </w:rPr>
        <w:t>infra</w:t>
      </w:r>
      <w:r w:rsidR="00A222CA" w:rsidRPr="00AB0472">
        <w:rPr>
          <w:rFonts w:ascii="Times New Roman" w:hAnsi="Times New Roman" w:cs="Times New Roman"/>
          <w:sz w:val="24"/>
          <w:szCs w:val="24"/>
        </w:rPr>
        <w:t>structure that allow</w:t>
      </w:r>
      <w:r w:rsidR="009861DE">
        <w:rPr>
          <w:rFonts w:ascii="Times New Roman" w:hAnsi="Times New Roman" w:cs="Times New Roman"/>
          <w:sz w:val="24"/>
          <w:szCs w:val="24"/>
        </w:rPr>
        <w:t>s</w:t>
      </w:r>
      <w:r w:rsidR="00A222CA" w:rsidRPr="00AB0472">
        <w:rPr>
          <w:rFonts w:ascii="Times New Roman" w:hAnsi="Times New Roman" w:cs="Times New Roman"/>
          <w:sz w:val="24"/>
          <w:szCs w:val="24"/>
        </w:rPr>
        <w:t xml:space="preserve"> these characteristics to be expressed in the fair </w:t>
      </w:r>
      <w:r w:rsidR="009D0525" w:rsidRPr="00AB0472">
        <w:rPr>
          <w:rFonts w:ascii="Times New Roman" w:hAnsi="Times New Roman" w:cs="Times New Roman"/>
          <w:sz w:val="24"/>
          <w:szCs w:val="24"/>
        </w:rPr>
        <w:t>value. For</w:t>
      </w:r>
      <w:r w:rsidR="00135FB0" w:rsidRPr="00AB0472">
        <w:rPr>
          <w:rFonts w:ascii="Times New Roman" w:hAnsi="Times New Roman" w:cs="Times New Roman"/>
          <w:sz w:val="24"/>
          <w:szCs w:val="24"/>
        </w:rPr>
        <w:t xml:space="preserve"> reasons related to poor technics of production, inexperience, political instability, fraud, and poorly developed </w:t>
      </w:r>
      <w:r w:rsidR="009B636A" w:rsidRPr="00AB0472">
        <w:rPr>
          <w:rFonts w:ascii="Times New Roman" w:hAnsi="Times New Roman" w:cs="Times New Roman"/>
          <w:sz w:val="24"/>
          <w:szCs w:val="24"/>
        </w:rPr>
        <w:t>banking</w:t>
      </w:r>
      <w:r w:rsidR="00135FB0" w:rsidRPr="00AB0472">
        <w:rPr>
          <w:rFonts w:ascii="Times New Roman" w:hAnsi="Times New Roman" w:cs="Times New Roman"/>
          <w:sz w:val="24"/>
          <w:szCs w:val="24"/>
        </w:rPr>
        <w:t xml:space="preserve"> system, i</w:t>
      </w:r>
      <w:r w:rsidR="006272B9" w:rsidRPr="00AB0472">
        <w:rPr>
          <w:rFonts w:ascii="Times New Roman" w:hAnsi="Times New Roman" w:cs="Times New Roman"/>
          <w:sz w:val="24"/>
          <w:szCs w:val="24"/>
        </w:rPr>
        <w:t>t</w:t>
      </w:r>
      <w:r w:rsidRPr="00AB0472">
        <w:rPr>
          <w:rFonts w:ascii="Times New Roman" w:hAnsi="Times New Roman" w:cs="Times New Roman"/>
          <w:sz w:val="24"/>
          <w:szCs w:val="24"/>
        </w:rPr>
        <w:t xml:space="preserve"> took quite a long time </w:t>
      </w:r>
      <w:r w:rsidR="005D4DBB" w:rsidRPr="00AB0472">
        <w:rPr>
          <w:rFonts w:ascii="Times New Roman" w:hAnsi="Times New Roman" w:cs="Times New Roman"/>
          <w:sz w:val="24"/>
          <w:szCs w:val="24"/>
        </w:rPr>
        <w:t xml:space="preserve">for </w:t>
      </w:r>
      <w:r w:rsidR="00CA4E21">
        <w:rPr>
          <w:rFonts w:ascii="Times New Roman" w:hAnsi="Times New Roman"/>
        </w:rPr>
        <w:t>the proper characteristics and</w:t>
      </w:r>
      <w:r w:rsidR="00CA4E21" w:rsidRPr="00E927EF">
        <w:t xml:space="preserve"> </w:t>
      </w:r>
      <w:r w:rsidR="00EE195C" w:rsidRPr="00AB0472">
        <w:rPr>
          <w:rFonts w:ascii="Times New Roman" w:hAnsi="Times New Roman" w:cs="Times New Roman"/>
          <w:sz w:val="24"/>
          <w:szCs w:val="24"/>
        </w:rPr>
        <w:t>infra</w:t>
      </w:r>
      <w:r w:rsidR="00A222CA" w:rsidRPr="00AB0472">
        <w:rPr>
          <w:rFonts w:ascii="Times New Roman" w:hAnsi="Times New Roman" w:cs="Times New Roman"/>
          <w:sz w:val="24"/>
          <w:szCs w:val="24"/>
        </w:rPr>
        <w:t>structure to be established</w:t>
      </w:r>
      <w:r w:rsidR="00135FB0" w:rsidRPr="00AB0472">
        <w:rPr>
          <w:rFonts w:ascii="Times New Roman" w:hAnsi="Times New Roman" w:cs="Times New Roman"/>
          <w:sz w:val="24"/>
          <w:szCs w:val="24"/>
        </w:rPr>
        <w:t>. T</w:t>
      </w:r>
      <w:r w:rsidR="00A222CA" w:rsidRPr="00AB0472">
        <w:rPr>
          <w:rFonts w:ascii="Times New Roman" w:hAnsi="Times New Roman" w:cs="Times New Roman"/>
          <w:sz w:val="24"/>
          <w:szCs w:val="24"/>
        </w:rPr>
        <w:t xml:space="preserve">his </w:t>
      </w:r>
      <w:r w:rsidR="00732266" w:rsidRPr="00AB0472">
        <w:rPr>
          <w:rFonts w:ascii="Times New Roman" w:hAnsi="Times New Roman" w:cs="Times New Roman"/>
          <w:sz w:val="24"/>
          <w:szCs w:val="24"/>
        </w:rPr>
        <w:t>section takes three</w:t>
      </w:r>
      <w:r w:rsidR="005D4DBB" w:rsidRPr="00AB0472">
        <w:rPr>
          <w:rFonts w:ascii="Times New Roman" w:hAnsi="Times New Roman" w:cs="Times New Roman"/>
          <w:sz w:val="24"/>
          <w:szCs w:val="24"/>
        </w:rPr>
        <w:t xml:space="preserve"> examples that illustrate that point: the bills of credit of Massachusetts Bay colonies, the banknotes issued </w:t>
      </w:r>
      <w:r w:rsidR="008F6C3C" w:rsidRPr="00AB0472">
        <w:rPr>
          <w:rFonts w:ascii="Times New Roman" w:hAnsi="Times New Roman" w:cs="Times New Roman"/>
          <w:sz w:val="24"/>
          <w:szCs w:val="24"/>
        </w:rPr>
        <w:t>during the wildcat era</w:t>
      </w:r>
      <w:r w:rsidR="00973C3B" w:rsidRPr="00AB0472">
        <w:rPr>
          <w:rFonts w:ascii="Times New Roman" w:hAnsi="Times New Roman" w:cs="Times New Roman"/>
          <w:sz w:val="24"/>
          <w:szCs w:val="24"/>
        </w:rPr>
        <w:t xml:space="preserve"> in the United States</w:t>
      </w:r>
      <w:r w:rsidR="005D4DBB" w:rsidRPr="00AB0472">
        <w:rPr>
          <w:rFonts w:ascii="Times New Roman" w:hAnsi="Times New Roman" w:cs="Times New Roman"/>
          <w:sz w:val="24"/>
          <w:szCs w:val="24"/>
        </w:rPr>
        <w:t xml:space="preserve">, and the precious metal coins issued during the </w:t>
      </w:r>
      <w:proofErr w:type="gramStart"/>
      <w:r w:rsidR="0090256C" w:rsidRPr="00AB0472">
        <w:rPr>
          <w:rFonts w:ascii="Times New Roman" w:hAnsi="Times New Roman" w:cs="Times New Roman"/>
          <w:sz w:val="24"/>
          <w:szCs w:val="24"/>
        </w:rPr>
        <w:t>Middle</w:t>
      </w:r>
      <w:proofErr w:type="gramEnd"/>
      <w:r w:rsidR="0090256C" w:rsidRPr="00AB0472">
        <w:rPr>
          <w:rFonts w:ascii="Times New Roman" w:hAnsi="Times New Roman" w:cs="Times New Roman"/>
          <w:sz w:val="24"/>
          <w:szCs w:val="24"/>
        </w:rPr>
        <w:t xml:space="preserve"> Ages</w:t>
      </w:r>
      <w:r w:rsidR="005D4DBB" w:rsidRPr="00AB0472">
        <w:rPr>
          <w:rFonts w:ascii="Times New Roman" w:hAnsi="Times New Roman" w:cs="Times New Roman"/>
          <w:sz w:val="24"/>
          <w:szCs w:val="24"/>
        </w:rPr>
        <w:t>.</w:t>
      </w:r>
    </w:p>
    <w:p w14:paraId="7E50C2A3" w14:textId="3F4E9D69" w:rsidR="00232666" w:rsidRPr="00AB0472" w:rsidRDefault="002A38D9" w:rsidP="00232666">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Massachusetts </w:t>
      </w:r>
      <w:r w:rsidR="00AD70D8" w:rsidRPr="00AB0472">
        <w:rPr>
          <w:rFonts w:ascii="Times New Roman" w:hAnsi="Times New Roman" w:cs="Times New Roman"/>
          <w:sz w:val="24"/>
          <w:szCs w:val="24"/>
        </w:rPr>
        <w:t>Bay</w:t>
      </w:r>
      <w:r w:rsidRPr="00AB0472">
        <w:rPr>
          <w:rFonts w:ascii="Times New Roman" w:hAnsi="Times New Roman" w:cs="Times New Roman"/>
          <w:sz w:val="24"/>
          <w:szCs w:val="24"/>
        </w:rPr>
        <w:t xml:space="preserve"> colonies </w:t>
      </w:r>
      <w:r w:rsidR="005D4DBB" w:rsidRPr="00AB0472">
        <w:rPr>
          <w:rFonts w:ascii="Times New Roman" w:hAnsi="Times New Roman" w:cs="Times New Roman"/>
          <w:sz w:val="24"/>
          <w:szCs w:val="24"/>
        </w:rPr>
        <w:t>responded to the lack of currency by issuing</w:t>
      </w:r>
      <w:r w:rsidRPr="00AB0472">
        <w:rPr>
          <w:rFonts w:ascii="Times New Roman" w:hAnsi="Times New Roman" w:cs="Times New Roman"/>
          <w:sz w:val="24"/>
          <w:szCs w:val="24"/>
        </w:rPr>
        <w:t xml:space="preserve"> bills of credit that </w:t>
      </w:r>
      <w:r w:rsidR="00FF4B7A" w:rsidRPr="00AB0472">
        <w:rPr>
          <w:rFonts w:ascii="Times New Roman" w:hAnsi="Times New Roman" w:cs="Times New Roman"/>
          <w:sz w:val="24"/>
          <w:szCs w:val="24"/>
        </w:rPr>
        <w:t>“</w:t>
      </w:r>
      <w:r w:rsidR="00D35AB0" w:rsidRPr="00AB0472">
        <w:rPr>
          <w:rFonts w:ascii="Times New Roman" w:hAnsi="Times New Roman" w:cs="Times New Roman"/>
          <w:sz w:val="24"/>
          <w:szCs w:val="24"/>
        </w:rPr>
        <w:t xml:space="preserve">shall be accordingly accepted by the treasurer and receivers subordinate to him, in all </w:t>
      </w:r>
      <w:proofErr w:type="spellStart"/>
      <w:r w:rsidR="00D35AB0" w:rsidRPr="00AB0472">
        <w:rPr>
          <w:rFonts w:ascii="Times New Roman" w:hAnsi="Times New Roman" w:cs="Times New Roman"/>
          <w:sz w:val="24"/>
          <w:szCs w:val="24"/>
        </w:rPr>
        <w:t>publick</w:t>
      </w:r>
      <w:proofErr w:type="spellEnd"/>
      <w:r w:rsidR="00D35AB0" w:rsidRPr="00AB0472">
        <w:rPr>
          <w:rFonts w:ascii="Times New Roman" w:hAnsi="Times New Roman" w:cs="Times New Roman"/>
          <w:sz w:val="24"/>
          <w:szCs w:val="24"/>
        </w:rPr>
        <w:t xml:space="preserve"> payments, and for any stock at any time in the treasury</w:t>
      </w:r>
      <w:r w:rsidR="00FF4B7A" w:rsidRPr="00AB0472">
        <w:rPr>
          <w:rFonts w:ascii="Times New Roman" w:hAnsi="Times New Roman" w:cs="Times New Roman"/>
          <w:sz w:val="24"/>
          <w:szCs w:val="24"/>
        </w:rPr>
        <w:t>”</w:t>
      </w:r>
      <w:r w:rsidR="002248B7">
        <w:rPr>
          <w:rFonts w:ascii="Times New Roman" w:hAnsi="Times New Roman" w:cs="Times New Roman"/>
          <w:sz w:val="24"/>
          <w:szCs w:val="24"/>
        </w:rPr>
        <w:t xml:space="preserve"> (Davi</w:t>
      </w:r>
      <w:r w:rsidR="00673614" w:rsidRPr="00AB0472">
        <w:rPr>
          <w:rFonts w:ascii="Times New Roman" w:hAnsi="Times New Roman" w:cs="Times New Roman"/>
          <w:sz w:val="24"/>
          <w:szCs w:val="24"/>
        </w:rPr>
        <w:t>s 1900</w:t>
      </w:r>
      <w:r w:rsidR="00D35AB0" w:rsidRPr="00AB0472">
        <w:rPr>
          <w:rFonts w:ascii="Times New Roman" w:hAnsi="Times New Roman" w:cs="Times New Roman"/>
          <w:sz w:val="24"/>
          <w:szCs w:val="24"/>
        </w:rPr>
        <w:t xml:space="preserve">, </w:t>
      </w:r>
      <w:r w:rsidR="00FF4B7A" w:rsidRPr="00AB0472">
        <w:rPr>
          <w:rFonts w:ascii="Times New Roman" w:hAnsi="Times New Roman" w:cs="Times New Roman"/>
          <w:sz w:val="24"/>
          <w:szCs w:val="24"/>
        </w:rPr>
        <w:t xml:space="preserve">10). Technically they </w:t>
      </w:r>
      <w:r w:rsidR="00D35AB0" w:rsidRPr="00AB0472">
        <w:rPr>
          <w:rFonts w:ascii="Times New Roman" w:hAnsi="Times New Roman" w:cs="Times New Roman"/>
          <w:sz w:val="24"/>
          <w:szCs w:val="24"/>
        </w:rPr>
        <w:t>had a</w:t>
      </w:r>
      <w:r w:rsidR="008E4463" w:rsidRPr="00AB0472">
        <w:rPr>
          <w:rFonts w:ascii="Times New Roman" w:hAnsi="Times New Roman" w:cs="Times New Roman"/>
          <w:sz w:val="24"/>
          <w:szCs w:val="24"/>
        </w:rPr>
        <w:t xml:space="preserve"> z</w:t>
      </w:r>
      <w:r w:rsidR="00083E6B" w:rsidRPr="00AB0472">
        <w:rPr>
          <w:rFonts w:ascii="Times New Roman" w:hAnsi="Times New Roman" w:cs="Times New Roman"/>
          <w:sz w:val="24"/>
          <w:szCs w:val="24"/>
        </w:rPr>
        <w:t>ero</w:t>
      </w:r>
      <w:r w:rsidR="00D35AB0"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term to maturity</w:t>
      </w:r>
      <w:r w:rsidR="00D35AB0" w:rsidRPr="00AB0472">
        <w:rPr>
          <w:rFonts w:ascii="Times New Roman" w:hAnsi="Times New Roman" w:cs="Times New Roman"/>
          <w:sz w:val="24"/>
          <w:szCs w:val="24"/>
        </w:rPr>
        <w:t xml:space="preserve"> </w:t>
      </w:r>
      <w:r w:rsidR="00732266" w:rsidRPr="00AB0472">
        <w:rPr>
          <w:rFonts w:ascii="Times New Roman" w:hAnsi="Times New Roman" w:cs="Times New Roman"/>
          <w:sz w:val="24"/>
          <w:szCs w:val="24"/>
        </w:rPr>
        <w:t xml:space="preserve">(accepted </w:t>
      </w:r>
      <w:r w:rsidR="00CA4E21">
        <w:rPr>
          <w:rFonts w:ascii="Times New Roman" w:hAnsi="Times New Roman" w:cs="Times New Roman"/>
          <w:sz w:val="24"/>
          <w:szCs w:val="24"/>
        </w:rPr>
        <w:t xml:space="preserve">by the Treasury </w:t>
      </w:r>
      <w:r w:rsidR="00732266" w:rsidRPr="00AB0472">
        <w:rPr>
          <w:rFonts w:ascii="Times New Roman" w:hAnsi="Times New Roman" w:cs="Times New Roman"/>
          <w:sz w:val="24"/>
          <w:szCs w:val="24"/>
        </w:rPr>
        <w:t>in payment</w:t>
      </w:r>
      <w:r w:rsidR="00890420" w:rsidRPr="00AB0472">
        <w:rPr>
          <w:rFonts w:ascii="Times New Roman" w:hAnsi="Times New Roman" w:cs="Times New Roman"/>
          <w:sz w:val="24"/>
          <w:szCs w:val="24"/>
        </w:rPr>
        <w:t>s</w:t>
      </w:r>
      <w:r w:rsidR="00732266" w:rsidRPr="00AB0472">
        <w:rPr>
          <w:rFonts w:ascii="Times New Roman" w:hAnsi="Times New Roman" w:cs="Times New Roman"/>
          <w:sz w:val="24"/>
          <w:szCs w:val="24"/>
        </w:rPr>
        <w:t xml:space="preserve"> at any time)</w:t>
      </w:r>
      <w:r w:rsidR="00890420" w:rsidRPr="00AB0472">
        <w:rPr>
          <w:rFonts w:ascii="Times New Roman" w:hAnsi="Times New Roman" w:cs="Times New Roman"/>
          <w:sz w:val="24"/>
          <w:szCs w:val="24"/>
        </w:rPr>
        <w:t>,</w:t>
      </w:r>
      <w:r w:rsidR="00732266" w:rsidRPr="00AB0472">
        <w:rPr>
          <w:rFonts w:ascii="Times New Roman" w:hAnsi="Times New Roman" w:cs="Times New Roman"/>
          <w:sz w:val="24"/>
          <w:szCs w:val="24"/>
        </w:rPr>
        <w:t xml:space="preserve"> </w:t>
      </w:r>
      <w:r w:rsidR="00D35AB0" w:rsidRPr="00AB0472">
        <w:rPr>
          <w:rFonts w:ascii="Times New Roman" w:hAnsi="Times New Roman" w:cs="Times New Roman"/>
          <w:sz w:val="24"/>
          <w:szCs w:val="24"/>
        </w:rPr>
        <w:t xml:space="preserve">but </w:t>
      </w:r>
      <w:proofErr w:type="spellStart"/>
      <w:r w:rsidR="00B93BFF" w:rsidRPr="00AB0472">
        <w:rPr>
          <w:rFonts w:ascii="Times New Roman" w:hAnsi="Times New Roman" w:cs="Times New Roman"/>
          <w:sz w:val="24"/>
          <w:szCs w:val="24"/>
        </w:rPr>
        <w:t>but</w:t>
      </w:r>
      <w:proofErr w:type="spellEnd"/>
      <w:r w:rsidR="00B93BFF" w:rsidRPr="00AB0472">
        <w:rPr>
          <w:rFonts w:ascii="Times New Roman" w:hAnsi="Times New Roman" w:cs="Times New Roman"/>
          <w:sz w:val="24"/>
          <w:szCs w:val="24"/>
        </w:rPr>
        <w:t xml:space="preserve"> the tax </w:t>
      </w:r>
      <w:r w:rsidR="00B93BFF">
        <w:rPr>
          <w:rFonts w:ascii="Times New Roman" w:hAnsi="Times New Roman" w:cs="Times New Roman"/>
          <w:sz w:val="24"/>
          <w:szCs w:val="24"/>
        </w:rPr>
        <w:t>imposed to retire</w:t>
      </w:r>
      <w:r w:rsidR="00B93BFF" w:rsidRPr="00AB0472">
        <w:rPr>
          <w:rFonts w:ascii="Times New Roman" w:hAnsi="Times New Roman" w:cs="Times New Roman"/>
          <w:sz w:val="24"/>
          <w:szCs w:val="24"/>
        </w:rPr>
        <w:t xml:space="preserve"> the bills </w:t>
      </w:r>
      <w:r w:rsidR="00B93BFF">
        <w:rPr>
          <w:rFonts w:ascii="Times New Roman" w:hAnsi="Times New Roman" w:cs="Times New Roman"/>
          <w:sz w:val="24"/>
          <w:szCs w:val="24"/>
        </w:rPr>
        <w:t xml:space="preserve">was only </w:t>
      </w:r>
      <w:r w:rsidR="00B93BFF" w:rsidRPr="00AB0472">
        <w:rPr>
          <w:rFonts w:ascii="Times New Roman" w:hAnsi="Times New Roman" w:cs="Times New Roman"/>
          <w:sz w:val="24"/>
          <w:szCs w:val="24"/>
        </w:rPr>
        <w:t>levied at a later date</w:t>
      </w:r>
      <w:r w:rsidR="00732266" w:rsidRPr="00AB0472">
        <w:rPr>
          <w:rFonts w:ascii="Times New Roman" w:hAnsi="Times New Roman" w:cs="Times New Roman"/>
          <w:sz w:val="24"/>
          <w:szCs w:val="24"/>
        </w:rPr>
        <w:t xml:space="preserve">. Thus, </w:t>
      </w:r>
      <w:r w:rsidR="00972FAC" w:rsidRPr="00AB0472">
        <w:rPr>
          <w:rFonts w:ascii="Times New Roman" w:hAnsi="Times New Roman" w:cs="Times New Roman"/>
          <w:sz w:val="24"/>
          <w:szCs w:val="24"/>
        </w:rPr>
        <w:t>bearer</w:t>
      </w:r>
      <w:r w:rsidR="00732266" w:rsidRPr="00AB0472">
        <w:rPr>
          <w:rFonts w:ascii="Times New Roman" w:hAnsi="Times New Roman" w:cs="Times New Roman"/>
          <w:sz w:val="24"/>
          <w:szCs w:val="24"/>
        </w:rPr>
        <w:t>s</w:t>
      </w:r>
      <w:r w:rsidR="00972FAC" w:rsidRPr="00AB0472">
        <w:rPr>
          <w:rFonts w:ascii="Times New Roman" w:hAnsi="Times New Roman" w:cs="Times New Roman"/>
          <w:sz w:val="24"/>
          <w:szCs w:val="24"/>
        </w:rPr>
        <w:t xml:space="preserve"> </w:t>
      </w:r>
      <w:r w:rsidR="00C03A7A" w:rsidRPr="00AB0472">
        <w:rPr>
          <w:rFonts w:ascii="Times New Roman" w:hAnsi="Times New Roman" w:cs="Times New Roman"/>
          <w:sz w:val="24"/>
          <w:szCs w:val="24"/>
        </w:rPr>
        <w:t xml:space="preserve">had limited </w:t>
      </w:r>
      <w:r w:rsidR="00CA4E21">
        <w:rPr>
          <w:rFonts w:ascii="Times New Roman" w:hAnsi="Times New Roman" w:cs="Times New Roman"/>
          <w:sz w:val="24"/>
          <w:szCs w:val="24"/>
        </w:rPr>
        <w:t xml:space="preserve">no </w:t>
      </w:r>
      <w:r w:rsidR="00CA4E21" w:rsidRPr="00AB0472">
        <w:rPr>
          <w:rFonts w:ascii="Times New Roman" w:hAnsi="Times New Roman" w:cs="Times New Roman"/>
          <w:sz w:val="24"/>
          <w:szCs w:val="24"/>
        </w:rPr>
        <w:t>opportunit</w:t>
      </w:r>
      <w:r w:rsidR="00CA4E21">
        <w:rPr>
          <w:rFonts w:ascii="Times New Roman" w:hAnsi="Times New Roman" w:cs="Times New Roman"/>
          <w:sz w:val="24"/>
          <w:szCs w:val="24"/>
        </w:rPr>
        <w:t>y</w:t>
      </w:r>
      <w:r w:rsidR="00CA4E21" w:rsidRPr="00AB0472">
        <w:rPr>
          <w:rFonts w:ascii="Times New Roman" w:hAnsi="Times New Roman" w:cs="Times New Roman"/>
          <w:sz w:val="24"/>
          <w:szCs w:val="24"/>
        </w:rPr>
        <w:t xml:space="preserve"> </w:t>
      </w:r>
      <w:r w:rsidR="00972FAC" w:rsidRPr="00AB0472">
        <w:rPr>
          <w:rFonts w:ascii="Times New Roman" w:hAnsi="Times New Roman" w:cs="Times New Roman"/>
          <w:sz w:val="24"/>
          <w:szCs w:val="24"/>
        </w:rPr>
        <w:t xml:space="preserve">to test the credibility of that promise </w:t>
      </w:r>
      <w:r w:rsidR="00AB24E9" w:rsidRPr="00AB0472">
        <w:rPr>
          <w:rFonts w:ascii="Times New Roman" w:hAnsi="Times New Roman" w:cs="Times New Roman"/>
          <w:sz w:val="24"/>
          <w:szCs w:val="24"/>
        </w:rPr>
        <w:t xml:space="preserve">at </w:t>
      </w:r>
      <w:r w:rsidR="00C03A7A" w:rsidRPr="00AB0472">
        <w:rPr>
          <w:rFonts w:ascii="Times New Roman" w:hAnsi="Times New Roman" w:cs="Times New Roman"/>
          <w:sz w:val="24"/>
          <w:szCs w:val="24"/>
        </w:rPr>
        <w:t>issuance</w:t>
      </w:r>
      <w:r w:rsidR="006D26CE" w:rsidRPr="00AB0472">
        <w:rPr>
          <w:rFonts w:ascii="Times New Roman" w:hAnsi="Times New Roman" w:cs="Times New Roman"/>
          <w:sz w:val="24"/>
          <w:szCs w:val="24"/>
        </w:rPr>
        <w:t xml:space="preserve"> so </w:t>
      </w:r>
      <w:r w:rsidR="00EE195C" w:rsidRPr="00AB0472">
        <w:rPr>
          <w:rFonts w:ascii="Times New Roman" w:hAnsi="Times New Roman" w:cs="Times New Roman"/>
          <w:sz w:val="24"/>
          <w:szCs w:val="24"/>
        </w:rPr>
        <w:t xml:space="preserve">the </w:t>
      </w:r>
      <w:r w:rsidR="005728D9" w:rsidRPr="00AB0472">
        <w:rPr>
          <w:rFonts w:ascii="Times New Roman" w:hAnsi="Times New Roman" w:cs="Times New Roman"/>
          <w:sz w:val="24"/>
          <w:szCs w:val="24"/>
        </w:rPr>
        <w:t>term to maturity</w:t>
      </w:r>
      <w:r w:rsidR="006D26CE" w:rsidRPr="00AB0472">
        <w:rPr>
          <w:rFonts w:ascii="Times New Roman" w:hAnsi="Times New Roman" w:cs="Times New Roman"/>
          <w:sz w:val="24"/>
          <w:szCs w:val="24"/>
        </w:rPr>
        <w:t xml:space="preserve"> was not effectively </w:t>
      </w:r>
      <w:r w:rsidR="00083E6B" w:rsidRPr="00AB0472">
        <w:rPr>
          <w:rFonts w:ascii="Times New Roman" w:hAnsi="Times New Roman" w:cs="Times New Roman"/>
          <w:sz w:val="24"/>
          <w:szCs w:val="24"/>
        </w:rPr>
        <w:t>zero</w:t>
      </w:r>
      <w:r w:rsidR="00C03A7A" w:rsidRPr="00AB0472">
        <w:rPr>
          <w:rFonts w:ascii="Times New Roman" w:hAnsi="Times New Roman" w:cs="Times New Roman"/>
          <w:sz w:val="24"/>
          <w:szCs w:val="24"/>
        </w:rPr>
        <w:t xml:space="preserve">. </w:t>
      </w:r>
      <w:r w:rsidR="00FF4B7A" w:rsidRPr="00AB0472">
        <w:rPr>
          <w:rFonts w:ascii="Times New Roman" w:hAnsi="Times New Roman" w:cs="Times New Roman"/>
          <w:sz w:val="24"/>
          <w:szCs w:val="24"/>
        </w:rPr>
        <w:t>T</w:t>
      </w:r>
      <w:r w:rsidR="00972FAC" w:rsidRPr="00AB0472">
        <w:rPr>
          <w:rFonts w:ascii="Times New Roman" w:hAnsi="Times New Roman" w:cs="Times New Roman"/>
          <w:sz w:val="24"/>
          <w:szCs w:val="24"/>
        </w:rPr>
        <w:t>his create</w:t>
      </w:r>
      <w:r w:rsidR="00C03A7A" w:rsidRPr="00AB0472">
        <w:rPr>
          <w:rFonts w:ascii="Times New Roman" w:hAnsi="Times New Roman" w:cs="Times New Roman"/>
          <w:sz w:val="24"/>
          <w:szCs w:val="24"/>
        </w:rPr>
        <w:t>d</w:t>
      </w:r>
      <w:r w:rsidR="00972FAC" w:rsidRPr="00AB0472">
        <w:rPr>
          <w:rFonts w:ascii="Times New Roman" w:hAnsi="Times New Roman" w:cs="Times New Roman"/>
          <w:sz w:val="24"/>
          <w:szCs w:val="24"/>
        </w:rPr>
        <w:t xml:space="preserve"> uncertainties for bearers </w:t>
      </w:r>
      <w:r w:rsidR="00973C3B" w:rsidRPr="00AB0472">
        <w:rPr>
          <w:rFonts w:ascii="Times New Roman" w:hAnsi="Times New Roman" w:cs="Times New Roman"/>
          <w:sz w:val="24"/>
          <w:szCs w:val="24"/>
        </w:rPr>
        <w:t xml:space="preserve">because </w:t>
      </w:r>
      <w:r w:rsidR="00972FAC" w:rsidRPr="00AB0472">
        <w:rPr>
          <w:rFonts w:ascii="Times New Roman" w:hAnsi="Times New Roman" w:cs="Times New Roman"/>
          <w:sz w:val="24"/>
          <w:szCs w:val="24"/>
        </w:rPr>
        <w:t xml:space="preserve">they </w:t>
      </w:r>
      <w:r w:rsidR="0049475A" w:rsidRPr="00AB0472">
        <w:rPr>
          <w:rFonts w:ascii="Times New Roman" w:hAnsi="Times New Roman" w:cs="Times New Roman"/>
          <w:sz w:val="24"/>
          <w:szCs w:val="24"/>
        </w:rPr>
        <w:t xml:space="preserve">were unsure that the </w:t>
      </w:r>
      <w:r w:rsidR="00E175CF" w:rsidRPr="00AB0472">
        <w:rPr>
          <w:rFonts w:ascii="Times New Roman" w:hAnsi="Times New Roman" w:cs="Times New Roman"/>
          <w:sz w:val="24"/>
          <w:szCs w:val="24"/>
        </w:rPr>
        <w:t xml:space="preserve">government </w:t>
      </w:r>
      <w:r w:rsidR="0049475A" w:rsidRPr="00AB0472">
        <w:rPr>
          <w:rFonts w:ascii="Times New Roman" w:hAnsi="Times New Roman" w:cs="Times New Roman"/>
          <w:sz w:val="24"/>
          <w:szCs w:val="24"/>
        </w:rPr>
        <w:t>would enforce the tax</w:t>
      </w:r>
      <w:r w:rsidR="00732266" w:rsidRPr="00AB0472">
        <w:rPr>
          <w:rFonts w:ascii="Times New Roman" w:hAnsi="Times New Roman" w:cs="Times New Roman"/>
          <w:sz w:val="24"/>
          <w:szCs w:val="24"/>
        </w:rPr>
        <w:t xml:space="preserve"> (a concern that turned out to be justified as explained in the next section)</w:t>
      </w:r>
      <w:r w:rsidR="00972FAC" w:rsidRPr="00AB0472">
        <w:rPr>
          <w:rFonts w:ascii="Times New Roman" w:hAnsi="Times New Roman" w:cs="Times New Roman"/>
          <w:sz w:val="24"/>
          <w:szCs w:val="24"/>
        </w:rPr>
        <w:t xml:space="preserve">. Thus, </w:t>
      </w:r>
      <w:r w:rsidR="00C03A7A" w:rsidRPr="00AB0472">
        <w:rPr>
          <w:rFonts w:ascii="Times New Roman" w:hAnsi="Times New Roman" w:cs="Times New Roman"/>
          <w:sz w:val="24"/>
          <w:szCs w:val="24"/>
        </w:rPr>
        <w:t xml:space="preserve">when bills were issued for the first time, </w:t>
      </w:r>
      <w:r w:rsidR="0049475A" w:rsidRPr="00AB0472">
        <w:rPr>
          <w:rFonts w:ascii="Times New Roman" w:hAnsi="Times New Roman" w:cs="Times New Roman"/>
          <w:i/>
          <w:sz w:val="24"/>
          <w:szCs w:val="24"/>
        </w:rPr>
        <w:t>d</w:t>
      </w:r>
      <w:r w:rsidR="0049475A" w:rsidRPr="00AB0472">
        <w:rPr>
          <w:rFonts w:ascii="Times New Roman" w:hAnsi="Times New Roman" w:cs="Times New Roman"/>
          <w:sz w:val="24"/>
          <w:szCs w:val="24"/>
        </w:rPr>
        <w:t xml:space="preserve"> was positive</w:t>
      </w:r>
      <w:r w:rsidR="00AB24E9" w:rsidRPr="00AB0472">
        <w:rPr>
          <w:rFonts w:ascii="Times New Roman" w:hAnsi="Times New Roman" w:cs="Times New Roman"/>
          <w:sz w:val="24"/>
          <w:szCs w:val="24"/>
        </w:rPr>
        <w:t xml:space="preserve"> for economic and political reasons</w:t>
      </w:r>
      <w:r w:rsidR="00973C3B" w:rsidRPr="00AB0472">
        <w:rPr>
          <w:rFonts w:ascii="Times New Roman" w:hAnsi="Times New Roman" w:cs="Times New Roman"/>
          <w:sz w:val="24"/>
          <w:szCs w:val="24"/>
        </w:rPr>
        <w:t>,</w:t>
      </w:r>
      <w:r w:rsidR="00553B37" w:rsidRPr="00AB0472">
        <w:rPr>
          <w:rFonts w:ascii="Times New Roman" w:hAnsi="Times New Roman" w:cs="Times New Roman"/>
          <w:sz w:val="24"/>
          <w:szCs w:val="24"/>
        </w:rPr>
        <w:t xml:space="preserve"> and b</w:t>
      </w:r>
      <w:r w:rsidR="00232666" w:rsidRPr="00AB0472">
        <w:rPr>
          <w:rFonts w:ascii="Times New Roman" w:hAnsi="Times New Roman" w:cs="Times New Roman"/>
          <w:sz w:val="24"/>
          <w:szCs w:val="24"/>
        </w:rPr>
        <w:t>earers</w:t>
      </w:r>
      <w:r w:rsidR="00553B37" w:rsidRPr="00AB0472">
        <w:rPr>
          <w:rFonts w:ascii="Times New Roman" w:hAnsi="Times New Roman" w:cs="Times New Roman"/>
          <w:sz w:val="24"/>
          <w:szCs w:val="24"/>
        </w:rPr>
        <w:t xml:space="preserve">’ </w:t>
      </w:r>
      <w:r w:rsidR="00232666" w:rsidRPr="00AB0472">
        <w:rPr>
          <w:rFonts w:ascii="Times New Roman" w:hAnsi="Times New Roman" w:cs="Times New Roman"/>
          <w:sz w:val="24"/>
          <w:szCs w:val="24"/>
        </w:rPr>
        <w:t>expectations about</w:t>
      </w:r>
      <w:r w:rsidR="00EE195C" w:rsidRPr="00AB0472">
        <w:rPr>
          <w:rFonts w:ascii="Times New Roman" w:hAnsi="Times New Roman" w:cs="Times New Roman"/>
          <w:sz w:val="24"/>
          <w:szCs w:val="24"/>
        </w:rPr>
        <w:t xml:space="preserve"> the</w:t>
      </w:r>
      <w:r w:rsidR="00232666"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term to maturity</w:t>
      </w:r>
      <w:r w:rsidR="00232666" w:rsidRPr="00AB0472">
        <w:rPr>
          <w:rFonts w:ascii="Times New Roman" w:hAnsi="Times New Roman" w:cs="Times New Roman"/>
          <w:sz w:val="24"/>
          <w:szCs w:val="24"/>
        </w:rPr>
        <w:t xml:space="preserve"> (</w:t>
      </w:r>
      <w:proofErr w:type="gramStart"/>
      <w:r w:rsidR="00232666" w:rsidRPr="00AB0472">
        <w:rPr>
          <w:rFonts w:ascii="Times New Roman" w:hAnsi="Times New Roman" w:cs="Times New Roman"/>
          <w:i/>
          <w:sz w:val="24"/>
          <w:szCs w:val="24"/>
        </w:rPr>
        <w:t>E</w:t>
      </w:r>
      <w:r w:rsidR="00232666" w:rsidRPr="00AB0472">
        <w:rPr>
          <w:rFonts w:ascii="Times New Roman" w:hAnsi="Times New Roman" w:cs="Times New Roman"/>
          <w:sz w:val="24"/>
          <w:szCs w:val="24"/>
        </w:rPr>
        <w:t>(</w:t>
      </w:r>
      <w:proofErr w:type="gramEnd"/>
      <w:r w:rsidR="00232666" w:rsidRPr="00AB0472">
        <w:rPr>
          <w:rFonts w:ascii="Times New Roman" w:hAnsi="Times New Roman" w:cs="Times New Roman"/>
          <w:i/>
          <w:sz w:val="24"/>
          <w:szCs w:val="24"/>
        </w:rPr>
        <w:t>N</w:t>
      </w:r>
      <w:r w:rsidR="00553B37" w:rsidRPr="00AB0472">
        <w:rPr>
          <w:rFonts w:ascii="Times New Roman" w:hAnsi="Times New Roman" w:cs="Times New Roman"/>
          <w:sz w:val="24"/>
          <w:szCs w:val="24"/>
        </w:rPr>
        <w:t xml:space="preserve">)) </w:t>
      </w:r>
      <w:r w:rsidR="00232666" w:rsidRPr="00AB0472">
        <w:rPr>
          <w:rFonts w:ascii="Times New Roman" w:hAnsi="Times New Roman" w:cs="Times New Roman"/>
          <w:sz w:val="24"/>
          <w:szCs w:val="24"/>
        </w:rPr>
        <w:t>compounded the discount applied to the bills.</w:t>
      </w:r>
    </w:p>
    <w:p w14:paraId="7B47E744" w14:textId="77777777" w:rsidR="00232666" w:rsidRPr="00AB0472" w:rsidRDefault="00B107F0" w:rsidP="00232666">
      <w:pPr>
        <w:spacing w:before="240" w:after="240" w:line="240" w:lineRule="auto"/>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t</m:t>
              </m:r>
            </m:sub>
          </m:sSub>
          <m:r>
            <w:rPr>
              <w:rFonts w:ascii="Cambria Math"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FV</m:t>
              </m:r>
            </m:num>
            <m:den>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d</m:t>
                          </m:r>
                        </m:e>
                        <m:sub>
                          <m:r>
                            <w:rPr>
                              <w:rFonts w:ascii="Cambria Math" w:eastAsiaTheme="minorEastAsia" w:hAnsi="Cambria Math" w:cs="Times New Roman"/>
                              <w:sz w:val="24"/>
                              <w:szCs w:val="24"/>
                            </w:rPr>
                            <m:t>t</m:t>
                          </m:r>
                        </m:sub>
                      </m:sSub>
                    </m:e>
                  </m:d>
                </m:e>
                <m:sup>
                  <m:r>
                    <w:rPr>
                      <w:rFonts w:ascii="Cambria Math" w:eastAsiaTheme="minorEastAsia" w:hAnsi="Cambria Math" w:cs="Times New Roman"/>
                      <w:sz w:val="24"/>
                      <w:szCs w:val="24"/>
                    </w:rPr>
                    <m:t>E</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N</m:t>
                      </m:r>
                    </m:e>
                  </m:d>
                </m:sup>
              </m:sSup>
            </m:den>
          </m:f>
        </m:oMath>
      </m:oMathPara>
    </w:p>
    <w:p w14:paraId="468BE2E6" w14:textId="0B82D7CC" w:rsidR="002A38D9" w:rsidRPr="00AB0472" w:rsidRDefault="00553B37"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Initially, </w:t>
      </w:r>
      <w:r w:rsidR="00135FB0" w:rsidRPr="00AB0472">
        <w:rPr>
          <w:rFonts w:ascii="Times New Roman" w:hAnsi="Times New Roman" w:cs="Times New Roman"/>
          <w:sz w:val="24"/>
          <w:szCs w:val="24"/>
        </w:rPr>
        <w:t xml:space="preserve">the government asked for help from Boston merchants (who agreed to take </w:t>
      </w:r>
      <w:r w:rsidR="00973C3B" w:rsidRPr="00AB0472">
        <w:rPr>
          <w:rFonts w:ascii="Times New Roman" w:hAnsi="Times New Roman" w:cs="Times New Roman"/>
          <w:sz w:val="24"/>
          <w:szCs w:val="24"/>
        </w:rPr>
        <w:t xml:space="preserve">the bills </w:t>
      </w:r>
      <w:r w:rsidR="00135FB0" w:rsidRPr="00AB0472">
        <w:rPr>
          <w:rFonts w:ascii="Times New Roman" w:hAnsi="Times New Roman" w:cs="Times New Roman"/>
          <w:sz w:val="24"/>
          <w:szCs w:val="24"/>
        </w:rPr>
        <w:t>in payment</w:t>
      </w:r>
      <w:r w:rsidR="003779A0" w:rsidRPr="00AB0472">
        <w:rPr>
          <w:rFonts w:ascii="Times New Roman" w:hAnsi="Times New Roman" w:cs="Times New Roman"/>
          <w:sz w:val="24"/>
          <w:szCs w:val="24"/>
        </w:rPr>
        <w:t>s</w:t>
      </w:r>
      <w:r w:rsidR="00135FB0" w:rsidRPr="00AB0472">
        <w:rPr>
          <w:rFonts w:ascii="Times New Roman" w:hAnsi="Times New Roman" w:cs="Times New Roman"/>
          <w:sz w:val="24"/>
          <w:szCs w:val="24"/>
        </w:rPr>
        <w:t xml:space="preserve"> at a small discount</w:t>
      </w:r>
      <w:proofErr w:type="gramStart"/>
      <w:r w:rsidR="00135FB0" w:rsidRPr="00AB0472">
        <w:rPr>
          <w:rFonts w:ascii="Times New Roman" w:hAnsi="Times New Roman" w:cs="Times New Roman"/>
          <w:sz w:val="24"/>
          <w:szCs w:val="24"/>
        </w:rPr>
        <w:t xml:space="preserve">) </w:t>
      </w:r>
      <w:r w:rsidR="00CA4E21">
        <w:rPr>
          <w:rFonts w:ascii="Times New Roman" w:hAnsi="Times New Roman" w:cs="Times New Roman"/>
          <w:sz w:val="24"/>
          <w:szCs w:val="24"/>
        </w:rPr>
        <w:t>.</w:t>
      </w:r>
      <w:proofErr w:type="gramEnd"/>
      <w:r w:rsidR="00CA4E21">
        <w:rPr>
          <w:rFonts w:ascii="Times New Roman" w:hAnsi="Times New Roman" w:cs="Times New Roman"/>
          <w:sz w:val="24"/>
          <w:szCs w:val="24"/>
        </w:rPr>
        <w:t xml:space="preserve"> The</w:t>
      </w:r>
      <w:r w:rsidR="00E175CF" w:rsidRPr="00AB0472">
        <w:rPr>
          <w:rFonts w:ascii="Times New Roman" w:hAnsi="Times New Roman" w:cs="Times New Roman"/>
          <w:sz w:val="24"/>
          <w:szCs w:val="24"/>
        </w:rPr>
        <w:t xml:space="preserve"> </w:t>
      </w:r>
      <w:r w:rsidRPr="00AB0472">
        <w:rPr>
          <w:rFonts w:ascii="Times New Roman" w:hAnsi="Times New Roman" w:cs="Times New Roman"/>
          <w:sz w:val="24"/>
          <w:szCs w:val="24"/>
        </w:rPr>
        <w:t>government</w:t>
      </w:r>
      <w:r w:rsidR="00E175CF" w:rsidRPr="00AB0472">
        <w:rPr>
          <w:rFonts w:ascii="Times New Roman" w:hAnsi="Times New Roman" w:cs="Times New Roman"/>
          <w:sz w:val="24"/>
          <w:szCs w:val="24"/>
        </w:rPr>
        <w:t xml:space="preserve"> tried to </w:t>
      </w:r>
      <w:r w:rsidR="00C03A7A" w:rsidRPr="00AB0472">
        <w:rPr>
          <w:rFonts w:ascii="Times New Roman" w:hAnsi="Times New Roman" w:cs="Times New Roman"/>
          <w:sz w:val="24"/>
          <w:szCs w:val="24"/>
        </w:rPr>
        <w:t>offset</w:t>
      </w:r>
      <w:r w:rsidR="00E175CF" w:rsidRPr="00AB0472">
        <w:rPr>
          <w:rFonts w:ascii="Times New Roman" w:hAnsi="Times New Roman" w:cs="Times New Roman"/>
          <w:sz w:val="24"/>
          <w:szCs w:val="24"/>
        </w:rPr>
        <w:t xml:space="preserve"> the discount by accepting </w:t>
      </w:r>
      <w:r w:rsidR="00973C3B" w:rsidRPr="00AB0472">
        <w:rPr>
          <w:rFonts w:ascii="Times New Roman" w:hAnsi="Times New Roman" w:cs="Times New Roman"/>
          <w:sz w:val="24"/>
          <w:szCs w:val="24"/>
        </w:rPr>
        <w:t xml:space="preserve">its </w:t>
      </w:r>
      <w:r w:rsidR="00E175CF" w:rsidRPr="00AB0472">
        <w:rPr>
          <w:rFonts w:ascii="Times New Roman" w:hAnsi="Times New Roman" w:cs="Times New Roman"/>
          <w:sz w:val="24"/>
          <w:szCs w:val="24"/>
        </w:rPr>
        <w:t xml:space="preserve">bills at a </w:t>
      </w:r>
      <w:r w:rsidR="00F40C16" w:rsidRPr="00AB0472">
        <w:rPr>
          <w:rFonts w:ascii="Times New Roman" w:hAnsi="Times New Roman" w:cs="Times New Roman"/>
          <w:sz w:val="24"/>
          <w:szCs w:val="24"/>
        </w:rPr>
        <w:t>five</w:t>
      </w:r>
      <w:r w:rsidR="008E306B" w:rsidRPr="00AB0472">
        <w:rPr>
          <w:rFonts w:ascii="Times New Roman" w:hAnsi="Times New Roman" w:cs="Times New Roman"/>
          <w:sz w:val="24"/>
          <w:szCs w:val="24"/>
        </w:rPr>
        <w:t xml:space="preserve">-percent </w:t>
      </w:r>
      <w:r w:rsidR="00E175CF" w:rsidRPr="00AB0472">
        <w:rPr>
          <w:rFonts w:ascii="Times New Roman" w:hAnsi="Times New Roman" w:cs="Times New Roman"/>
          <w:sz w:val="24"/>
          <w:szCs w:val="24"/>
        </w:rPr>
        <w:t>premium</w:t>
      </w:r>
      <w:r w:rsidR="006E2268" w:rsidRPr="00AB0472">
        <w:rPr>
          <w:rFonts w:ascii="Times New Roman" w:hAnsi="Times New Roman" w:cs="Times New Roman"/>
          <w:sz w:val="24"/>
          <w:szCs w:val="24"/>
        </w:rPr>
        <w:t xml:space="preserve"> relative to the printed face value</w:t>
      </w:r>
      <w:r w:rsidR="00E175CF" w:rsidRPr="00AB0472">
        <w:rPr>
          <w:rFonts w:ascii="Times New Roman" w:hAnsi="Times New Roman" w:cs="Times New Roman"/>
          <w:sz w:val="24"/>
          <w:szCs w:val="24"/>
        </w:rPr>
        <w:t xml:space="preserve"> </w:t>
      </w:r>
      <w:r w:rsidR="006E2268" w:rsidRPr="00AB0472">
        <w:rPr>
          <w:rFonts w:ascii="Times New Roman" w:hAnsi="Times New Roman" w:cs="Times New Roman"/>
          <w:sz w:val="24"/>
          <w:szCs w:val="24"/>
        </w:rPr>
        <w:t xml:space="preserve">(in the formula above </w:t>
      </w:r>
      <w:r w:rsidR="006E2268" w:rsidRPr="00AB0472">
        <w:rPr>
          <w:rFonts w:ascii="Times New Roman" w:hAnsi="Times New Roman" w:cs="Times New Roman"/>
          <w:i/>
          <w:sz w:val="24"/>
          <w:szCs w:val="24"/>
        </w:rPr>
        <w:t>FV</w:t>
      </w:r>
      <w:r w:rsidR="006E2268" w:rsidRPr="00AB0472">
        <w:rPr>
          <w:rFonts w:ascii="Times New Roman" w:hAnsi="Times New Roman" w:cs="Times New Roman"/>
          <w:sz w:val="24"/>
          <w:szCs w:val="24"/>
        </w:rPr>
        <w:t xml:space="preserve"> would rise)</w:t>
      </w:r>
      <w:r w:rsidR="00C03A7A" w:rsidRPr="00AB0472">
        <w:rPr>
          <w:rFonts w:ascii="Times New Roman" w:hAnsi="Times New Roman" w:cs="Times New Roman"/>
          <w:sz w:val="24"/>
          <w:szCs w:val="24"/>
        </w:rPr>
        <w:t xml:space="preserve">. </w:t>
      </w:r>
      <w:r w:rsidR="00E37AD4" w:rsidRPr="00AB0472">
        <w:rPr>
          <w:rFonts w:ascii="Times New Roman" w:hAnsi="Times New Roman" w:cs="Times New Roman"/>
          <w:sz w:val="24"/>
          <w:szCs w:val="24"/>
        </w:rPr>
        <w:t xml:space="preserve">The five-percent premium </w:t>
      </w:r>
      <w:r w:rsidR="00C03A7A" w:rsidRPr="00AB0472">
        <w:rPr>
          <w:rFonts w:ascii="Times New Roman" w:hAnsi="Times New Roman" w:cs="Times New Roman"/>
          <w:sz w:val="24"/>
          <w:szCs w:val="24"/>
        </w:rPr>
        <w:t xml:space="preserve">rapidly </w:t>
      </w:r>
      <w:r w:rsidR="00E175CF" w:rsidRPr="00AB0472">
        <w:rPr>
          <w:rFonts w:ascii="Times New Roman" w:hAnsi="Times New Roman" w:cs="Times New Roman"/>
          <w:sz w:val="24"/>
          <w:szCs w:val="24"/>
        </w:rPr>
        <w:t>became unnecessary</w:t>
      </w:r>
      <w:r w:rsidR="00F40C16" w:rsidRPr="00AB0472">
        <w:rPr>
          <w:rStyle w:val="FootnoteReference"/>
          <w:rFonts w:ascii="Times New Roman" w:hAnsi="Times New Roman" w:cs="Times New Roman"/>
          <w:sz w:val="24"/>
          <w:szCs w:val="24"/>
        </w:rPr>
        <w:footnoteReference w:id="15"/>
      </w:r>
      <w:r w:rsidR="00E175CF" w:rsidRPr="00AB0472">
        <w:rPr>
          <w:rFonts w:ascii="Times New Roman" w:hAnsi="Times New Roman" w:cs="Times New Roman"/>
          <w:sz w:val="24"/>
          <w:szCs w:val="24"/>
        </w:rPr>
        <w:t xml:space="preserve"> as </w:t>
      </w:r>
      <w:r w:rsidR="008E306B" w:rsidRPr="00AB0472">
        <w:rPr>
          <w:rFonts w:ascii="Times New Roman" w:hAnsi="Times New Roman" w:cs="Times New Roman"/>
          <w:sz w:val="24"/>
          <w:szCs w:val="24"/>
        </w:rPr>
        <w:t>bearers</w:t>
      </w:r>
      <w:r w:rsidR="0049475A" w:rsidRPr="00AB0472">
        <w:rPr>
          <w:rFonts w:ascii="Times New Roman" w:hAnsi="Times New Roman" w:cs="Times New Roman"/>
          <w:sz w:val="24"/>
          <w:szCs w:val="24"/>
        </w:rPr>
        <w:t xml:space="preserve"> noted that tax collection was prompt and so </w:t>
      </w:r>
      <w:r w:rsidR="0049475A" w:rsidRPr="00AB0472">
        <w:rPr>
          <w:rFonts w:ascii="Times New Roman" w:hAnsi="Times New Roman" w:cs="Times New Roman"/>
          <w:i/>
          <w:sz w:val="24"/>
          <w:szCs w:val="24"/>
        </w:rPr>
        <w:t>d</w:t>
      </w:r>
      <w:r w:rsidR="0049475A" w:rsidRPr="00AB0472">
        <w:rPr>
          <w:rFonts w:ascii="Times New Roman" w:hAnsi="Times New Roman" w:cs="Times New Roman"/>
          <w:sz w:val="24"/>
          <w:szCs w:val="24"/>
        </w:rPr>
        <w:t xml:space="preserve"> declined to zero</w:t>
      </w:r>
      <w:r w:rsidR="002A38D9" w:rsidRPr="00AB0472">
        <w:rPr>
          <w:rFonts w:ascii="Times New Roman" w:hAnsi="Times New Roman" w:cs="Times New Roman"/>
          <w:sz w:val="24"/>
          <w:szCs w:val="24"/>
        </w:rPr>
        <w:t>:</w:t>
      </w:r>
    </w:p>
    <w:p w14:paraId="7F8C62B3" w14:textId="11A10946" w:rsidR="002A38D9" w:rsidRPr="00AB0472" w:rsidRDefault="002A38D9" w:rsidP="00FA0274">
      <w:pPr>
        <w:pStyle w:val="Quote"/>
        <w:spacing w:before="240" w:after="240" w:line="240" w:lineRule="auto"/>
        <w:rPr>
          <w:rFonts w:ascii="Times New Roman" w:hAnsi="Times New Roman" w:cs="Times New Roman"/>
          <w:i w:val="0"/>
          <w:color w:val="auto"/>
          <w:sz w:val="24"/>
          <w:szCs w:val="24"/>
        </w:rPr>
      </w:pPr>
      <w:r w:rsidRPr="00AB0472">
        <w:rPr>
          <w:rFonts w:ascii="Times New Roman" w:hAnsi="Times New Roman" w:cs="Times New Roman"/>
          <w:color w:val="auto"/>
          <w:sz w:val="24"/>
          <w:szCs w:val="24"/>
        </w:rPr>
        <w:lastRenderedPageBreak/>
        <w:t>When the government first offered these bills to creditors in place of coin, they were received with distrust. […] their circulating value was at first impaired from twenty to thirty per cent. […] Many people being afraid that the government would in half a year be so overturned as to convert their bills of credit altogether into waste paper, […]. When, however, the complete recognition of the bills was effected by the new government and it was realized that no effort was being made to circulate more of them than was required to meet the immediate necessities of the situation, and further, that no attempt was made to postpone the period when they should be called in, they were accepted with confidence by the entire community […] [and] they continued t</w:t>
      </w:r>
      <w:r w:rsidR="00C03A7A" w:rsidRPr="00AB0472">
        <w:rPr>
          <w:rFonts w:ascii="Times New Roman" w:hAnsi="Times New Roman" w:cs="Times New Roman"/>
          <w:color w:val="auto"/>
          <w:sz w:val="24"/>
          <w:szCs w:val="24"/>
        </w:rPr>
        <w:t>o circulate at par. (</w:t>
      </w:r>
      <w:r w:rsidR="002248B7">
        <w:rPr>
          <w:rFonts w:ascii="Times New Roman" w:hAnsi="Times New Roman" w:cs="Times New Roman"/>
          <w:color w:val="auto"/>
          <w:sz w:val="24"/>
          <w:szCs w:val="24"/>
        </w:rPr>
        <w:t>Davi</w:t>
      </w:r>
      <w:r w:rsidR="00673614" w:rsidRPr="00AB0472">
        <w:rPr>
          <w:rFonts w:ascii="Times New Roman" w:hAnsi="Times New Roman" w:cs="Times New Roman"/>
          <w:color w:val="auto"/>
          <w:sz w:val="24"/>
          <w:szCs w:val="24"/>
        </w:rPr>
        <w:t>s 1900</w:t>
      </w:r>
      <w:r w:rsidR="00C03A7A" w:rsidRPr="00AB0472">
        <w:rPr>
          <w:rFonts w:ascii="Times New Roman" w:hAnsi="Times New Roman" w:cs="Times New Roman"/>
          <w:color w:val="auto"/>
          <w:sz w:val="24"/>
          <w:szCs w:val="24"/>
        </w:rPr>
        <w:t>,</w:t>
      </w:r>
      <w:r w:rsidRPr="00AB0472">
        <w:rPr>
          <w:rFonts w:ascii="Times New Roman" w:hAnsi="Times New Roman" w:cs="Times New Roman"/>
          <w:color w:val="auto"/>
          <w:sz w:val="24"/>
          <w:szCs w:val="24"/>
        </w:rPr>
        <w:t xml:space="preserve"> 10, 15, 18, 20</w:t>
      </w:r>
      <w:r w:rsidRPr="00AB0472">
        <w:rPr>
          <w:rFonts w:ascii="Times New Roman" w:hAnsi="Times New Roman" w:cs="Times New Roman"/>
          <w:i w:val="0"/>
          <w:color w:val="auto"/>
          <w:sz w:val="24"/>
          <w:szCs w:val="24"/>
        </w:rPr>
        <w:t>)</w:t>
      </w:r>
    </w:p>
    <w:p w14:paraId="4982A4CB" w14:textId="2094168B" w:rsidR="00737758" w:rsidRPr="00AB0472" w:rsidRDefault="00ED50F6"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However,</w:t>
      </w:r>
      <w:r w:rsidR="00CA5D84">
        <w:rPr>
          <w:rFonts w:ascii="Times New Roman" w:hAnsi="Times New Roman" w:cs="Times New Roman"/>
          <w:sz w:val="24"/>
          <w:szCs w:val="24"/>
        </w:rPr>
        <w:t xml:space="preserve"> as explained below,</w:t>
      </w:r>
      <w:r w:rsidRPr="00AB0472">
        <w:rPr>
          <w:rFonts w:ascii="Times New Roman" w:hAnsi="Times New Roman" w:cs="Times New Roman"/>
          <w:sz w:val="24"/>
          <w:szCs w:val="24"/>
        </w:rPr>
        <w:t xml:space="preserve"> tying the issuance of bills of credits to a specific tax created </w:t>
      </w:r>
      <w:r w:rsidR="00EE195C" w:rsidRPr="00AB0472">
        <w:rPr>
          <w:rFonts w:ascii="Times New Roman" w:hAnsi="Times New Roman" w:cs="Times New Roman"/>
          <w:sz w:val="24"/>
          <w:szCs w:val="24"/>
        </w:rPr>
        <w:t>problems</w:t>
      </w:r>
      <w:r w:rsidR="005F6767" w:rsidRPr="00AB0472">
        <w:rPr>
          <w:rFonts w:ascii="Times New Roman" w:hAnsi="Times New Roman" w:cs="Times New Roman"/>
          <w:sz w:val="24"/>
          <w:szCs w:val="24"/>
        </w:rPr>
        <w:t xml:space="preserve">. </w:t>
      </w:r>
      <w:proofErr w:type="gramStart"/>
      <w:r w:rsidR="00375664">
        <w:rPr>
          <w:rFonts w:ascii="Times New Roman" w:hAnsi="Times New Roman" w:cs="Times New Roman"/>
          <w:sz w:val="24"/>
          <w:szCs w:val="24"/>
        </w:rPr>
        <w:t>that</w:t>
      </w:r>
      <w:proofErr w:type="gramEnd"/>
      <w:r w:rsidR="00EE195C" w:rsidRPr="00AB0472">
        <w:rPr>
          <w:rFonts w:ascii="Times New Roman" w:hAnsi="Times New Roman" w:cs="Times New Roman"/>
          <w:sz w:val="24"/>
          <w:szCs w:val="24"/>
        </w:rPr>
        <w:t xml:space="preserve"> </w:t>
      </w:r>
      <w:r w:rsidRPr="00AB0472">
        <w:rPr>
          <w:rFonts w:ascii="Times New Roman" w:hAnsi="Times New Roman" w:cs="Times New Roman"/>
          <w:sz w:val="24"/>
          <w:szCs w:val="24"/>
        </w:rPr>
        <w:t>contributed</w:t>
      </w:r>
      <w:r w:rsidR="003779A0" w:rsidRPr="00AB0472">
        <w:rPr>
          <w:rFonts w:ascii="Times New Roman" w:hAnsi="Times New Roman" w:cs="Times New Roman"/>
          <w:sz w:val="24"/>
          <w:szCs w:val="24"/>
        </w:rPr>
        <w:t xml:space="preserve"> to the</w:t>
      </w:r>
      <w:r w:rsidRPr="00AB0472">
        <w:rPr>
          <w:rFonts w:ascii="Times New Roman" w:hAnsi="Times New Roman" w:cs="Times New Roman"/>
          <w:sz w:val="24"/>
          <w:szCs w:val="24"/>
        </w:rPr>
        <w:t xml:space="preserve"> return of a positive discount. </w:t>
      </w:r>
    </w:p>
    <w:p w14:paraId="174ACF21" w14:textId="6C318479" w:rsidR="00BB7469" w:rsidRPr="00AB0472" w:rsidRDefault="00991A36" w:rsidP="006F51FD">
      <w:pPr>
        <w:spacing w:before="240" w:after="240" w:line="240" w:lineRule="auto"/>
        <w:jc w:val="both"/>
        <w:rPr>
          <w:rFonts w:ascii="Times New Roman" w:hAnsi="Times New Roman" w:cs="Times New Roman"/>
          <w:sz w:val="24"/>
          <w:szCs w:val="24"/>
        </w:rPr>
      </w:pPr>
      <w:r w:rsidRPr="00AB0472">
        <w:rPr>
          <w:rFonts w:ascii="Times New Roman" w:hAnsi="Times New Roman" w:cs="Times New Roman"/>
          <w:sz w:val="24"/>
          <w:szCs w:val="24"/>
        </w:rPr>
        <w:t xml:space="preserve">Prior to the existence of </w:t>
      </w:r>
      <w:r w:rsidR="00ED50F6" w:rsidRPr="00AB0472">
        <w:rPr>
          <w:rFonts w:ascii="Times New Roman" w:hAnsi="Times New Roman" w:cs="Times New Roman"/>
          <w:sz w:val="24"/>
          <w:szCs w:val="24"/>
        </w:rPr>
        <w:t xml:space="preserve">a </w:t>
      </w:r>
      <w:r w:rsidRPr="00AB0472">
        <w:rPr>
          <w:rFonts w:ascii="Times New Roman" w:hAnsi="Times New Roman" w:cs="Times New Roman"/>
          <w:sz w:val="24"/>
          <w:szCs w:val="24"/>
        </w:rPr>
        <w:t xml:space="preserve">central bank that </w:t>
      </w:r>
      <w:r w:rsidR="00ED50F6" w:rsidRPr="00AB0472">
        <w:rPr>
          <w:rFonts w:ascii="Times New Roman" w:hAnsi="Times New Roman" w:cs="Times New Roman"/>
          <w:sz w:val="24"/>
          <w:szCs w:val="24"/>
        </w:rPr>
        <w:t xml:space="preserve">provides </w:t>
      </w:r>
      <w:r w:rsidRPr="00AB0472">
        <w:rPr>
          <w:rFonts w:ascii="Times New Roman" w:hAnsi="Times New Roman" w:cs="Times New Roman"/>
          <w:sz w:val="24"/>
          <w:szCs w:val="24"/>
        </w:rPr>
        <w:t xml:space="preserve">a uniform monetary system through </w:t>
      </w:r>
      <w:r w:rsidR="00857479" w:rsidRPr="00AB0472">
        <w:rPr>
          <w:rFonts w:ascii="Times New Roman" w:hAnsi="Times New Roman" w:cs="Times New Roman"/>
          <w:sz w:val="24"/>
          <w:szCs w:val="24"/>
        </w:rPr>
        <w:t xml:space="preserve">clearing and </w:t>
      </w:r>
      <w:r w:rsidR="00226ABB" w:rsidRPr="00AB0472">
        <w:rPr>
          <w:rFonts w:ascii="Times New Roman" w:hAnsi="Times New Roman" w:cs="Times New Roman"/>
          <w:sz w:val="24"/>
          <w:szCs w:val="24"/>
        </w:rPr>
        <w:t>settlement</w:t>
      </w:r>
      <w:r w:rsidRPr="00AB0472">
        <w:rPr>
          <w:rFonts w:ascii="Times New Roman" w:hAnsi="Times New Roman" w:cs="Times New Roman"/>
          <w:sz w:val="24"/>
          <w:szCs w:val="24"/>
        </w:rPr>
        <w:t xml:space="preserve"> at par of bank monetary instruments, </w:t>
      </w:r>
      <w:r w:rsidR="006E2268" w:rsidRPr="00AB0472">
        <w:rPr>
          <w:rFonts w:ascii="Times New Roman" w:hAnsi="Times New Roman" w:cs="Times New Roman"/>
          <w:sz w:val="24"/>
          <w:szCs w:val="24"/>
        </w:rPr>
        <w:t>banknotes</w:t>
      </w:r>
      <w:r w:rsidRPr="00AB0472">
        <w:rPr>
          <w:rFonts w:ascii="Times New Roman" w:hAnsi="Times New Roman" w:cs="Times New Roman"/>
          <w:sz w:val="24"/>
          <w:szCs w:val="24"/>
        </w:rPr>
        <w:t xml:space="preserve"> </w:t>
      </w:r>
      <w:r w:rsidR="00973C3B" w:rsidRPr="00AB0472">
        <w:rPr>
          <w:rFonts w:ascii="Times New Roman" w:hAnsi="Times New Roman" w:cs="Times New Roman"/>
          <w:sz w:val="24"/>
          <w:szCs w:val="24"/>
        </w:rPr>
        <w:t xml:space="preserve">usually </w:t>
      </w:r>
      <w:r w:rsidRPr="00AB0472">
        <w:rPr>
          <w:rFonts w:ascii="Times New Roman" w:hAnsi="Times New Roman" w:cs="Times New Roman"/>
          <w:sz w:val="24"/>
          <w:szCs w:val="24"/>
        </w:rPr>
        <w:t>circulate</w:t>
      </w:r>
      <w:r w:rsidR="00E227D6" w:rsidRPr="00AB0472">
        <w:rPr>
          <w:rFonts w:ascii="Times New Roman" w:hAnsi="Times New Roman" w:cs="Times New Roman"/>
          <w:sz w:val="24"/>
          <w:szCs w:val="24"/>
        </w:rPr>
        <w:t>d</w:t>
      </w:r>
      <w:r w:rsidRPr="00AB0472">
        <w:rPr>
          <w:rFonts w:ascii="Times New Roman" w:hAnsi="Times New Roman" w:cs="Times New Roman"/>
          <w:sz w:val="24"/>
          <w:szCs w:val="24"/>
        </w:rPr>
        <w:t xml:space="preserve"> </w:t>
      </w:r>
      <w:r w:rsidR="00161B29" w:rsidRPr="00AB0472">
        <w:rPr>
          <w:rFonts w:ascii="Times New Roman" w:hAnsi="Times New Roman" w:cs="Times New Roman"/>
          <w:sz w:val="24"/>
          <w:szCs w:val="24"/>
        </w:rPr>
        <w:t>at a discount</w:t>
      </w:r>
      <w:r w:rsidR="00226ABB" w:rsidRPr="00AB0472">
        <w:rPr>
          <w:rFonts w:ascii="Times New Roman" w:hAnsi="Times New Roman" w:cs="Times New Roman"/>
          <w:sz w:val="24"/>
          <w:szCs w:val="24"/>
        </w:rPr>
        <w:t>.</w:t>
      </w:r>
      <w:r w:rsidR="00322C6A" w:rsidRPr="00AB0472">
        <w:rPr>
          <w:rFonts w:ascii="Times New Roman" w:hAnsi="Times New Roman" w:cs="Times New Roman"/>
          <w:sz w:val="24"/>
          <w:szCs w:val="24"/>
        </w:rPr>
        <w:t xml:space="preserve"> In the U.S.,</w:t>
      </w:r>
      <w:r w:rsidR="00226ABB" w:rsidRPr="00AB0472">
        <w:rPr>
          <w:rFonts w:ascii="Times New Roman" w:hAnsi="Times New Roman" w:cs="Times New Roman"/>
          <w:sz w:val="24"/>
          <w:szCs w:val="24"/>
        </w:rPr>
        <w:t xml:space="preserve"> </w:t>
      </w:r>
      <w:r w:rsidR="005078AE" w:rsidRPr="00AB0472">
        <w:rPr>
          <w:rFonts w:ascii="Times New Roman" w:hAnsi="Times New Roman" w:cs="Times New Roman"/>
          <w:sz w:val="24"/>
          <w:szCs w:val="24"/>
        </w:rPr>
        <w:t xml:space="preserve">private </w:t>
      </w:r>
      <w:r w:rsidR="00857479" w:rsidRPr="00AB0472">
        <w:rPr>
          <w:rFonts w:ascii="Times New Roman" w:hAnsi="Times New Roman" w:cs="Times New Roman"/>
          <w:sz w:val="24"/>
          <w:szCs w:val="24"/>
        </w:rPr>
        <w:t xml:space="preserve">initiatives like the Suffolk bank </w:t>
      </w:r>
      <w:r w:rsidR="00C03A7A" w:rsidRPr="00AB0472">
        <w:rPr>
          <w:rFonts w:ascii="Times New Roman" w:hAnsi="Times New Roman" w:cs="Times New Roman"/>
          <w:sz w:val="24"/>
          <w:szCs w:val="24"/>
        </w:rPr>
        <w:t xml:space="preserve">established </w:t>
      </w:r>
      <w:r w:rsidR="00857479" w:rsidRPr="00AB0472">
        <w:rPr>
          <w:rFonts w:ascii="Times New Roman" w:hAnsi="Times New Roman" w:cs="Times New Roman"/>
          <w:sz w:val="24"/>
          <w:szCs w:val="24"/>
        </w:rPr>
        <w:t xml:space="preserve">an interbank </w:t>
      </w:r>
      <w:r w:rsidR="001432A3" w:rsidRPr="00AB0472">
        <w:rPr>
          <w:rFonts w:ascii="Times New Roman" w:hAnsi="Times New Roman" w:cs="Times New Roman"/>
          <w:sz w:val="24"/>
          <w:szCs w:val="24"/>
        </w:rPr>
        <w:t>par-</w:t>
      </w:r>
      <w:r w:rsidR="00857479" w:rsidRPr="00AB0472">
        <w:rPr>
          <w:rFonts w:ascii="Times New Roman" w:hAnsi="Times New Roman" w:cs="Times New Roman"/>
          <w:sz w:val="24"/>
          <w:szCs w:val="24"/>
        </w:rPr>
        <w:t xml:space="preserve">clearing system </w:t>
      </w:r>
      <w:r w:rsidR="00C03A7A" w:rsidRPr="00AB0472">
        <w:rPr>
          <w:rFonts w:ascii="Times New Roman" w:hAnsi="Times New Roman" w:cs="Times New Roman"/>
          <w:sz w:val="24"/>
          <w:szCs w:val="24"/>
        </w:rPr>
        <w:t>that</w:t>
      </w:r>
      <w:r w:rsidR="00857479" w:rsidRPr="00AB0472">
        <w:rPr>
          <w:rFonts w:ascii="Times New Roman" w:hAnsi="Times New Roman" w:cs="Times New Roman"/>
          <w:sz w:val="24"/>
          <w:szCs w:val="24"/>
        </w:rPr>
        <w:t xml:space="preserve"> did </w:t>
      </w:r>
      <w:r w:rsidR="00C03A7A" w:rsidRPr="00AB0472">
        <w:rPr>
          <w:rFonts w:ascii="Times New Roman" w:hAnsi="Times New Roman" w:cs="Times New Roman"/>
          <w:sz w:val="24"/>
          <w:szCs w:val="24"/>
        </w:rPr>
        <w:t>allow par-</w:t>
      </w:r>
      <w:r w:rsidR="00857479" w:rsidRPr="00AB0472">
        <w:rPr>
          <w:rFonts w:ascii="Times New Roman" w:hAnsi="Times New Roman" w:cs="Times New Roman"/>
          <w:sz w:val="24"/>
          <w:szCs w:val="24"/>
        </w:rPr>
        <w:t xml:space="preserve">circulation </w:t>
      </w:r>
      <w:r w:rsidR="00C03A7A" w:rsidRPr="00AB0472">
        <w:rPr>
          <w:rFonts w:ascii="Times New Roman" w:hAnsi="Times New Roman" w:cs="Times New Roman"/>
          <w:sz w:val="24"/>
          <w:szCs w:val="24"/>
        </w:rPr>
        <w:t xml:space="preserve">of </w:t>
      </w:r>
      <w:r w:rsidR="00857479" w:rsidRPr="00AB0472">
        <w:rPr>
          <w:rFonts w:ascii="Times New Roman" w:hAnsi="Times New Roman" w:cs="Times New Roman"/>
          <w:sz w:val="24"/>
          <w:szCs w:val="24"/>
        </w:rPr>
        <w:t>banknotes</w:t>
      </w:r>
      <w:r w:rsidR="001432A3" w:rsidRPr="00AB0472">
        <w:rPr>
          <w:rFonts w:ascii="Times New Roman" w:hAnsi="Times New Roman" w:cs="Times New Roman"/>
          <w:sz w:val="24"/>
          <w:szCs w:val="24"/>
        </w:rPr>
        <w:t xml:space="preserve"> in </w:t>
      </w:r>
      <w:r w:rsidR="00E677EC">
        <w:rPr>
          <w:rFonts w:ascii="Times New Roman" w:hAnsi="Times New Roman" w:cs="Times New Roman"/>
          <w:sz w:val="24"/>
          <w:szCs w:val="24"/>
        </w:rPr>
        <w:t>some areas of the US</w:t>
      </w:r>
      <w:r w:rsidR="006F51FD" w:rsidRPr="00AB0472">
        <w:rPr>
          <w:rFonts w:ascii="Times New Roman" w:hAnsi="Times New Roman" w:cs="Times New Roman"/>
          <w:sz w:val="24"/>
          <w:szCs w:val="24"/>
        </w:rPr>
        <w:t xml:space="preserve">. Only the Second </w:t>
      </w:r>
      <w:r w:rsidR="00EE195C" w:rsidRPr="00AB0472">
        <w:rPr>
          <w:rFonts w:ascii="Times New Roman" w:hAnsi="Times New Roman" w:cs="Times New Roman"/>
          <w:sz w:val="24"/>
          <w:szCs w:val="24"/>
        </w:rPr>
        <w:t xml:space="preserve">Bank </w:t>
      </w:r>
      <w:r w:rsidR="006F51FD" w:rsidRPr="00AB0472">
        <w:rPr>
          <w:rFonts w:ascii="Times New Roman" w:hAnsi="Times New Roman" w:cs="Times New Roman"/>
          <w:sz w:val="24"/>
          <w:szCs w:val="24"/>
        </w:rPr>
        <w:t xml:space="preserve">of the United States </w:t>
      </w:r>
      <w:r w:rsidR="007E3E0B" w:rsidRPr="00AB0472">
        <w:rPr>
          <w:rFonts w:ascii="Times New Roman" w:hAnsi="Times New Roman" w:cs="Times New Roman"/>
          <w:sz w:val="24"/>
          <w:szCs w:val="24"/>
        </w:rPr>
        <w:t>had banknote</w:t>
      </w:r>
      <w:r w:rsidR="00161B29" w:rsidRPr="00AB0472">
        <w:rPr>
          <w:rFonts w:ascii="Times New Roman" w:hAnsi="Times New Roman" w:cs="Times New Roman"/>
          <w:sz w:val="24"/>
          <w:szCs w:val="24"/>
        </w:rPr>
        <w:t>s</w:t>
      </w:r>
      <w:r w:rsidR="007E3E0B" w:rsidRPr="00AB0472">
        <w:rPr>
          <w:rFonts w:ascii="Times New Roman" w:hAnsi="Times New Roman" w:cs="Times New Roman"/>
          <w:sz w:val="24"/>
          <w:szCs w:val="24"/>
        </w:rPr>
        <w:t xml:space="preserve"> that circulate</w:t>
      </w:r>
      <w:r w:rsidR="006E2268" w:rsidRPr="00AB0472">
        <w:rPr>
          <w:rFonts w:ascii="Times New Roman" w:hAnsi="Times New Roman" w:cs="Times New Roman"/>
          <w:sz w:val="24"/>
          <w:szCs w:val="24"/>
        </w:rPr>
        <w:t>d</w:t>
      </w:r>
      <w:r w:rsidR="007E3E0B" w:rsidRPr="00AB0472">
        <w:rPr>
          <w:rFonts w:ascii="Times New Roman" w:hAnsi="Times New Roman" w:cs="Times New Roman"/>
          <w:sz w:val="24"/>
          <w:szCs w:val="24"/>
        </w:rPr>
        <w:t xml:space="preserve"> at par on the whole national territory</w:t>
      </w:r>
      <w:r w:rsidR="006F51FD" w:rsidRPr="00AB0472">
        <w:rPr>
          <w:rFonts w:ascii="Times New Roman" w:hAnsi="Times New Roman" w:cs="Times New Roman"/>
          <w:sz w:val="24"/>
          <w:szCs w:val="24"/>
        </w:rPr>
        <w:t xml:space="preserve">—due </w:t>
      </w:r>
      <w:r w:rsidR="006E2268" w:rsidRPr="00AB0472">
        <w:rPr>
          <w:rFonts w:ascii="Times New Roman" w:hAnsi="Times New Roman" w:cs="Times New Roman"/>
          <w:sz w:val="24"/>
          <w:szCs w:val="24"/>
        </w:rPr>
        <w:t>to the fact that its bank</w:t>
      </w:r>
      <w:r w:rsidR="006F51FD" w:rsidRPr="00AB0472">
        <w:rPr>
          <w:rFonts w:ascii="Times New Roman" w:hAnsi="Times New Roman" w:cs="Times New Roman"/>
          <w:sz w:val="24"/>
          <w:szCs w:val="24"/>
        </w:rPr>
        <w:t xml:space="preserve">notes </w:t>
      </w:r>
      <w:r w:rsidR="00C02437" w:rsidRPr="00AB0472">
        <w:rPr>
          <w:rFonts w:ascii="Times New Roman" w:hAnsi="Times New Roman" w:cs="Times New Roman"/>
          <w:sz w:val="24"/>
          <w:szCs w:val="24"/>
        </w:rPr>
        <w:t xml:space="preserve">were </w:t>
      </w:r>
      <w:r w:rsidR="006F51FD" w:rsidRPr="00AB0472">
        <w:rPr>
          <w:rFonts w:ascii="Times New Roman" w:hAnsi="Times New Roman" w:cs="Times New Roman"/>
          <w:sz w:val="24"/>
          <w:szCs w:val="24"/>
        </w:rPr>
        <w:t>acceptable for payments due</w:t>
      </w:r>
      <w:r w:rsidR="00C03A7A" w:rsidRPr="00AB0472">
        <w:rPr>
          <w:rFonts w:ascii="Times New Roman" w:hAnsi="Times New Roman" w:cs="Times New Roman"/>
          <w:sz w:val="24"/>
          <w:szCs w:val="24"/>
        </w:rPr>
        <w:t xml:space="preserve"> to</w:t>
      </w:r>
      <w:r w:rsidR="006F51FD" w:rsidRPr="00AB0472">
        <w:rPr>
          <w:rFonts w:ascii="Times New Roman" w:hAnsi="Times New Roman" w:cs="Times New Roman"/>
          <w:sz w:val="24"/>
          <w:szCs w:val="24"/>
        </w:rPr>
        <w:t xml:space="preserve"> the United States </w:t>
      </w:r>
      <w:r w:rsidR="00375664">
        <w:rPr>
          <w:rFonts w:ascii="Times New Roman" w:hAnsi="Times New Roman" w:cs="Times New Roman"/>
          <w:sz w:val="24"/>
          <w:szCs w:val="24"/>
        </w:rPr>
        <w:t xml:space="preserve">government </w:t>
      </w:r>
      <w:r w:rsidR="006F51FD" w:rsidRPr="00AB0472">
        <w:rPr>
          <w:rFonts w:ascii="Times New Roman" w:hAnsi="Times New Roman" w:cs="Times New Roman"/>
          <w:sz w:val="24"/>
          <w:szCs w:val="24"/>
        </w:rPr>
        <w:t>(Markham 2002, 134)</w:t>
      </w:r>
      <w:r w:rsidR="007E3E0B" w:rsidRPr="00AB0472">
        <w:rPr>
          <w:rFonts w:ascii="Times New Roman" w:hAnsi="Times New Roman" w:cs="Times New Roman"/>
          <w:sz w:val="24"/>
          <w:szCs w:val="24"/>
        </w:rPr>
        <w:t xml:space="preserve">. </w:t>
      </w:r>
    </w:p>
    <w:p w14:paraId="09E68BFC" w14:textId="10711B7D" w:rsidR="005C05ED" w:rsidRPr="00AB0472" w:rsidRDefault="00B163ED" w:rsidP="00375664">
      <w:pPr>
        <w:spacing w:before="240" w:after="240" w:line="240" w:lineRule="auto"/>
        <w:jc w:val="both"/>
        <w:rPr>
          <w:rFonts w:ascii="Times New Roman" w:hAnsi="Times New Roman" w:cs="Times New Roman"/>
          <w:sz w:val="24"/>
          <w:szCs w:val="24"/>
        </w:rPr>
      </w:pPr>
      <w:r w:rsidRPr="00AB0472">
        <w:rPr>
          <w:rFonts w:ascii="Times New Roman" w:hAnsi="Times New Roman" w:cs="Times New Roman"/>
          <w:sz w:val="24"/>
          <w:szCs w:val="24"/>
        </w:rPr>
        <w:t>G</w:t>
      </w:r>
      <w:r w:rsidR="00BB7469" w:rsidRPr="00AB0472">
        <w:rPr>
          <w:rFonts w:ascii="Times New Roman" w:hAnsi="Times New Roman" w:cs="Times New Roman"/>
          <w:sz w:val="24"/>
          <w:szCs w:val="24"/>
        </w:rPr>
        <w:t>iven that most banks had a limited area of business dealings</w:t>
      </w:r>
      <w:r w:rsidR="00161B29" w:rsidRPr="00AB0472">
        <w:rPr>
          <w:rFonts w:ascii="Times New Roman" w:hAnsi="Times New Roman" w:cs="Times New Roman"/>
          <w:sz w:val="24"/>
          <w:szCs w:val="24"/>
        </w:rPr>
        <w:t xml:space="preserve"> and the lack of </w:t>
      </w:r>
      <w:r w:rsidR="00E677EC">
        <w:rPr>
          <w:rFonts w:ascii="Times New Roman" w:hAnsi="Times New Roman" w:cs="Times New Roman"/>
          <w:sz w:val="24"/>
          <w:szCs w:val="24"/>
        </w:rPr>
        <w:t xml:space="preserve">a well-developed </w:t>
      </w:r>
      <w:r w:rsidR="00161B29" w:rsidRPr="00AB0472">
        <w:rPr>
          <w:rFonts w:ascii="Times New Roman" w:hAnsi="Times New Roman" w:cs="Times New Roman"/>
          <w:sz w:val="24"/>
          <w:szCs w:val="24"/>
        </w:rPr>
        <w:t xml:space="preserve">interbank clearing and </w:t>
      </w:r>
      <w:r w:rsidR="002602DF" w:rsidRPr="00AB0472">
        <w:rPr>
          <w:rFonts w:ascii="Times New Roman" w:hAnsi="Times New Roman" w:cs="Times New Roman"/>
          <w:sz w:val="24"/>
          <w:szCs w:val="24"/>
        </w:rPr>
        <w:t>settlement</w:t>
      </w:r>
      <w:r w:rsidR="00E677EC">
        <w:rPr>
          <w:rFonts w:ascii="Times New Roman" w:hAnsi="Times New Roman" w:cs="Times New Roman"/>
          <w:sz w:val="24"/>
          <w:szCs w:val="24"/>
        </w:rPr>
        <w:t xml:space="preserve"> infrastructure</w:t>
      </w:r>
      <w:r w:rsidR="00BB7469" w:rsidRPr="00AB0472">
        <w:rPr>
          <w:rFonts w:ascii="Times New Roman" w:hAnsi="Times New Roman" w:cs="Times New Roman"/>
          <w:sz w:val="24"/>
          <w:szCs w:val="24"/>
        </w:rPr>
        <w:t>, it was not</w:t>
      </w:r>
      <w:r w:rsidR="00973C3B" w:rsidRPr="00AB0472">
        <w:rPr>
          <w:rFonts w:ascii="Times New Roman" w:hAnsi="Times New Roman" w:cs="Times New Roman"/>
          <w:sz w:val="24"/>
          <w:szCs w:val="24"/>
        </w:rPr>
        <w:t xml:space="preserve"> always</w:t>
      </w:r>
      <w:r w:rsidR="00BB7469" w:rsidRPr="00AB0472">
        <w:rPr>
          <w:rFonts w:ascii="Times New Roman" w:hAnsi="Times New Roman" w:cs="Times New Roman"/>
          <w:sz w:val="24"/>
          <w:szCs w:val="24"/>
        </w:rPr>
        <w:t xml:space="preserve"> possible for</w:t>
      </w:r>
      <w:r w:rsidR="006506D9" w:rsidRPr="00AB0472">
        <w:rPr>
          <w:rFonts w:ascii="Times New Roman" w:hAnsi="Times New Roman" w:cs="Times New Roman"/>
          <w:sz w:val="24"/>
          <w:szCs w:val="24"/>
        </w:rPr>
        <w:t xml:space="preserve"> all</w:t>
      </w:r>
      <w:r w:rsidR="00BB7469" w:rsidRPr="00AB0472">
        <w:rPr>
          <w:rFonts w:ascii="Times New Roman" w:hAnsi="Times New Roman" w:cs="Times New Roman"/>
          <w:sz w:val="24"/>
          <w:szCs w:val="24"/>
        </w:rPr>
        <w:t xml:space="preserve"> bearers of banknotes to </w:t>
      </w:r>
      <w:r w:rsidR="009F3E4E" w:rsidRPr="00AB0472">
        <w:rPr>
          <w:rFonts w:ascii="Times New Roman" w:hAnsi="Times New Roman" w:cs="Times New Roman"/>
          <w:sz w:val="24"/>
          <w:szCs w:val="24"/>
        </w:rPr>
        <w:t xml:space="preserve">give </w:t>
      </w:r>
      <w:r w:rsidR="00BB7469" w:rsidRPr="00AB0472">
        <w:rPr>
          <w:rFonts w:ascii="Times New Roman" w:hAnsi="Times New Roman" w:cs="Times New Roman"/>
          <w:sz w:val="24"/>
          <w:szCs w:val="24"/>
        </w:rPr>
        <w:t xml:space="preserve">them </w:t>
      </w:r>
      <w:r w:rsidR="009F3E4E" w:rsidRPr="00AB0472">
        <w:rPr>
          <w:rFonts w:ascii="Times New Roman" w:hAnsi="Times New Roman" w:cs="Times New Roman"/>
          <w:sz w:val="24"/>
          <w:szCs w:val="24"/>
        </w:rPr>
        <w:t xml:space="preserve">back to the issuing bank </w:t>
      </w:r>
      <w:r w:rsidR="00BB7469" w:rsidRPr="00AB0472">
        <w:rPr>
          <w:rFonts w:ascii="Times New Roman" w:hAnsi="Times New Roman" w:cs="Times New Roman"/>
          <w:sz w:val="24"/>
          <w:szCs w:val="24"/>
        </w:rPr>
        <w:t>on demand</w:t>
      </w:r>
      <w:r w:rsidR="002602DF" w:rsidRPr="00AB0472">
        <w:rPr>
          <w:rFonts w:ascii="Times New Roman" w:hAnsi="Times New Roman" w:cs="Times New Roman"/>
          <w:sz w:val="24"/>
          <w:szCs w:val="24"/>
        </w:rPr>
        <w:t xml:space="preserve"> </w:t>
      </w:r>
      <w:r w:rsidR="00161B29" w:rsidRPr="00AB0472">
        <w:rPr>
          <w:rFonts w:ascii="Times New Roman" w:hAnsi="Times New Roman" w:cs="Times New Roman"/>
          <w:sz w:val="24"/>
          <w:szCs w:val="24"/>
        </w:rPr>
        <w:t>(either directly or through another bank)</w:t>
      </w:r>
      <w:r w:rsidR="00BB7469" w:rsidRPr="00AB0472">
        <w:rPr>
          <w:rFonts w:ascii="Times New Roman" w:hAnsi="Times New Roman" w:cs="Times New Roman"/>
          <w:sz w:val="24"/>
          <w:szCs w:val="24"/>
        </w:rPr>
        <w:t xml:space="preserve">. As such the </w:t>
      </w:r>
      <w:r w:rsidR="005728D9" w:rsidRPr="00AB0472">
        <w:rPr>
          <w:rFonts w:ascii="Times New Roman" w:hAnsi="Times New Roman" w:cs="Times New Roman"/>
          <w:sz w:val="24"/>
          <w:szCs w:val="24"/>
        </w:rPr>
        <w:t>term to maturity</w:t>
      </w:r>
      <w:r w:rsidR="00BB7469" w:rsidRPr="00AB0472">
        <w:rPr>
          <w:rFonts w:ascii="Times New Roman" w:hAnsi="Times New Roman" w:cs="Times New Roman"/>
          <w:sz w:val="24"/>
          <w:szCs w:val="24"/>
        </w:rPr>
        <w:t xml:space="preserve"> of the banknotes was not effectively instantaneous</w:t>
      </w:r>
      <w:r w:rsidR="00EE195C" w:rsidRPr="00AB0472">
        <w:rPr>
          <w:rFonts w:ascii="Times New Roman" w:hAnsi="Times New Roman" w:cs="Times New Roman"/>
          <w:sz w:val="24"/>
          <w:szCs w:val="24"/>
        </w:rPr>
        <w:t>,</w:t>
      </w:r>
      <w:r w:rsidR="00BB7469" w:rsidRPr="00AB0472">
        <w:rPr>
          <w:rFonts w:ascii="Times New Roman" w:hAnsi="Times New Roman" w:cs="Times New Roman"/>
          <w:sz w:val="24"/>
          <w:szCs w:val="24"/>
        </w:rPr>
        <w:t xml:space="preserve"> while the </w:t>
      </w:r>
      <w:r w:rsidR="00991A36" w:rsidRPr="00AB0472">
        <w:rPr>
          <w:rFonts w:ascii="Times New Roman" w:hAnsi="Times New Roman" w:cs="Times New Roman"/>
          <w:sz w:val="24"/>
          <w:szCs w:val="24"/>
        </w:rPr>
        <w:t xml:space="preserve">confidence in the capacity of the issuing bank to be a profitable business </w:t>
      </w:r>
      <w:r w:rsidR="00B93BFF">
        <w:rPr>
          <w:rFonts w:ascii="Times New Roman" w:hAnsi="Times New Roman" w:cs="Times New Roman"/>
          <w:sz w:val="24"/>
          <w:szCs w:val="24"/>
        </w:rPr>
        <w:t>as</w:t>
      </w:r>
      <w:r w:rsidR="00B93BFF" w:rsidRPr="00AB0472">
        <w:rPr>
          <w:rFonts w:ascii="Times New Roman" w:hAnsi="Times New Roman" w:cs="Times New Roman"/>
          <w:sz w:val="24"/>
          <w:szCs w:val="24"/>
        </w:rPr>
        <w:t xml:space="preserve"> </w:t>
      </w:r>
      <w:r w:rsidR="00991A36" w:rsidRPr="00AB0472">
        <w:rPr>
          <w:rFonts w:ascii="Times New Roman" w:hAnsi="Times New Roman" w:cs="Times New Roman"/>
          <w:sz w:val="24"/>
          <w:szCs w:val="24"/>
        </w:rPr>
        <w:t xml:space="preserve">a going concern </w:t>
      </w:r>
      <w:r w:rsidR="00BB7469" w:rsidRPr="00AB0472">
        <w:rPr>
          <w:rFonts w:ascii="Times New Roman" w:hAnsi="Times New Roman" w:cs="Times New Roman"/>
          <w:sz w:val="24"/>
          <w:szCs w:val="24"/>
        </w:rPr>
        <w:t>was</w:t>
      </w:r>
      <w:r w:rsidR="00991A36" w:rsidRPr="00AB0472">
        <w:rPr>
          <w:rFonts w:ascii="Times New Roman" w:hAnsi="Times New Roman" w:cs="Times New Roman"/>
          <w:sz w:val="24"/>
          <w:szCs w:val="24"/>
        </w:rPr>
        <w:t xml:space="preserve"> </w:t>
      </w:r>
      <w:r w:rsidR="00BB7469" w:rsidRPr="00AB0472">
        <w:rPr>
          <w:rFonts w:ascii="Times New Roman" w:hAnsi="Times New Roman" w:cs="Times New Roman"/>
          <w:sz w:val="24"/>
          <w:szCs w:val="24"/>
        </w:rPr>
        <w:t xml:space="preserve">not necessarily high. </w:t>
      </w:r>
      <w:r w:rsidR="006506D9" w:rsidRPr="00AB0472">
        <w:rPr>
          <w:rFonts w:ascii="Times New Roman" w:hAnsi="Times New Roman" w:cs="Times New Roman"/>
          <w:sz w:val="24"/>
          <w:szCs w:val="24"/>
        </w:rPr>
        <w:t>If the</w:t>
      </w:r>
      <w:r w:rsidR="006E2268" w:rsidRPr="00AB0472">
        <w:rPr>
          <w:rFonts w:ascii="Times New Roman" w:hAnsi="Times New Roman" w:cs="Times New Roman"/>
          <w:sz w:val="24"/>
          <w:szCs w:val="24"/>
        </w:rPr>
        <w:t xml:space="preserve"> issuing bank closed</w:t>
      </w:r>
      <w:r w:rsidR="00991A36" w:rsidRPr="00AB0472">
        <w:rPr>
          <w:rFonts w:ascii="Times New Roman" w:hAnsi="Times New Roman" w:cs="Times New Roman"/>
          <w:sz w:val="24"/>
          <w:szCs w:val="24"/>
        </w:rPr>
        <w:t>, the banknote</w:t>
      </w:r>
      <w:r w:rsidR="006506D9" w:rsidRPr="00AB0472">
        <w:rPr>
          <w:rFonts w:ascii="Times New Roman" w:hAnsi="Times New Roman" w:cs="Times New Roman"/>
          <w:sz w:val="24"/>
          <w:szCs w:val="24"/>
        </w:rPr>
        <w:t>s</w:t>
      </w:r>
      <w:r w:rsidR="00991A36" w:rsidRPr="00AB0472">
        <w:rPr>
          <w:rFonts w:ascii="Times New Roman" w:hAnsi="Times New Roman" w:cs="Times New Roman"/>
          <w:sz w:val="24"/>
          <w:szCs w:val="24"/>
        </w:rPr>
        <w:t xml:space="preserve"> i</w:t>
      </w:r>
      <w:r w:rsidR="006E2268" w:rsidRPr="00AB0472">
        <w:rPr>
          <w:rFonts w:ascii="Times New Roman" w:hAnsi="Times New Roman" w:cs="Times New Roman"/>
          <w:sz w:val="24"/>
          <w:szCs w:val="24"/>
        </w:rPr>
        <w:t>t issued beca</w:t>
      </w:r>
      <w:r w:rsidR="00991A36" w:rsidRPr="00AB0472">
        <w:rPr>
          <w:rFonts w:ascii="Times New Roman" w:hAnsi="Times New Roman" w:cs="Times New Roman"/>
          <w:sz w:val="24"/>
          <w:szCs w:val="24"/>
        </w:rPr>
        <w:t xml:space="preserve">me worthless given that none of the </w:t>
      </w:r>
      <w:r w:rsidR="00BE7F8D" w:rsidRPr="00AB0472">
        <w:rPr>
          <w:rFonts w:ascii="Times New Roman" w:hAnsi="Times New Roman" w:cs="Times New Roman"/>
          <w:sz w:val="24"/>
          <w:szCs w:val="24"/>
        </w:rPr>
        <w:t>bearer</w:t>
      </w:r>
      <w:r w:rsidR="00991A36" w:rsidRPr="00AB0472">
        <w:rPr>
          <w:rFonts w:ascii="Times New Roman" w:hAnsi="Times New Roman" w:cs="Times New Roman"/>
          <w:sz w:val="24"/>
          <w:szCs w:val="24"/>
        </w:rPr>
        <w:t xml:space="preserve">s </w:t>
      </w:r>
      <w:r w:rsidR="006E2268" w:rsidRPr="00AB0472">
        <w:rPr>
          <w:rFonts w:ascii="Times New Roman" w:hAnsi="Times New Roman" w:cs="Times New Roman"/>
          <w:sz w:val="24"/>
          <w:szCs w:val="24"/>
        </w:rPr>
        <w:t>could</w:t>
      </w:r>
      <w:r w:rsidR="00991A36" w:rsidRPr="00AB0472">
        <w:rPr>
          <w:rFonts w:ascii="Times New Roman" w:hAnsi="Times New Roman" w:cs="Times New Roman"/>
          <w:sz w:val="24"/>
          <w:szCs w:val="24"/>
        </w:rPr>
        <w:t xml:space="preserve"> use them </w:t>
      </w:r>
      <w:r w:rsidR="00226ABB" w:rsidRPr="00AB0472">
        <w:rPr>
          <w:rFonts w:ascii="Times New Roman" w:hAnsi="Times New Roman" w:cs="Times New Roman"/>
          <w:sz w:val="24"/>
          <w:szCs w:val="24"/>
        </w:rPr>
        <w:t>to make</w:t>
      </w:r>
      <w:r w:rsidR="00991A36" w:rsidRPr="00AB0472">
        <w:rPr>
          <w:rFonts w:ascii="Times New Roman" w:hAnsi="Times New Roman" w:cs="Times New Roman"/>
          <w:sz w:val="24"/>
          <w:szCs w:val="24"/>
        </w:rPr>
        <w:t xml:space="preserve"> payment</w:t>
      </w:r>
      <w:r w:rsidR="00226ABB" w:rsidRPr="00AB0472">
        <w:rPr>
          <w:rFonts w:ascii="Times New Roman" w:hAnsi="Times New Roman" w:cs="Times New Roman"/>
          <w:sz w:val="24"/>
          <w:szCs w:val="24"/>
        </w:rPr>
        <w:t>s</w:t>
      </w:r>
      <w:r w:rsidR="00991A36" w:rsidRPr="00AB0472">
        <w:rPr>
          <w:rFonts w:ascii="Times New Roman" w:hAnsi="Times New Roman" w:cs="Times New Roman"/>
          <w:sz w:val="24"/>
          <w:szCs w:val="24"/>
        </w:rPr>
        <w:t xml:space="preserve"> to that bank. </w:t>
      </w:r>
      <w:r w:rsidR="00322C6A" w:rsidRPr="00AB0472">
        <w:rPr>
          <w:rFonts w:ascii="Times New Roman" w:hAnsi="Times New Roman" w:cs="Times New Roman"/>
          <w:sz w:val="24"/>
          <w:szCs w:val="24"/>
        </w:rPr>
        <w:t>A</w:t>
      </w:r>
      <w:r w:rsidR="00BB7469" w:rsidRPr="00AB0472">
        <w:rPr>
          <w:rFonts w:ascii="Times New Roman" w:hAnsi="Times New Roman" w:cs="Times New Roman"/>
          <w:sz w:val="24"/>
          <w:szCs w:val="24"/>
        </w:rPr>
        <w:t xml:space="preserve"> discount was applied that varied with t</w:t>
      </w:r>
      <w:r w:rsidR="00991A36" w:rsidRPr="00AB0472">
        <w:rPr>
          <w:rFonts w:ascii="Times New Roman" w:hAnsi="Times New Roman" w:cs="Times New Roman"/>
          <w:sz w:val="24"/>
          <w:szCs w:val="24"/>
        </w:rPr>
        <w:t xml:space="preserve">he confidence about the </w:t>
      </w:r>
      <w:r w:rsidR="00322C6A" w:rsidRPr="00AB0472">
        <w:rPr>
          <w:rFonts w:ascii="Times New Roman" w:hAnsi="Times New Roman" w:cs="Times New Roman"/>
          <w:sz w:val="24"/>
          <w:szCs w:val="24"/>
        </w:rPr>
        <w:t>viability</w:t>
      </w:r>
      <w:r w:rsidR="00991A36" w:rsidRPr="00AB0472">
        <w:rPr>
          <w:rFonts w:ascii="Times New Roman" w:hAnsi="Times New Roman" w:cs="Times New Roman"/>
          <w:sz w:val="24"/>
          <w:szCs w:val="24"/>
        </w:rPr>
        <w:t xml:space="preserve"> of </w:t>
      </w:r>
      <w:r w:rsidR="00226ABB" w:rsidRPr="00AB0472">
        <w:rPr>
          <w:rFonts w:ascii="Times New Roman" w:hAnsi="Times New Roman" w:cs="Times New Roman"/>
          <w:sz w:val="24"/>
          <w:szCs w:val="24"/>
        </w:rPr>
        <w:t>a</w:t>
      </w:r>
      <w:r w:rsidR="00991A36" w:rsidRPr="00AB0472">
        <w:rPr>
          <w:rFonts w:ascii="Times New Roman" w:hAnsi="Times New Roman" w:cs="Times New Roman"/>
          <w:sz w:val="24"/>
          <w:szCs w:val="24"/>
        </w:rPr>
        <w:t xml:space="preserve"> specific bank. </w:t>
      </w:r>
      <w:r w:rsidR="00375664" w:rsidRPr="00A346A9">
        <w:rPr>
          <w:sz w:val="24"/>
        </w:rPr>
        <w:t>The violation of the conversion clause further increased the discount applied to a banknote.</w:t>
      </w:r>
      <w:r w:rsidR="00375664" w:rsidRPr="00AB0472">
        <w:rPr>
          <w:rStyle w:val="FootnoteReference"/>
          <w:rFonts w:ascii="Times New Roman" w:hAnsi="Times New Roman" w:cs="Times New Roman"/>
          <w:sz w:val="24"/>
          <w:szCs w:val="24"/>
        </w:rPr>
        <w:footnoteReference w:id="16"/>
      </w:r>
      <w:r w:rsidR="00D56D8E" w:rsidRPr="00AB0472">
        <w:rPr>
          <w:rFonts w:ascii="Times New Roman" w:hAnsi="Times New Roman" w:cs="Times New Roman"/>
          <w:sz w:val="24"/>
          <w:szCs w:val="24"/>
        </w:rPr>
        <w:t xml:space="preserve">Banks discouraged </w:t>
      </w:r>
      <w:r w:rsidR="006506D9" w:rsidRPr="00AB0472">
        <w:rPr>
          <w:rFonts w:ascii="Times New Roman" w:hAnsi="Times New Roman" w:cs="Times New Roman"/>
          <w:sz w:val="24"/>
          <w:szCs w:val="24"/>
        </w:rPr>
        <w:t xml:space="preserve">or refused </w:t>
      </w:r>
      <w:r w:rsidR="00D832F8" w:rsidRPr="00AB0472">
        <w:rPr>
          <w:rFonts w:ascii="Times New Roman" w:hAnsi="Times New Roman" w:cs="Times New Roman"/>
          <w:sz w:val="24"/>
          <w:szCs w:val="24"/>
        </w:rPr>
        <w:t>conversion</w:t>
      </w:r>
      <w:r w:rsidR="00D56D8E" w:rsidRPr="00AB0472">
        <w:rPr>
          <w:rFonts w:ascii="Times New Roman" w:hAnsi="Times New Roman" w:cs="Times New Roman"/>
          <w:sz w:val="24"/>
          <w:szCs w:val="24"/>
        </w:rPr>
        <w:t xml:space="preserve"> </w:t>
      </w:r>
      <w:r w:rsidR="00C03A7A" w:rsidRPr="00AB0472">
        <w:rPr>
          <w:rFonts w:ascii="Times New Roman" w:hAnsi="Times New Roman" w:cs="Times New Roman"/>
          <w:sz w:val="24"/>
          <w:szCs w:val="24"/>
        </w:rPr>
        <w:t xml:space="preserve">in species </w:t>
      </w:r>
      <w:r w:rsidR="006D11DE" w:rsidRPr="00AB0472">
        <w:rPr>
          <w:rFonts w:ascii="Times New Roman" w:hAnsi="Times New Roman" w:cs="Times New Roman"/>
          <w:sz w:val="24"/>
          <w:szCs w:val="24"/>
        </w:rPr>
        <w:t>on demand</w:t>
      </w:r>
      <w:r w:rsidR="005C05ED" w:rsidRPr="00AB0472">
        <w:rPr>
          <w:rFonts w:ascii="Times New Roman" w:hAnsi="Times New Roman" w:cs="Times New Roman"/>
          <w:sz w:val="24"/>
          <w:szCs w:val="24"/>
        </w:rPr>
        <w:t>:</w:t>
      </w:r>
    </w:p>
    <w:p w14:paraId="2C72360A" w14:textId="0D66E5DC" w:rsidR="005C05ED" w:rsidRPr="00AB0472" w:rsidRDefault="005C05ED" w:rsidP="00FA0274">
      <w:pPr>
        <w:pStyle w:val="Quote"/>
        <w:spacing w:before="240" w:after="240" w:line="240" w:lineRule="auto"/>
        <w:rPr>
          <w:rFonts w:ascii="Times New Roman" w:hAnsi="Times New Roman" w:cs="Times New Roman"/>
          <w:color w:val="auto"/>
          <w:sz w:val="24"/>
          <w:szCs w:val="24"/>
        </w:rPr>
      </w:pPr>
      <w:r w:rsidRPr="00AB0472">
        <w:rPr>
          <w:rStyle w:val="a"/>
          <w:rFonts w:ascii="Times New Roman" w:hAnsi="Times New Roman" w:cs="Times New Roman"/>
          <w:color w:val="auto"/>
          <w:sz w:val="24"/>
          <w:szCs w:val="24"/>
        </w:rPr>
        <w:t xml:space="preserve">Banks sometimes used remote locations </w:t>
      </w:r>
      <w:r w:rsidR="00CC3366" w:rsidRPr="00AB0472">
        <w:rPr>
          <w:rStyle w:val="a"/>
          <w:rFonts w:ascii="Times New Roman" w:hAnsi="Times New Roman" w:cs="Times New Roman"/>
          <w:color w:val="auto"/>
          <w:sz w:val="24"/>
          <w:szCs w:val="24"/>
        </w:rPr>
        <w:t>as</w:t>
      </w:r>
      <w:r w:rsidR="00CC3366" w:rsidRPr="00AB0472">
        <w:rPr>
          <w:rStyle w:val="a"/>
          <w:rFonts w:ascii="Times New Roman" w:hAnsi="Times New Roman" w:cs="Times New Roman"/>
          <w:color w:val="auto"/>
          <w:spacing w:val="-15"/>
          <w:sz w:val="24"/>
          <w:szCs w:val="24"/>
        </w:rPr>
        <w:t xml:space="preserve"> their</w:t>
      </w:r>
      <w:r w:rsidRPr="00AB0472">
        <w:rPr>
          <w:rStyle w:val="a"/>
          <w:rFonts w:ascii="Times New Roman" w:hAnsi="Times New Roman" w:cs="Times New Roman"/>
          <w:color w:val="auto"/>
          <w:spacing w:val="-15"/>
          <w:sz w:val="24"/>
          <w:szCs w:val="24"/>
        </w:rPr>
        <w:t xml:space="preserve"> redemption points in order to avoid having to redeem their notes in </w:t>
      </w:r>
      <w:r w:rsidR="00CC3366" w:rsidRPr="00AB0472">
        <w:rPr>
          <w:rStyle w:val="a"/>
          <w:rFonts w:ascii="Times New Roman" w:hAnsi="Times New Roman" w:cs="Times New Roman"/>
          <w:color w:val="auto"/>
          <w:spacing w:val="-15"/>
          <w:sz w:val="24"/>
          <w:szCs w:val="24"/>
        </w:rPr>
        <w:t>specie. Another</w:t>
      </w:r>
      <w:r w:rsidRPr="00AB0472">
        <w:rPr>
          <w:rStyle w:val="a"/>
          <w:rFonts w:ascii="Times New Roman" w:hAnsi="Times New Roman" w:cs="Times New Roman"/>
          <w:color w:val="auto"/>
          <w:spacing w:val="-15"/>
          <w:sz w:val="24"/>
          <w:szCs w:val="24"/>
        </w:rPr>
        <w:t xml:space="preserve"> method used by the banks to discourage specie demands was to </w:t>
      </w:r>
      <w:r w:rsidR="00CC3366" w:rsidRPr="00AB0472">
        <w:rPr>
          <w:rStyle w:val="a"/>
          <w:rFonts w:ascii="Times New Roman" w:hAnsi="Times New Roman" w:cs="Times New Roman"/>
          <w:color w:val="auto"/>
          <w:spacing w:val="-15"/>
          <w:sz w:val="24"/>
          <w:szCs w:val="24"/>
        </w:rPr>
        <w:t>refuse</w:t>
      </w:r>
      <w:r w:rsidR="00CC3366" w:rsidRPr="00AB0472">
        <w:rPr>
          <w:rStyle w:val="a"/>
          <w:rFonts w:ascii="Times New Roman" w:hAnsi="Times New Roman" w:cs="Times New Roman"/>
          <w:color w:val="auto"/>
          <w:sz w:val="24"/>
          <w:szCs w:val="24"/>
        </w:rPr>
        <w:t xml:space="preserve"> to</w:t>
      </w:r>
      <w:r w:rsidRPr="00AB0472">
        <w:rPr>
          <w:rStyle w:val="a"/>
          <w:rFonts w:ascii="Times New Roman" w:hAnsi="Times New Roman" w:cs="Times New Roman"/>
          <w:color w:val="auto"/>
          <w:sz w:val="24"/>
          <w:szCs w:val="24"/>
        </w:rPr>
        <w:t xml:space="preserve"> accept their own notes, except at a large discount. Customers were </w:t>
      </w:r>
      <w:r w:rsidR="00CC3366" w:rsidRPr="00AB0472">
        <w:rPr>
          <w:rStyle w:val="a"/>
          <w:rFonts w:ascii="Times New Roman" w:hAnsi="Times New Roman" w:cs="Times New Roman"/>
          <w:color w:val="auto"/>
          <w:sz w:val="24"/>
          <w:szCs w:val="24"/>
        </w:rPr>
        <w:t>told that</w:t>
      </w:r>
      <w:r w:rsidRPr="00AB0472">
        <w:rPr>
          <w:rStyle w:val="a"/>
          <w:rFonts w:ascii="Times New Roman" w:hAnsi="Times New Roman" w:cs="Times New Roman"/>
          <w:color w:val="auto"/>
          <w:sz w:val="24"/>
          <w:szCs w:val="24"/>
        </w:rPr>
        <w:t>, if they waited, the notes would be later redee</w:t>
      </w:r>
      <w:r w:rsidR="00CC3366" w:rsidRPr="00AB0472">
        <w:rPr>
          <w:rStyle w:val="a"/>
          <w:rFonts w:ascii="Times New Roman" w:hAnsi="Times New Roman" w:cs="Times New Roman"/>
          <w:color w:val="auto"/>
          <w:sz w:val="24"/>
          <w:szCs w:val="24"/>
        </w:rPr>
        <w:t>med at par, but such promises</w:t>
      </w:r>
      <w:r w:rsidRPr="00AB0472">
        <w:rPr>
          <w:rStyle w:val="a"/>
          <w:rFonts w:ascii="Times New Roman" w:hAnsi="Times New Roman" w:cs="Times New Roman"/>
          <w:color w:val="auto"/>
          <w:sz w:val="24"/>
          <w:szCs w:val="24"/>
        </w:rPr>
        <w:t xml:space="preserve"> were not always kept. The states attempted to require the banks to re-deem at par, but those efforts did not meet with success.</w:t>
      </w:r>
      <w:r w:rsidRPr="00AB0472">
        <w:rPr>
          <w:rFonts w:ascii="Times New Roman" w:hAnsi="Times New Roman" w:cs="Times New Roman"/>
          <w:color w:val="auto"/>
          <w:sz w:val="24"/>
          <w:szCs w:val="24"/>
        </w:rPr>
        <w:t xml:space="preserve"> (Markham </w:t>
      </w:r>
      <w:r w:rsidR="00CC3366" w:rsidRPr="00AB0472">
        <w:rPr>
          <w:rFonts w:ascii="Times New Roman" w:hAnsi="Times New Roman" w:cs="Times New Roman"/>
          <w:color w:val="auto"/>
          <w:sz w:val="24"/>
          <w:szCs w:val="24"/>
        </w:rPr>
        <w:t>2002</w:t>
      </w:r>
      <w:r w:rsidRPr="00AB0472">
        <w:rPr>
          <w:rFonts w:ascii="Times New Roman" w:hAnsi="Times New Roman" w:cs="Times New Roman"/>
          <w:color w:val="auto"/>
          <w:sz w:val="24"/>
          <w:szCs w:val="24"/>
        </w:rPr>
        <w:t>, 169)</w:t>
      </w:r>
    </w:p>
    <w:p w14:paraId="230B8D78" w14:textId="2FC772BC" w:rsidR="0090480A" w:rsidRPr="00AB0472" w:rsidRDefault="00724494" w:rsidP="00FA0274">
      <w:pPr>
        <w:spacing w:before="240" w:after="240" w:line="240" w:lineRule="auto"/>
        <w:rPr>
          <w:rFonts w:ascii="Times New Roman" w:eastAsiaTheme="minorEastAsia" w:hAnsi="Times New Roman" w:cs="Times New Roman"/>
          <w:sz w:val="24"/>
          <w:szCs w:val="24"/>
        </w:rPr>
      </w:pPr>
      <w:r w:rsidRPr="00AB0472">
        <w:rPr>
          <w:rFonts w:ascii="Times New Roman" w:hAnsi="Times New Roman" w:cs="Times New Roman"/>
          <w:sz w:val="24"/>
          <w:szCs w:val="24"/>
        </w:rPr>
        <w:lastRenderedPageBreak/>
        <w:t xml:space="preserve"> </w:t>
      </w:r>
      <w:r w:rsidR="006506D9" w:rsidRPr="00AB0472">
        <w:rPr>
          <w:rFonts w:ascii="Times New Roman" w:hAnsi="Times New Roman" w:cs="Times New Roman"/>
          <w:sz w:val="24"/>
          <w:szCs w:val="24"/>
        </w:rPr>
        <w:t>This problem was</w:t>
      </w:r>
      <w:r w:rsidRPr="00AB0472">
        <w:rPr>
          <w:rFonts w:ascii="Times New Roman" w:hAnsi="Times New Roman" w:cs="Times New Roman"/>
          <w:sz w:val="24"/>
          <w:szCs w:val="24"/>
        </w:rPr>
        <w:t xml:space="preserve"> compounded by widespread forgeries (Smith 1832, 66) that </w:t>
      </w:r>
      <w:r w:rsidR="0023709C" w:rsidRPr="00AB0472">
        <w:rPr>
          <w:rFonts w:ascii="Times New Roman" w:hAnsi="Times New Roman" w:cs="Times New Roman"/>
          <w:sz w:val="24"/>
          <w:szCs w:val="24"/>
        </w:rPr>
        <w:t xml:space="preserve">reinforced the reluctance of </w:t>
      </w:r>
      <w:r w:rsidRPr="00AB0472">
        <w:rPr>
          <w:rFonts w:ascii="Times New Roman" w:hAnsi="Times New Roman" w:cs="Times New Roman"/>
          <w:sz w:val="24"/>
          <w:szCs w:val="24"/>
        </w:rPr>
        <w:t xml:space="preserve">banks to take </w:t>
      </w:r>
      <w:r w:rsidR="0086435D" w:rsidRPr="00AB0472">
        <w:rPr>
          <w:rFonts w:ascii="Times New Roman" w:hAnsi="Times New Roman" w:cs="Times New Roman"/>
          <w:sz w:val="24"/>
          <w:szCs w:val="24"/>
        </w:rPr>
        <w:t>their</w:t>
      </w:r>
      <w:r w:rsidRPr="00AB0472">
        <w:rPr>
          <w:rFonts w:ascii="Times New Roman" w:hAnsi="Times New Roman" w:cs="Times New Roman"/>
          <w:sz w:val="24"/>
          <w:szCs w:val="24"/>
        </w:rPr>
        <w:t xml:space="preserve"> note</w:t>
      </w:r>
      <w:r w:rsidR="0023709C" w:rsidRPr="00AB0472">
        <w:rPr>
          <w:rFonts w:ascii="Times New Roman" w:hAnsi="Times New Roman" w:cs="Times New Roman"/>
          <w:sz w:val="24"/>
          <w:szCs w:val="24"/>
        </w:rPr>
        <w:t>s</w:t>
      </w:r>
      <w:r w:rsidRPr="00AB0472">
        <w:rPr>
          <w:rFonts w:ascii="Times New Roman" w:hAnsi="Times New Roman" w:cs="Times New Roman"/>
          <w:sz w:val="24"/>
          <w:szCs w:val="24"/>
        </w:rPr>
        <w:t xml:space="preserve"> immediately at par</w:t>
      </w:r>
      <w:r w:rsidR="0023709C" w:rsidRPr="00AB0472">
        <w:rPr>
          <w:rFonts w:ascii="Times New Roman" w:hAnsi="Times New Roman" w:cs="Times New Roman"/>
          <w:sz w:val="24"/>
          <w:szCs w:val="24"/>
        </w:rPr>
        <w:t>, even in payments from debtors</w:t>
      </w:r>
      <w:r w:rsidR="0086435D" w:rsidRPr="00AB0472">
        <w:rPr>
          <w:rFonts w:ascii="Times New Roman" w:hAnsi="Times New Roman" w:cs="Times New Roman"/>
          <w:sz w:val="24"/>
          <w:szCs w:val="24"/>
        </w:rPr>
        <w:t>, because the truthfulness of the note could not be established</w:t>
      </w:r>
      <w:r w:rsidR="005B79F1" w:rsidRPr="00AB0472">
        <w:rPr>
          <w:rFonts w:ascii="Times New Roman" w:hAnsi="Times New Roman" w:cs="Times New Roman"/>
          <w:sz w:val="24"/>
          <w:szCs w:val="24"/>
        </w:rPr>
        <w:t>.</w:t>
      </w:r>
    </w:p>
    <w:p w14:paraId="633F1BA9" w14:textId="76D3FD44" w:rsidR="009B70FB" w:rsidRPr="00AB0472" w:rsidRDefault="009D2C41"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Finally, the most complex historical case regarding the </w:t>
      </w:r>
      <w:r w:rsidR="003779A0" w:rsidRPr="00AB0472">
        <w:rPr>
          <w:rFonts w:ascii="Times New Roman" w:hAnsi="Times New Roman" w:cs="Times New Roman"/>
          <w:sz w:val="24"/>
          <w:szCs w:val="24"/>
        </w:rPr>
        <w:t xml:space="preserve">fair </w:t>
      </w:r>
      <w:r w:rsidRPr="00AB0472">
        <w:rPr>
          <w:rFonts w:ascii="Times New Roman" w:hAnsi="Times New Roman" w:cs="Times New Roman"/>
          <w:sz w:val="24"/>
          <w:szCs w:val="24"/>
        </w:rPr>
        <w:t>value of monetary instrument</w:t>
      </w:r>
      <w:r w:rsidR="0086435D" w:rsidRPr="00AB0472">
        <w:rPr>
          <w:rFonts w:ascii="Times New Roman" w:hAnsi="Times New Roman" w:cs="Times New Roman"/>
          <w:sz w:val="24"/>
          <w:szCs w:val="24"/>
        </w:rPr>
        <w:t>s</w:t>
      </w:r>
      <w:r w:rsidRPr="00AB0472">
        <w:rPr>
          <w:rFonts w:ascii="Times New Roman" w:hAnsi="Times New Roman" w:cs="Times New Roman"/>
          <w:sz w:val="24"/>
          <w:szCs w:val="24"/>
        </w:rPr>
        <w:t xml:space="preserve"> concerns </w:t>
      </w:r>
      <w:r w:rsidR="002A38D9" w:rsidRPr="00AB0472">
        <w:rPr>
          <w:rFonts w:ascii="Times New Roman" w:hAnsi="Times New Roman" w:cs="Times New Roman"/>
          <w:sz w:val="24"/>
          <w:szCs w:val="24"/>
        </w:rPr>
        <w:t xml:space="preserve">the </w:t>
      </w:r>
      <w:r w:rsidR="002602DF" w:rsidRPr="00AB0472">
        <w:rPr>
          <w:rFonts w:ascii="Times New Roman" w:hAnsi="Times New Roman" w:cs="Times New Roman"/>
          <w:sz w:val="24"/>
          <w:szCs w:val="24"/>
        </w:rPr>
        <w:t xml:space="preserve">medieval </w:t>
      </w:r>
      <w:r w:rsidR="002A38D9" w:rsidRPr="00AB0472">
        <w:rPr>
          <w:rFonts w:ascii="Times New Roman" w:hAnsi="Times New Roman" w:cs="Times New Roman"/>
          <w:sz w:val="24"/>
          <w:szCs w:val="24"/>
        </w:rPr>
        <w:t xml:space="preserve">coins made of precious metal. There are </w:t>
      </w:r>
      <w:r w:rsidR="009B70FB" w:rsidRPr="00AB0472">
        <w:rPr>
          <w:rFonts w:ascii="Times New Roman" w:hAnsi="Times New Roman" w:cs="Times New Roman"/>
          <w:sz w:val="24"/>
          <w:szCs w:val="24"/>
        </w:rPr>
        <w:t xml:space="preserve">three broad </w:t>
      </w:r>
      <w:r w:rsidR="002A38D9" w:rsidRPr="00AB0472">
        <w:rPr>
          <w:rFonts w:ascii="Times New Roman" w:hAnsi="Times New Roman" w:cs="Times New Roman"/>
          <w:sz w:val="24"/>
          <w:szCs w:val="24"/>
        </w:rPr>
        <w:t xml:space="preserve">problems in this case. </w:t>
      </w:r>
      <w:r w:rsidR="006E2268" w:rsidRPr="00AB0472">
        <w:rPr>
          <w:rFonts w:ascii="Times New Roman" w:hAnsi="Times New Roman" w:cs="Times New Roman"/>
          <w:sz w:val="24"/>
          <w:szCs w:val="24"/>
        </w:rPr>
        <w:t>One relates</w:t>
      </w:r>
      <w:r w:rsidR="009B70FB" w:rsidRPr="00AB0472">
        <w:rPr>
          <w:rFonts w:ascii="Times New Roman" w:hAnsi="Times New Roman" w:cs="Times New Roman"/>
          <w:sz w:val="24"/>
          <w:szCs w:val="24"/>
        </w:rPr>
        <w:t xml:space="preserve"> to the face value of the coins, another </w:t>
      </w:r>
      <w:r w:rsidR="00B93BFF" w:rsidRPr="00AB0472">
        <w:rPr>
          <w:rFonts w:ascii="Times New Roman" w:hAnsi="Times New Roman" w:cs="Times New Roman"/>
          <w:sz w:val="24"/>
          <w:szCs w:val="24"/>
        </w:rPr>
        <w:t>relate</w:t>
      </w:r>
      <w:r w:rsidR="00B93BFF">
        <w:rPr>
          <w:rFonts w:ascii="Times New Roman" w:hAnsi="Times New Roman" w:cs="Times New Roman"/>
          <w:sz w:val="24"/>
          <w:szCs w:val="24"/>
        </w:rPr>
        <w:t>s</w:t>
      </w:r>
      <w:r w:rsidR="00B93BFF" w:rsidRPr="00AB0472">
        <w:rPr>
          <w:rFonts w:ascii="Times New Roman" w:hAnsi="Times New Roman" w:cs="Times New Roman"/>
          <w:sz w:val="24"/>
          <w:szCs w:val="24"/>
        </w:rPr>
        <w:t xml:space="preserve"> </w:t>
      </w:r>
      <w:r w:rsidR="009B70FB" w:rsidRPr="00AB0472">
        <w:rPr>
          <w:rFonts w:ascii="Times New Roman" w:hAnsi="Times New Roman" w:cs="Times New Roman"/>
          <w:sz w:val="24"/>
          <w:szCs w:val="24"/>
        </w:rPr>
        <w:t>to the intrinsic</w:t>
      </w:r>
      <w:r w:rsidR="0095248F">
        <w:rPr>
          <w:rFonts w:ascii="Times New Roman" w:hAnsi="Times New Roman" w:cs="Times New Roman"/>
          <w:sz w:val="24"/>
          <w:szCs w:val="24"/>
        </w:rPr>
        <w:t>/bullion</w:t>
      </w:r>
      <w:r w:rsidR="009B70FB" w:rsidRPr="00AB0472">
        <w:rPr>
          <w:rFonts w:ascii="Times New Roman" w:hAnsi="Times New Roman" w:cs="Times New Roman"/>
          <w:sz w:val="24"/>
          <w:szCs w:val="24"/>
        </w:rPr>
        <w:t xml:space="preserve"> value of the coins</w:t>
      </w:r>
      <w:r w:rsidR="00CA5D84">
        <w:rPr>
          <w:rFonts w:ascii="Times New Roman" w:hAnsi="Times New Roman" w:cs="Times New Roman"/>
          <w:sz w:val="24"/>
          <w:szCs w:val="24"/>
        </w:rPr>
        <w:t xml:space="preserve"> (i.e., the market value of the precious-metal content)</w:t>
      </w:r>
      <w:r w:rsidR="009B70FB" w:rsidRPr="00AB0472">
        <w:rPr>
          <w:rFonts w:ascii="Times New Roman" w:hAnsi="Times New Roman" w:cs="Times New Roman"/>
          <w:sz w:val="24"/>
          <w:szCs w:val="24"/>
        </w:rPr>
        <w:t xml:space="preserve">, and a third one </w:t>
      </w:r>
      <w:r w:rsidR="00B93BFF" w:rsidRPr="00AB0472">
        <w:rPr>
          <w:rFonts w:ascii="Times New Roman" w:hAnsi="Times New Roman" w:cs="Times New Roman"/>
          <w:sz w:val="24"/>
          <w:szCs w:val="24"/>
        </w:rPr>
        <w:t>relate</w:t>
      </w:r>
      <w:r w:rsidR="00B93BFF">
        <w:rPr>
          <w:rFonts w:ascii="Times New Roman" w:hAnsi="Times New Roman" w:cs="Times New Roman"/>
          <w:sz w:val="24"/>
          <w:szCs w:val="24"/>
        </w:rPr>
        <w:t>s</w:t>
      </w:r>
      <w:r w:rsidR="00B93BFF" w:rsidRPr="00AB0472">
        <w:rPr>
          <w:rFonts w:ascii="Times New Roman" w:hAnsi="Times New Roman" w:cs="Times New Roman"/>
          <w:sz w:val="24"/>
          <w:szCs w:val="24"/>
        </w:rPr>
        <w:t xml:space="preserve"> </w:t>
      </w:r>
      <w:r w:rsidR="009B70FB" w:rsidRPr="00AB0472">
        <w:rPr>
          <w:rFonts w:ascii="Times New Roman" w:hAnsi="Times New Roman" w:cs="Times New Roman"/>
          <w:sz w:val="24"/>
          <w:szCs w:val="24"/>
        </w:rPr>
        <w:t>to the interaction between the first two problems</w:t>
      </w:r>
      <w:r w:rsidR="002602DF" w:rsidRPr="00AB0472">
        <w:rPr>
          <w:rFonts w:ascii="Times New Roman" w:hAnsi="Times New Roman" w:cs="Times New Roman"/>
          <w:sz w:val="24"/>
          <w:szCs w:val="24"/>
        </w:rPr>
        <w:t>.</w:t>
      </w:r>
    </w:p>
    <w:p w14:paraId="12CB5280" w14:textId="119A112D" w:rsidR="002A38D9" w:rsidRPr="00AB0472" w:rsidRDefault="0023709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U</w:t>
      </w:r>
      <w:r w:rsidR="002A38D9" w:rsidRPr="00AB0472">
        <w:rPr>
          <w:rFonts w:ascii="Times New Roman" w:hAnsi="Times New Roman" w:cs="Times New Roman"/>
          <w:sz w:val="24"/>
          <w:szCs w:val="24"/>
        </w:rPr>
        <w:t xml:space="preserve">p until recently, the face value was not stamped so </w:t>
      </w:r>
      <w:r w:rsidR="003B0483" w:rsidRPr="00AB0472">
        <w:rPr>
          <w:rFonts w:ascii="Times New Roman" w:hAnsi="Times New Roman" w:cs="Times New Roman"/>
          <w:sz w:val="24"/>
          <w:szCs w:val="24"/>
        </w:rPr>
        <w:t>it</w:t>
      </w:r>
      <w:r w:rsidR="002A38D9" w:rsidRPr="00AB0472">
        <w:rPr>
          <w:rFonts w:ascii="Times New Roman" w:hAnsi="Times New Roman" w:cs="Times New Roman"/>
          <w:sz w:val="24"/>
          <w:szCs w:val="24"/>
        </w:rPr>
        <w:t xml:space="preserve"> “was carried out by royal proclamation in all the public squares, fairs, and markets, at the instigation of the ordinary provincial judges: bailiffs, seneschals, and lie</w:t>
      </w:r>
      <w:r w:rsidR="00414043" w:rsidRPr="00AB0472">
        <w:rPr>
          <w:rFonts w:ascii="Times New Roman" w:hAnsi="Times New Roman" w:cs="Times New Roman"/>
          <w:sz w:val="24"/>
          <w:szCs w:val="24"/>
        </w:rPr>
        <w:t>utenants” (Boyer-</w:t>
      </w:r>
      <w:proofErr w:type="spellStart"/>
      <w:r w:rsidR="00414043" w:rsidRPr="00AB0472">
        <w:rPr>
          <w:rFonts w:ascii="Times New Roman" w:hAnsi="Times New Roman" w:cs="Times New Roman"/>
          <w:sz w:val="24"/>
          <w:szCs w:val="24"/>
        </w:rPr>
        <w:t>Xambeu</w:t>
      </w:r>
      <w:proofErr w:type="spellEnd"/>
      <w:r w:rsidR="002A38D9" w:rsidRPr="00AB0472">
        <w:rPr>
          <w:rFonts w:ascii="Times New Roman" w:hAnsi="Times New Roman" w:cs="Times New Roman"/>
          <w:sz w:val="24"/>
          <w:szCs w:val="24"/>
        </w:rPr>
        <w:t xml:space="preserve"> </w:t>
      </w:r>
      <w:r w:rsidR="00414043" w:rsidRPr="00AB0472">
        <w:rPr>
          <w:rFonts w:ascii="Times New Roman" w:hAnsi="Times New Roman" w:cs="Times New Roman"/>
          <w:sz w:val="24"/>
          <w:szCs w:val="24"/>
        </w:rPr>
        <w:t>et al.</w:t>
      </w:r>
      <w:r w:rsidR="002A38D9" w:rsidRPr="00AB0472">
        <w:rPr>
          <w:rFonts w:ascii="Times New Roman" w:hAnsi="Times New Roman" w:cs="Times New Roman"/>
          <w:sz w:val="24"/>
          <w:szCs w:val="24"/>
        </w:rPr>
        <w:t xml:space="preserve"> 1994, 47). </w:t>
      </w:r>
      <w:r w:rsidR="00226ABB" w:rsidRPr="00AB0472">
        <w:rPr>
          <w:rFonts w:ascii="Times New Roman" w:hAnsi="Times New Roman" w:cs="Times New Roman"/>
          <w:sz w:val="24"/>
          <w:szCs w:val="24"/>
        </w:rPr>
        <w:t>This announcement declare</w:t>
      </w:r>
      <w:r w:rsidR="003B0483" w:rsidRPr="00AB0472">
        <w:rPr>
          <w:rFonts w:ascii="Times New Roman" w:hAnsi="Times New Roman" w:cs="Times New Roman"/>
          <w:sz w:val="24"/>
          <w:szCs w:val="24"/>
        </w:rPr>
        <w:t>d</w:t>
      </w:r>
      <w:r w:rsidR="00226ABB" w:rsidRPr="00AB0472">
        <w:rPr>
          <w:rFonts w:ascii="Times New Roman" w:hAnsi="Times New Roman" w:cs="Times New Roman"/>
          <w:sz w:val="24"/>
          <w:szCs w:val="24"/>
        </w:rPr>
        <w:t xml:space="preserve"> at what value the </w:t>
      </w:r>
      <w:r w:rsidR="00165EE9" w:rsidRPr="00AB0472">
        <w:rPr>
          <w:rFonts w:ascii="Times New Roman" w:hAnsi="Times New Roman" w:cs="Times New Roman"/>
          <w:sz w:val="24"/>
          <w:szCs w:val="24"/>
        </w:rPr>
        <w:t>King</w:t>
      </w:r>
      <w:r w:rsidR="00226ABB" w:rsidRPr="00AB0472">
        <w:rPr>
          <w:rFonts w:ascii="Times New Roman" w:hAnsi="Times New Roman" w:cs="Times New Roman"/>
          <w:sz w:val="24"/>
          <w:szCs w:val="24"/>
        </w:rPr>
        <w:t xml:space="preserve"> would take </w:t>
      </w:r>
      <w:r w:rsidR="0086435D" w:rsidRPr="00AB0472">
        <w:rPr>
          <w:rFonts w:ascii="Times New Roman" w:hAnsi="Times New Roman" w:cs="Times New Roman"/>
          <w:sz w:val="24"/>
          <w:szCs w:val="24"/>
        </w:rPr>
        <w:t>each of his</w:t>
      </w:r>
      <w:r w:rsidR="00226ABB" w:rsidRPr="00AB0472">
        <w:rPr>
          <w:rFonts w:ascii="Times New Roman" w:hAnsi="Times New Roman" w:cs="Times New Roman"/>
          <w:sz w:val="24"/>
          <w:szCs w:val="24"/>
        </w:rPr>
        <w:t xml:space="preserve"> specific coins in payment</w:t>
      </w:r>
      <w:r w:rsidR="0086435D" w:rsidRPr="00AB0472">
        <w:rPr>
          <w:rFonts w:ascii="Times New Roman" w:hAnsi="Times New Roman" w:cs="Times New Roman"/>
          <w:sz w:val="24"/>
          <w:szCs w:val="24"/>
        </w:rPr>
        <w:t>s due</w:t>
      </w:r>
      <w:r w:rsidR="00226ABB" w:rsidRPr="00AB0472">
        <w:rPr>
          <w:rFonts w:ascii="Times New Roman" w:hAnsi="Times New Roman" w:cs="Times New Roman"/>
          <w:sz w:val="24"/>
          <w:szCs w:val="24"/>
        </w:rPr>
        <w:t xml:space="preserve"> to him; thereby establishing </w:t>
      </w:r>
      <w:r w:rsidR="0086435D" w:rsidRPr="00AB0472">
        <w:rPr>
          <w:rFonts w:ascii="Times New Roman" w:hAnsi="Times New Roman" w:cs="Times New Roman"/>
          <w:sz w:val="24"/>
          <w:szCs w:val="24"/>
        </w:rPr>
        <w:t>their</w:t>
      </w:r>
      <w:r w:rsidR="00226ABB" w:rsidRPr="00AB0472">
        <w:rPr>
          <w:rFonts w:ascii="Times New Roman" w:hAnsi="Times New Roman" w:cs="Times New Roman"/>
          <w:sz w:val="24"/>
          <w:szCs w:val="24"/>
        </w:rPr>
        <w:t xml:space="preserve"> face value. </w:t>
      </w:r>
      <w:r w:rsidR="002A38D9" w:rsidRPr="00AB0472">
        <w:rPr>
          <w:rFonts w:ascii="Times New Roman" w:hAnsi="Times New Roman" w:cs="Times New Roman"/>
          <w:sz w:val="24"/>
          <w:szCs w:val="24"/>
        </w:rPr>
        <w:t xml:space="preserve">With </w:t>
      </w:r>
      <w:r w:rsidR="00165EE9" w:rsidRPr="00AB0472">
        <w:rPr>
          <w:rFonts w:ascii="Times New Roman" w:hAnsi="Times New Roman" w:cs="Times New Roman"/>
          <w:sz w:val="24"/>
          <w:szCs w:val="24"/>
        </w:rPr>
        <w:t>King</w:t>
      </w:r>
      <w:r w:rsidR="002A38D9" w:rsidRPr="00AB0472">
        <w:rPr>
          <w:rFonts w:ascii="Times New Roman" w:hAnsi="Times New Roman" w:cs="Times New Roman"/>
          <w:sz w:val="24"/>
          <w:szCs w:val="24"/>
        </w:rPr>
        <w:t xml:space="preserve">s and other individuals issuing coins in </w:t>
      </w:r>
      <w:r w:rsidR="00322C6A" w:rsidRPr="00AB0472">
        <w:rPr>
          <w:rFonts w:ascii="Times New Roman" w:hAnsi="Times New Roman" w:cs="Times New Roman"/>
          <w:sz w:val="24"/>
          <w:szCs w:val="24"/>
        </w:rPr>
        <w:t>an un</w:t>
      </w:r>
      <w:r w:rsidR="002A38D9" w:rsidRPr="00AB0472">
        <w:rPr>
          <w:rFonts w:ascii="Times New Roman" w:hAnsi="Times New Roman" w:cs="Times New Roman"/>
          <w:sz w:val="24"/>
          <w:szCs w:val="24"/>
        </w:rPr>
        <w:t xml:space="preserve">regulated system, it was hard to know the official face value of a coin. </w:t>
      </w:r>
      <w:r w:rsidR="00165EE9" w:rsidRPr="00AB0472">
        <w:rPr>
          <w:rFonts w:ascii="Times New Roman" w:hAnsi="Times New Roman" w:cs="Times New Roman"/>
          <w:sz w:val="24"/>
          <w:szCs w:val="24"/>
        </w:rPr>
        <w:t>King</w:t>
      </w:r>
      <w:r w:rsidR="002A38D9" w:rsidRPr="00AB0472">
        <w:rPr>
          <w:rFonts w:ascii="Times New Roman" w:hAnsi="Times New Roman" w:cs="Times New Roman"/>
          <w:sz w:val="24"/>
          <w:szCs w:val="24"/>
        </w:rPr>
        <w:t xml:space="preserve">s and other issuers </w:t>
      </w:r>
      <w:r w:rsidR="002602DF" w:rsidRPr="00AB0472">
        <w:rPr>
          <w:rFonts w:ascii="Times New Roman" w:hAnsi="Times New Roman" w:cs="Times New Roman"/>
          <w:sz w:val="24"/>
          <w:szCs w:val="24"/>
        </w:rPr>
        <w:t>confused the public</w:t>
      </w:r>
      <w:r w:rsidR="002A38D9" w:rsidRPr="00AB0472">
        <w:rPr>
          <w:rFonts w:ascii="Times New Roman" w:hAnsi="Times New Roman" w:cs="Times New Roman"/>
          <w:sz w:val="24"/>
          <w:szCs w:val="24"/>
        </w:rPr>
        <w:t xml:space="preserve"> </w:t>
      </w:r>
      <w:r w:rsidR="002602DF" w:rsidRPr="00AB0472">
        <w:rPr>
          <w:rFonts w:ascii="Times New Roman" w:hAnsi="Times New Roman" w:cs="Times New Roman"/>
          <w:sz w:val="24"/>
          <w:szCs w:val="24"/>
        </w:rPr>
        <w:t xml:space="preserve">about </w:t>
      </w:r>
      <w:r w:rsidR="002A38D9" w:rsidRPr="00AB0472">
        <w:rPr>
          <w:rFonts w:ascii="Times New Roman" w:hAnsi="Times New Roman" w:cs="Times New Roman"/>
          <w:sz w:val="24"/>
          <w:szCs w:val="24"/>
        </w:rPr>
        <w:t xml:space="preserve">the </w:t>
      </w:r>
      <w:r w:rsidR="002602DF" w:rsidRPr="00AB0472">
        <w:rPr>
          <w:rFonts w:ascii="Times New Roman" w:hAnsi="Times New Roman" w:cs="Times New Roman"/>
          <w:sz w:val="24"/>
          <w:szCs w:val="24"/>
        </w:rPr>
        <w:t xml:space="preserve">current face </w:t>
      </w:r>
      <w:r w:rsidR="002A38D9" w:rsidRPr="00AB0472">
        <w:rPr>
          <w:rFonts w:ascii="Times New Roman" w:hAnsi="Times New Roman" w:cs="Times New Roman"/>
          <w:sz w:val="24"/>
          <w:szCs w:val="24"/>
        </w:rPr>
        <w:t xml:space="preserve">value by crying </w:t>
      </w:r>
      <w:r w:rsidR="00195D09" w:rsidRPr="00AB0472">
        <w:rPr>
          <w:rFonts w:ascii="Times New Roman" w:hAnsi="Times New Roman" w:cs="Times New Roman"/>
          <w:sz w:val="24"/>
          <w:szCs w:val="24"/>
        </w:rPr>
        <w:t xml:space="preserve">coins </w:t>
      </w:r>
      <w:r w:rsidR="002A38D9" w:rsidRPr="00AB0472">
        <w:rPr>
          <w:rFonts w:ascii="Times New Roman" w:hAnsi="Times New Roman" w:cs="Times New Roman"/>
          <w:sz w:val="24"/>
          <w:szCs w:val="24"/>
        </w:rPr>
        <w:t>down or up too often</w:t>
      </w:r>
      <w:r w:rsidR="009B70FB" w:rsidRPr="00AB0472">
        <w:rPr>
          <w:rFonts w:ascii="Times New Roman" w:hAnsi="Times New Roman" w:cs="Times New Roman"/>
          <w:sz w:val="24"/>
          <w:szCs w:val="24"/>
        </w:rPr>
        <w:t xml:space="preserve"> (i.e. changing their face value)</w:t>
      </w:r>
      <w:r w:rsidR="004D3C97" w:rsidRPr="00AB0472">
        <w:rPr>
          <w:rFonts w:ascii="Times New Roman" w:hAnsi="Times New Roman" w:cs="Times New Roman"/>
          <w:sz w:val="24"/>
          <w:szCs w:val="24"/>
        </w:rPr>
        <w:t>.</w:t>
      </w:r>
      <w:r w:rsidR="000E4FF0" w:rsidRPr="00AB0472">
        <w:rPr>
          <w:rFonts w:ascii="Times New Roman" w:eastAsia="Times New Roman" w:hAnsi="Times New Roman" w:cs="Times New Roman"/>
          <w:sz w:val="24"/>
          <w:szCs w:val="24"/>
        </w:rPr>
        <w:t xml:space="preserve"> Crying down the coinage was an often-used method of increasing taxes</w:t>
      </w:r>
      <w:r w:rsidR="003779A0" w:rsidRPr="00AB0472">
        <w:rPr>
          <w:rFonts w:ascii="Times New Roman" w:eastAsia="Times New Roman" w:hAnsi="Times New Roman" w:cs="Times New Roman"/>
          <w:sz w:val="24"/>
          <w:szCs w:val="24"/>
        </w:rPr>
        <w:t xml:space="preserve"> (and also a form of default)</w:t>
      </w:r>
      <w:r w:rsidR="000E4FF0" w:rsidRPr="00AB0472">
        <w:rPr>
          <w:rFonts w:ascii="Times New Roman" w:eastAsia="Times New Roman" w:hAnsi="Times New Roman" w:cs="Times New Roman"/>
          <w:sz w:val="24"/>
          <w:szCs w:val="24"/>
        </w:rPr>
        <w:t>.</w:t>
      </w:r>
      <w:r w:rsidR="004D3C97" w:rsidRPr="00AB0472">
        <w:rPr>
          <w:rFonts w:ascii="Times New Roman" w:hAnsi="Times New Roman" w:cs="Times New Roman"/>
          <w:sz w:val="24"/>
          <w:szCs w:val="24"/>
        </w:rPr>
        <w:t xml:space="preserve"> </w:t>
      </w:r>
      <w:r w:rsidR="002A38D9" w:rsidRPr="00AB0472">
        <w:rPr>
          <w:rFonts w:ascii="Times New Roman" w:eastAsia="Times New Roman" w:hAnsi="Times New Roman" w:cs="Times New Roman"/>
          <w:sz w:val="24"/>
          <w:szCs w:val="24"/>
        </w:rPr>
        <w:t xml:space="preserve">If one had previously delivered one coin to pay taxes, now one had to deliver two if the sovereign lowered the nominal value of coins by half. </w:t>
      </w:r>
      <w:r w:rsidR="002A38D9" w:rsidRPr="00AB0472">
        <w:rPr>
          <w:rFonts w:ascii="Times New Roman" w:hAnsi="Times New Roman" w:cs="Times New Roman"/>
          <w:sz w:val="24"/>
          <w:szCs w:val="24"/>
        </w:rPr>
        <w:t>Frequent change</w:t>
      </w:r>
      <w:r w:rsidR="00704A9F" w:rsidRPr="00AB0472">
        <w:rPr>
          <w:rFonts w:ascii="Times New Roman" w:hAnsi="Times New Roman" w:cs="Times New Roman"/>
          <w:sz w:val="24"/>
          <w:szCs w:val="24"/>
        </w:rPr>
        <w:t>s</w:t>
      </w:r>
      <w:r w:rsidR="002A38D9" w:rsidRPr="00AB0472">
        <w:rPr>
          <w:rFonts w:ascii="Times New Roman" w:hAnsi="Times New Roman" w:cs="Times New Roman"/>
          <w:sz w:val="24"/>
          <w:szCs w:val="24"/>
        </w:rPr>
        <w:t xml:space="preserve"> in face value led a situation</w:t>
      </w:r>
      <w:r w:rsidR="003779A0" w:rsidRPr="00AB0472">
        <w:rPr>
          <w:rFonts w:ascii="Times New Roman" w:hAnsi="Times New Roman" w:cs="Times New Roman"/>
          <w:sz w:val="24"/>
          <w:szCs w:val="24"/>
        </w:rPr>
        <w:t>s</w:t>
      </w:r>
      <w:r w:rsidR="002A38D9" w:rsidRPr="00AB0472">
        <w:rPr>
          <w:rFonts w:ascii="Times New Roman" w:hAnsi="Times New Roman" w:cs="Times New Roman"/>
          <w:sz w:val="24"/>
          <w:szCs w:val="24"/>
        </w:rPr>
        <w:t xml:space="preserve"> in which “there were so many edicts in force referring to changes in the </w:t>
      </w:r>
      <w:r w:rsidR="0086435D" w:rsidRPr="00AB0472">
        <w:rPr>
          <w:rFonts w:ascii="Times New Roman" w:hAnsi="Times New Roman" w:cs="Times New Roman"/>
          <w:sz w:val="24"/>
          <w:szCs w:val="24"/>
        </w:rPr>
        <w:t xml:space="preserve">[face] </w:t>
      </w:r>
      <w:r w:rsidR="002A38D9" w:rsidRPr="00AB0472">
        <w:rPr>
          <w:rFonts w:ascii="Times New Roman" w:hAnsi="Times New Roman" w:cs="Times New Roman"/>
          <w:sz w:val="24"/>
          <w:szCs w:val="24"/>
        </w:rPr>
        <w:t xml:space="preserve">value of the coins, that none but an expert could tell what the </w:t>
      </w:r>
      <w:r w:rsidR="0086435D" w:rsidRPr="00AB0472">
        <w:rPr>
          <w:rFonts w:ascii="Times New Roman" w:hAnsi="Times New Roman" w:cs="Times New Roman"/>
          <w:sz w:val="24"/>
          <w:szCs w:val="24"/>
        </w:rPr>
        <w:t xml:space="preserve">[face] </w:t>
      </w:r>
      <w:r w:rsidR="002A38D9" w:rsidRPr="00AB0472">
        <w:rPr>
          <w:rFonts w:ascii="Times New Roman" w:hAnsi="Times New Roman" w:cs="Times New Roman"/>
          <w:sz w:val="24"/>
          <w:szCs w:val="24"/>
        </w:rPr>
        <w:t xml:space="preserve">value of various coins of different issues were, and they became highly speculative commodities” (Innes 1913, 386). </w:t>
      </w:r>
    </w:p>
    <w:p w14:paraId="48717A0D" w14:textId="5253D2FB" w:rsidR="000713FD" w:rsidRPr="00AB0472" w:rsidRDefault="00704A9F" w:rsidP="00FA0274">
      <w:pPr>
        <w:spacing w:before="240" w:after="240" w:line="240" w:lineRule="auto"/>
        <w:rPr>
          <w:rFonts w:ascii="Times New Roman" w:eastAsia="Times New Roman" w:hAnsi="Times New Roman" w:cs="Times New Roman"/>
          <w:sz w:val="24"/>
          <w:szCs w:val="24"/>
        </w:rPr>
      </w:pPr>
      <w:r w:rsidRPr="00AB0472">
        <w:rPr>
          <w:rFonts w:ascii="Times New Roman" w:hAnsi="Times New Roman" w:cs="Times New Roman"/>
          <w:sz w:val="24"/>
          <w:szCs w:val="24"/>
        </w:rPr>
        <w:t>Coins made of precious metal</w:t>
      </w:r>
      <w:r w:rsidR="00EB216C" w:rsidRPr="00AB0472">
        <w:rPr>
          <w:rFonts w:ascii="Times New Roman" w:hAnsi="Times New Roman" w:cs="Times New Roman"/>
          <w:sz w:val="24"/>
          <w:szCs w:val="24"/>
        </w:rPr>
        <w:t>s</w:t>
      </w:r>
      <w:r w:rsidRPr="00AB0472">
        <w:rPr>
          <w:rFonts w:ascii="Times New Roman" w:hAnsi="Times New Roman" w:cs="Times New Roman"/>
          <w:sz w:val="24"/>
          <w:szCs w:val="24"/>
        </w:rPr>
        <w:t xml:space="preserve"> were a way to partly deal with the uncertainty surrounding the face value of coins. </w:t>
      </w:r>
      <w:r w:rsidRPr="00AB0472">
        <w:rPr>
          <w:rFonts w:ascii="Times New Roman" w:eastAsia="Times New Roman" w:hAnsi="Times New Roman" w:cs="Times New Roman"/>
          <w:sz w:val="24"/>
          <w:szCs w:val="24"/>
        </w:rPr>
        <w:t>C</w:t>
      </w:r>
      <w:r w:rsidR="002A38D9" w:rsidRPr="00AB0472">
        <w:rPr>
          <w:rFonts w:ascii="Times New Roman" w:eastAsia="Times New Roman" w:hAnsi="Times New Roman" w:cs="Times New Roman"/>
          <w:sz w:val="24"/>
          <w:szCs w:val="24"/>
        </w:rPr>
        <w:t xml:space="preserve">oins with high precious metal content would be demanded </w:t>
      </w:r>
      <w:r w:rsidR="0086435D" w:rsidRPr="00AB0472">
        <w:rPr>
          <w:rFonts w:ascii="Times New Roman" w:eastAsia="Times New Roman" w:hAnsi="Times New Roman" w:cs="Times New Roman"/>
          <w:sz w:val="24"/>
          <w:szCs w:val="24"/>
        </w:rPr>
        <w:t>from</w:t>
      </w:r>
      <w:r w:rsidR="002A38D9" w:rsidRPr="00AB0472">
        <w:rPr>
          <w:rFonts w:ascii="Times New Roman" w:eastAsia="Times New Roman" w:hAnsi="Times New Roman" w:cs="Times New Roman"/>
          <w:sz w:val="24"/>
          <w:szCs w:val="24"/>
        </w:rPr>
        <w:t xml:space="preserve"> sover</w:t>
      </w:r>
      <w:bookmarkStart w:id="0" w:name="_ednref22"/>
      <w:r w:rsidR="00ED3A04" w:rsidRPr="00AB0472">
        <w:rPr>
          <w:rFonts w:ascii="Times New Roman" w:eastAsia="Times New Roman" w:hAnsi="Times New Roman" w:cs="Times New Roman"/>
          <w:sz w:val="24"/>
          <w:szCs w:val="24"/>
        </w:rPr>
        <w:t>eigns that could not be trust</w:t>
      </w:r>
      <w:r w:rsidR="006D11DE" w:rsidRPr="00AB0472">
        <w:rPr>
          <w:rFonts w:ascii="Times New Roman" w:eastAsia="Times New Roman" w:hAnsi="Times New Roman" w:cs="Times New Roman"/>
          <w:sz w:val="24"/>
          <w:szCs w:val="24"/>
        </w:rPr>
        <w:t>ed</w:t>
      </w:r>
      <w:r w:rsidRPr="00AB0472">
        <w:rPr>
          <w:rFonts w:ascii="Times New Roman" w:eastAsia="Times New Roman" w:hAnsi="Times New Roman" w:cs="Times New Roman"/>
          <w:sz w:val="24"/>
          <w:szCs w:val="24"/>
        </w:rPr>
        <w:t xml:space="preserve">, </w:t>
      </w:r>
      <w:r w:rsidR="00817FB1" w:rsidRPr="00AB0472">
        <w:rPr>
          <w:rFonts w:ascii="Times New Roman" w:eastAsia="Times New Roman" w:hAnsi="Times New Roman" w:cs="Times New Roman"/>
          <w:sz w:val="24"/>
          <w:szCs w:val="24"/>
        </w:rPr>
        <w:t>either because they cried down too much</w:t>
      </w:r>
      <w:r w:rsidR="00DF4D81" w:rsidRPr="00AB0472">
        <w:rPr>
          <w:rFonts w:ascii="Times New Roman" w:eastAsia="Times New Roman" w:hAnsi="Times New Roman" w:cs="Times New Roman"/>
          <w:sz w:val="24"/>
          <w:szCs w:val="24"/>
        </w:rPr>
        <w:t>,</w:t>
      </w:r>
      <w:r w:rsidR="00817FB1" w:rsidRPr="00AB0472">
        <w:rPr>
          <w:rFonts w:ascii="Times New Roman" w:eastAsia="Times New Roman" w:hAnsi="Times New Roman" w:cs="Times New Roman"/>
          <w:sz w:val="24"/>
          <w:szCs w:val="24"/>
        </w:rPr>
        <w:t xml:space="preserve"> or refuse</w:t>
      </w:r>
      <w:r w:rsidR="00DF4D81" w:rsidRPr="00AB0472">
        <w:rPr>
          <w:rFonts w:ascii="Times New Roman" w:eastAsia="Times New Roman" w:hAnsi="Times New Roman" w:cs="Times New Roman"/>
          <w:sz w:val="24"/>
          <w:szCs w:val="24"/>
        </w:rPr>
        <w:t>d</w:t>
      </w:r>
      <w:r w:rsidR="00817FB1" w:rsidRPr="00AB0472">
        <w:rPr>
          <w:rFonts w:ascii="Times New Roman" w:eastAsia="Times New Roman" w:hAnsi="Times New Roman" w:cs="Times New Roman"/>
          <w:sz w:val="24"/>
          <w:szCs w:val="24"/>
        </w:rPr>
        <w:t xml:space="preserve"> some </w:t>
      </w:r>
      <w:r w:rsidR="00195D09" w:rsidRPr="00AB0472">
        <w:rPr>
          <w:rFonts w:ascii="Times New Roman" w:eastAsia="Times New Roman" w:hAnsi="Times New Roman" w:cs="Times New Roman"/>
          <w:sz w:val="24"/>
          <w:szCs w:val="24"/>
        </w:rPr>
        <w:t xml:space="preserve">of their </w:t>
      </w:r>
      <w:r w:rsidR="00817FB1" w:rsidRPr="00AB0472">
        <w:rPr>
          <w:rFonts w:ascii="Times New Roman" w:eastAsia="Times New Roman" w:hAnsi="Times New Roman" w:cs="Times New Roman"/>
          <w:sz w:val="24"/>
          <w:szCs w:val="24"/>
        </w:rPr>
        <w:t>coins in payment</w:t>
      </w:r>
      <w:r w:rsidR="00DF4D81" w:rsidRPr="00AB0472">
        <w:rPr>
          <w:rFonts w:ascii="Times New Roman" w:eastAsia="Times New Roman" w:hAnsi="Times New Roman" w:cs="Times New Roman"/>
          <w:sz w:val="24"/>
          <w:szCs w:val="24"/>
        </w:rPr>
        <w:t>s</w:t>
      </w:r>
      <w:r w:rsidR="00817FB1" w:rsidRPr="00AB0472">
        <w:rPr>
          <w:rFonts w:ascii="Times New Roman" w:eastAsia="Times New Roman" w:hAnsi="Times New Roman" w:cs="Times New Roman"/>
          <w:sz w:val="24"/>
          <w:szCs w:val="24"/>
        </w:rPr>
        <w:t xml:space="preserve"> too often, or were weak politically</w:t>
      </w:r>
      <w:r w:rsidRPr="00AB0472">
        <w:rPr>
          <w:rFonts w:ascii="Times New Roman" w:eastAsia="Times New Roman" w:hAnsi="Times New Roman" w:cs="Times New Roman"/>
          <w:sz w:val="24"/>
          <w:szCs w:val="24"/>
        </w:rPr>
        <w:t>.</w:t>
      </w:r>
      <w:r w:rsidR="0086435D" w:rsidRPr="00AB0472">
        <w:rPr>
          <w:rFonts w:ascii="Times New Roman" w:eastAsia="Times New Roman" w:hAnsi="Times New Roman" w:cs="Times New Roman"/>
          <w:sz w:val="24"/>
          <w:szCs w:val="24"/>
        </w:rPr>
        <w:t xml:space="preserve"> </w:t>
      </w:r>
      <w:r w:rsidR="00321ABD" w:rsidRPr="00AB0472">
        <w:rPr>
          <w:rFonts w:ascii="Times New Roman" w:eastAsia="Times New Roman" w:hAnsi="Times New Roman" w:cs="Times New Roman"/>
          <w:sz w:val="24"/>
          <w:szCs w:val="24"/>
        </w:rPr>
        <w:t xml:space="preserve">The higher </w:t>
      </w:r>
      <w:r w:rsidR="00FB5B3C" w:rsidRPr="00AB0472">
        <w:rPr>
          <w:rFonts w:ascii="Times New Roman" w:eastAsia="Times New Roman" w:hAnsi="Times New Roman" w:cs="Times New Roman"/>
          <w:sz w:val="24"/>
          <w:szCs w:val="24"/>
        </w:rPr>
        <w:t xml:space="preserve">the </w:t>
      </w:r>
      <w:r w:rsidR="00321ABD" w:rsidRPr="00AB0472">
        <w:rPr>
          <w:rFonts w:ascii="Times New Roman" w:eastAsia="Times New Roman" w:hAnsi="Times New Roman" w:cs="Times New Roman"/>
          <w:sz w:val="24"/>
          <w:szCs w:val="24"/>
        </w:rPr>
        <w:t xml:space="preserve">content of precious metal relative </w:t>
      </w:r>
      <w:r w:rsidR="00D509F1" w:rsidRPr="00AB0472">
        <w:rPr>
          <w:rFonts w:ascii="Times New Roman" w:eastAsia="Times New Roman" w:hAnsi="Times New Roman" w:cs="Times New Roman"/>
          <w:sz w:val="24"/>
          <w:szCs w:val="24"/>
        </w:rPr>
        <w:t>to</w:t>
      </w:r>
      <w:r w:rsidR="00321ABD" w:rsidRPr="00AB0472">
        <w:rPr>
          <w:rFonts w:ascii="Times New Roman" w:eastAsia="Times New Roman" w:hAnsi="Times New Roman" w:cs="Times New Roman"/>
          <w:sz w:val="24"/>
          <w:szCs w:val="24"/>
        </w:rPr>
        <w:t xml:space="preserve"> the face value, the more </w:t>
      </w:r>
      <w:r w:rsidR="0086435D" w:rsidRPr="00AB0472">
        <w:rPr>
          <w:rFonts w:ascii="Times New Roman" w:eastAsia="Times New Roman" w:hAnsi="Times New Roman" w:cs="Times New Roman"/>
          <w:sz w:val="24"/>
          <w:szCs w:val="24"/>
        </w:rPr>
        <w:t xml:space="preserve">limited the capacity of </w:t>
      </w:r>
      <w:r w:rsidR="00165EE9" w:rsidRPr="00AB0472">
        <w:rPr>
          <w:rFonts w:ascii="Times New Roman" w:eastAsia="Times New Roman" w:hAnsi="Times New Roman" w:cs="Times New Roman"/>
          <w:sz w:val="24"/>
          <w:szCs w:val="24"/>
        </w:rPr>
        <w:t>King</w:t>
      </w:r>
      <w:r w:rsidR="0086435D" w:rsidRPr="00AB0472">
        <w:rPr>
          <w:rFonts w:ascii="Times New Roman" w:eastAsia="Times New Roman" w:hAnsi="Times New Roman" w:cs="Times New Roman"/>
          <w:sz w:val="24"/>
          <w:szCs w:val="24"/>
        </w:rPr>
        <w:t xml:space="preserve">s to cry down </w:t>
      </w:r>
      <w:r w:rsidR="00321ABD" w:rsidRPr="00AB0472">
        <w:rPr>
          <w:rFonts w:ascii="Times New Roman" w:eastAsia="Times New Roman" w:hAnsi="Times New Roman" w:cs="Times New Roman"/>
          <w:sz w:val="24"/>
          <w:szCs w:val="24"/>
        </w:rPr>
        <w:t>the coinage because coins</w:t>
      </w:r>
      <w:r w:rsidR="0086435D" w:rsidRPr="00AB0472">
        <w:rPr>
          <w:rFonts w:ascii="Times New Roman" w:eastAsia="Times New Roman" w:hAnsi="Times New Roman" w:cs="Times New Roman"/>
          <w:sz w:val="24"/>
          <w:szCs w:val="24"/>
        </w:rPr>
        <w:t xml:space="preserve"> would disappear if the face value fell below the </w:t>
      </w:r>
      <w:r w:rsidR="00CA5D84">
        <w:rPr>
          <w:rFonts w:ascii="Times New Roman" w:eastAsia="Times New Roman" w:hAnsi="Times New Roman" w:cs="Times New Roman"/>
          <w:sz w:val="24"/>
          <w:szCs w:val="24"/>
        </w:rPr>
        <w:t>market</w:t>
      </w:r>
      <w:r w:rsidR="00CA5D84" w:rsidRPr="00AB0472">
        <w:rPr>
          <w:rFonts w:ascii="Times New Roman" w:eastAsia="Times New Roman" w:hAnsi="Times New Roman" w:cs="Times New Roman"/>
          <w:sz w:val="24"/>
          <w:szCs w:val="24"/>
        </w:rPr>
        <w:t xml:space="preserve"> </w:t>
      </w:r>
      <w:r w:rsidR="0086435D" w:rsidRPr="00AB0472">
        <w:rPr>
          <w:rFonts w:ascii="Times New Roman" w:eastAsia="Times New Roman" w:hAnsi="Times New Roman" w:cs="Times New Roman"/>
          <w:sz w:val="24"/>
          <w:szCs w:val="24"/>
        </w:rPr>
        <w:t xml:space="preserve">value of the </w:t>
      </w:r>
      <w:r w:rsidR="002602DF" w:rsidRPr="00AB0472">
        <w:rPr>
          <w:rFonts w:ascii="Times New Roman" w:eastAsia="Times New Roman" w:hAnsi="Times New Roman" w:cs="Times New Roman"/>
          <w:sz w:val="24"/>
          <w:szCs w:val="24"/>
        </w:rPr>
        <w:t xml:space="preserve">precious-metal </w:t>
      </w:r>
      <w:r w:rsidR="0086435D" w:rsidRPr="00AB0472">
        <w:rPr>
          <w:rFonts w:ascii="Times New Roman" w:eastAsia="Times New Roman" w:hAnsi="Times New Roman" w:cs="Times New Roman"/>
          <w:sz w:val="24"/>
          <w:szCs w:val="24"/>
        </w:rPr>
        <w:t>content</w:t>
      </w:r>
      <w:r w:rsidR="00C60F75" w:rsidRPr="00AB0472">
        <w:rPr>
          <w:rFonts w:ascii="Times New Roman" w:eastAsia="Times New Roman" w:hAnsi="Times New Roman" w:cs="Times New Roman"/>
          <w:sz w:val="24"/>
          <w:szCs w:val="24"/>
        </w:rPr>
        <w:t xml:space="preserve"> (</w:t>
      </w:r>
      <w:proofErr w:type="spellStart"/>
      <w:r w:rsidR="00C60F75" w:rsidRPr="00AB0472">
        <w:rPr>
          <w:rFonts w:ascii="Times New Roman" w:eastAsia="Times New Roman" w:hAnsi="Times New Roman" w:cs="Times New Roman"/>
          <w:sz w:val="24"/>
          <w:szCs w:val="24"/>
        </w:rPr>
        <w:t>Hawtrey</w:t>
      </w:r>
      <w:proofErr w:type="spellEnd"/>
      <w:r w:rsidR="00C60F75" w:rsidRPr="00AB0472">
        <w:rPr>
          <w:rFonts w:ascii="Times New Roman" w:eastAsia="Times New Roman" w:hAnsi="Times New Roman" w:cs="Times New Roman"/>
          <w:sz w:val="24"/>
          <w:szCs w:val="24"/>
        </w:rPr>
        <w:t xml:space="preserve"> 1919, 173)</w:t>
      </w:r>
      <w:r w:rsidR="00FB5B3C" w:rsidRPr="00AB0472">
        <w:rPr>
          <w:rFonts w:ascii="Times New Roman" w:eastAsia="Times New Roman" w:hAnsi="Times New Roman" w:cs="Times New Roman"/>
          <w:sz w:val="24"/>
          <w:szCs w:val="24"/>
        </w:rPr>
        <w:t xml:space="preserve">. </w:t>
      </w:r>
      <w:r w:rsidR="0086435D" w:rsidRPr="00AB0472">
        <w:rPr>
          <w:rFonts w:ascii="Times New Roman" w:eastAsia="Times New Roman" w:hAnsi="Times New Roman" w:cs="Times New Roman"/>
          <w:sz w:val="24"/>
          <w:szCs w:val="24"/>
        </w:rPr>
        <w:t>Coins</w:t>
      </w:r>
      <w:r w:rsidRPr="00AB0472">
        <w:rPr>
          <w:rFonts w:ascii="Times New Roman" w:eastAsia="Times New Roman" w:hAnsi="Times New Roman" w:cs="Times New Roman"/>
          <w:sz w:val="24"/>
          <w:szCs w:val="24"/>
        </w:rPr>
        <w:t xml:space="preserve"> would be </w:t>
      </w:r>
      <w:r w:rsidR="00DF4D81" w:rsidRPr="00AB0472">
        <w:rPr>
          <w:rFonts w:ascii="Times New Roman" w:eastAsia="Times New Roman" w:hAnsi="Times New Roman" w:cs="Times New Roman"/>
          <w:sz w:val="24"/>
          <w:szCs w:val="24"/>
        </w:rPr>
        <w:t>melted</w:t>
      </w:r>
      <w:r w:rsidR="00D509F1" w:rsidRPr="00AB0472">
        <w:rPr>
          <w:rFonts w:ascii="Times New Roman" w:eastAsia="Times New Roman" w:hAnsi="Times New Roman" w:cs="Times New Roman"/>
          <w:sz w:val="24"/>
          <w:szCs w:val="24"/>
        </w:rPr>
        <w:t xml:space="preserve"> (or exported as bullion</w:t>
      </w:r>
      <w:r w:rsidR="00DE3650">
        <w:rPr>
          <w:rFonts w:ascii="Times New Roman" w:eastAsia="Times New Roman" w:hAnsi="Times New Roman" w:cs="Times New Roman"/>
          <w:sz w:val="24"/>
          <w:szCs w:val="24"/>
        </w:rPr>
        <w:t>s</w:t>
      </w:r>
      <w:r w:rsidR="00D509F1" w:rsidRPr="00AB0472">
        <w:rPr>
          <w:rFonts w:ascii="Times New Roman" w:eastAsia="Times New Roman" w:hAnsi="Times New Roman" w:cs="Times New Roman"/>
          <w:sz w:val="24"/>
          <w:szCs w:val="24"/>
        </w:rPr>
        <w:t>)</w:t>
      </w:r>
      <w:r w:rsidR="00DF4D81" w:rsidRPr="00AB0472">
        <w:rPr>
          <w:rFonts w:ascii="Times New Roman" w:eastAsia="Times New Roman" w:hAnsi="Times New Roman" w:cs="Times New Roman"/>
          <w:sz w:val="24"/>
          <w:szCs w:val="24"/>
        </w:rPr>
        <w:t xml:space="preserve"> </w:t>
      </w:r>
      <w:r w:rsidR="0086435D" w:rsidRPr="00AB0472">
        <w:rPr>
          <w:rFonts w:ascii="Times New Roman" w:eastAsia="Times New Roman" w:hAnsi="Times New Roman" w:cs="Times New Roman"/>
          <w:sz w:val="24"/>
          <w:szCs w:val="24"/>
        </w:rPr>
        <w:t>to extract</w:t>
      </w:r>
      <w:r w:rsidR="008A4718" w:rsidRPr="00AB0472">
        <w:rPr>
          <w:rFonts w:ascii="Times New Roman" w:eastAsia="Times New Roman" w:hAnsi="Times New Roman" w:cs="Times New Roman"/>
          <w:sz w:val="24"/>
          <w:szCs w:val="24"/>
        </w:rPr>
        <w:t xml:space="preserve"> the precious metal because</w:t>
      </w:r>
      <w:r w:rsidRPr="00AB0472">
        <w:rPr>
          <w:rFonts w:ascii="Times New Roman" w:eastAsia="Times New Roman" w:hAnsi="Times New Roman" w:cs="Times New Roman"/>
          <w:sz w:val="24"/>
          <w:szCs w:val="24"/>
        </w:rPr>
        <w:t xml:space="preserve"> </w:t>
      </w:r>
      <w:r w:rsidR="008A4718" w:rsidRPr="00AB0472">
        <w:rPr>
          <w:rFonts w:ascii="Times New Roman" w:eastAsia="Times New Roman" w:hAnsi="Times New Roman" w:cs="Times New Roman"/>
          <w:sz w:val="24"/>
          <w:szCs w:val="24"/>
        </w:rPr>
        <w:t>m</w:t>
      </w:r>
      <w:r w:rsidR="00B63881" w:rsidRPr="00AB0472">
        <w:rPr>
          <w:rFonts w:ascii="Times New Roman" w:eastAsia="Times New Roman" w:hAnsi="Times New Roman" w:cs="Times New Roman"/>
          <w:sz w:val="24"/>
          <w:szCs w:val="24"/>
        </w:rPr>
        <w:t>ore units of the unit of account could be obtained per coin</w:t>
      </w:r>
      <w:r w:rsidR="00DF4D81" w:rsidRPr="00AB0472">
        <w:rPr>
          <w:rFonts w:ascii="Times New Roman" w:eastAsia="Times New Roman" w:hAnsi="Times New Roman" w:cs="Times New Roman"/>
          <w:sz w:val="24"/>
          <w:szCs w:val="24"/>
        </w:rPr>
        <w:t xml:space="preserve"> </w:t>
      </w:r>
      <w:r w:rsidR="0086435D" w:rsidRPr="00AB0472">
        <w:rPr>
          <w:rFonts w:ascii="Times New Roman" w:eastAsia="Times New Roman" w:hAnsi="Times New Roman" w:cs="Times New Roman"/>
          <w:sz w:val="24"/>
          <w:szCs w:val="24"/>
        </w:rPr>
        <w:t xml:space="preserve">by selling the precious metal </w:t>
      </w:r>
      <w:r w:rsidR="00195D09" w:rsidRPr="00AB0472">
        <w:rPr>
          <w:rFonts w:ascii="Times New Roman" w:eastAsia="Times New Roman" w:hAnsi="Times New Roman" w:cs="Times New Roman"/>
          <w:sz w:val="24"/>
          <w:szCs w:val="24"/>
        </w:rPr>
        <w:t>instead of</w:t>
      </w:r>
      <w:r w:rsidR="0086435D" w:rsidRPr="00AB0472">
        <w:rPr>
          <w:rFonts w:ascii="Times New Roman" w:eastAsia="Times New Roman" w:hAnsi="Times New Roman" w:cs="Times New Roman"/>
          <w:sz w:val="24"/>
          <w:szCs w:val="24"/>
        </w:rPr>
        <w:t xml:space="preserve"> handing</w:t>
      </w:r>
      <w:r w:rsidR="008A4718" w:rsidRPr="00AB0472">
        <w:rPr>
          <w:rFonts w:ascii="Times New Roman" w:eastAsia="Times New Roman" w:hAnsi="Times New Roman" w:cs="Times New Roman"/>
          <w:sz w:val="24"/>
          <w:szCs w:val="24"/>
        </w:rPr>
        <w:t xml:space="preserve"> over</w:t>
      </w:r>
      <w:r w:rsidR="0086435D" w:rsidRPr="00AB0472">
        <w:rPr>
          <w:rFonts w:ascii="Times New Roman" w:eastAsia="Times New Roman" w:hAnsi="Times New Roman" w:cs="Times New Roman"/>
          <w:sz w:val="24"/>
          <w:szCs w:val="24"/>
        </w:rPr>
        <w:t xml:space="preserve"> coins</w:t>
      </w:r>
      <w:r w:rsidR="002602DF" w:rsidRPr="00AB0472">
        <w:rPr>
          <w:rFonts w:ascii="Times New Roman" w:eastAsia="Times New Roman" w:hAnsi="Times New Roman" w:cs="Times New Roman"/>
          <w:sz w:val="24"/>
          <w:szCs w:val="24"/>
        </w:rPr>
        <w:t xml:space="preserve"> to the </w:t>
      </w:r>
      <w:r w:rsidR="00165EE9" w:rsidRPr="00AB0472">
        <w:rPr>
          <w:rFonts w:ascii="Times New Roman" w:eastAsia="Times New Roman" w:hAnsi="Times New Roman" w:cs="Times New Roman"/>
          <w:sz w:val="24"/>
          <w:szCs w:val="24"/>
        </w:rPr>
        <w:t>King</w:t>
      </w:r>
      <w:r w:rsidR="00B63881" w:rsidRPr="00AB0472">
        <w:rPr>
          <w:rFonts w:ascii="Times New Roman" w:eastAsia="Times New Roman" w:hAnsi="Times New Roman" w:cs="Times New Roman"/>
          <w:sz w:val="24"/>
          <w:szCs w:val="24"/>
        </w:rPr>
        <w:t xml:space="preserve">. </w:t>
      </w:r>
      <w:bookmarkEnd w:id="0"/>
      <w:r w:rsidR="00AE1F72" w:rsidRPr="00AB0472">
        <w:rPr>
          <w:rFonts w:ascii="Times New Roman" w:eastAsia="Times New Roman" w:hAnsi="Times New Roman" w:cs="Times New Roman"/>
          <w:sz w:val="24"/>
          <w:szCs w:val="24"/>
        </w:rPr>
        <w:t>Finally, o</w:t>
      </w:r>
      <w:r w:rsidR="006D11DE" w:rsidRPr="00AB0472">
        <w:rPr>
          <w:rFonts w:ascii="Times New Roman" w:eastAsia="Times New Roman" w:hAnsi="Times New Roman" w:cs="Times New Roman"/>
          <w:sz w:val="24"/>
          <w:szCs w:val="24"/>
        </w:rPr>
        <w:t xml:space="preserve">thers </w:t>
      </w:r>
      <w:r w:rsidR="00375664" w:rsidRPr="00AB0472">
        <w:rPr>
          <w:rFonts w:ascii="Times New Roman" w:eastAsia="Times New Roman" w:hAnsi="Times New Roman" w:cs="Times New Roman"/>
          <w:sz w:val="24"/>
          <w:szCs w:val="24"/>
        </w:rPr>
        <w:t>(e.g., mercenaries)</w:t>
      </w:r>
      <w:r w:rsidR="00375664">
        <w:rPr>
          <w:rFonts w:ascii="Times New Roman" w:eastAsia="Times New Roman" w:hAnsi="Times New Roman" w:cs="Times New Roman"/>
          <w:sz w:val="24"/>
          <w:szCs w:val="24"/>
        </w:rPr>
        <w:t xml:space="preserve"> </w:t>
      </w:r>
      <w:r w:rsidR="006D11DE" w:rsidRPr="00AB0472">
        <w:rPr>
          <w:rFonts w:ascii="Times New Roman" w:eastAsia="Times New Roman" w:hAnsi="Times New Roman" w:cs="Times New Roman"/>
          <w:sz w:val="24"/>
          <w:szCs w:val="24"/>
        </w:rPr>
        <w:t>demanded payment</w:t>
      </w:r>
      <w:r w:rsidR="00321ABD" w:rsidRPr="00AB0472">
        <w:rPr>
          <w:rFonts w:ascii="Times New Roman" w:eastAsia="Times New Roman" w:hAnsi="Times New Roman" w:cs="Times New Roman"/>
          <w:sz w:val="24"/>
          <w:szCs w:val="24"/>
        </w:rPr>
        <w:t>s</w:t>
      </w:r>
      <w:r w:rsidR="006D11DE" w:rsidRPr="00AB0472">
        <w:rPr>
          <w:rFonts w:ascii="Times New Roman" w:eastAsia="Times New Roman" w:hAnsi="Times New Roman" w:cs="Times New Roman"/>
          <w:sz w:val="24"/>
          <w:szCs w:val="24"/>
        </w:rPr>
        <w:t xml:space="preserve"> in such </w:t>
      </w:r>
      <w:r w:rsidR="00B93BFF">
        <w:rPr>
          <w:rFonts w:ascii="Times New Roman" w:eastAsia="Times New Roman" w:hAnsi="Times New Roman" w:cs="Times New Roman"/>
          <w:sz w:val="24"/>
          <w:szCs w:val="24"/>
        </w:rPr>
        <w:t xml:space="preserve">a </w:t>
      </w:r>
      <w:r w:rsidR="006D11DE" w:rsidRPr="00AB0472">
        <w:rPr>
          <w:rFonts w:ascii="Times New Roman" w:eastAsia="Times New Roman" w:hAnsi="Times New Roman" w:cs="Times New Roman"/>
          <w:sz w:val="24"/>
          <w:szCs w:val="24"/>
        </w:rPr>
        <w:t xml:space="preserve">form because they did not </w:t>
      </w:r>
      <w:r w:rsidR="0090256C" w:rsidRPr="00AB0472">
        <w:rPr>
          <w:rFonts w:ascii="Times New Roman" w:eastAsia="Times New Roman" w:hAnsi="Times New Roman" w:cs="Times New Roman"/>
          <w:sz w:val="24"/>
          <w:szCs w:val="24"/>
        </w:rPr>
        <w:t>expect</w:t>
      </w:r>
      <w:r w:rsidR="006D11DE" w:rsidRPr="00AB0472">
        <w:rPr>
          <w:rFonts w:ascii="Times New Roman" w:eastAsia="Times New Roman" w:hAnsi="Times New Roman" w:cs="Times New Roman"/>
          <w:sz w:val="24"/>
          <w:szCs w:val="24"/>
        </w:rPr>
        <w:t xml:space="preserve"> to be debtor to the </w:t>
      </w:r>
      <w:r w:rsidR="00165EE9" w:rsidRPr="00AB0472">
        <w:rPr>
          <w:rFonts w:ascii="Times New Roman" w:eastAsia="Times New Roman" w:hAnsi="Times New Roman" w:cs="Times New Roman"/>
          <w:sz w:val="24"/>
          <w:szCs w:val="24"/>
        </w:rPr>
        <w:t>King</w:t>
      </w:r>
      <w:r w:rsidR="006D11DE" w:rsidRPr="00AB0472">
        <w:rPr>
          <w:rFonts w:ascii="Times New Roman" w:eastAsia="Times New Roman" w:hAnsi="Times New Roman" w:cs="Times New Roman"/>
          <w:sz w:val="24"/>
          <w:szCs w:val="24"/>
        </w:rPr>
        <w:t xml:space="preserve"> </w:t>
      </w:r>
      <w:r w:rsidR="00375664" w:rsidRPr="007C708B">
        <w:rPr>
          <w:sz w:val="24"/>
        </w:rPr>
        <w:t>or to meet someone in debt to the king, or to meet someone who would expect to make transactions with someone else indebted to the king</w:t>
      </w:r>
      <w:r w:rsidR="006D11DE" w:rsidRPr="00AB0472">
        <w:rPr>
          <w:rFonts w:ascii="Times New Roman" w:eastAsia="Times New Roman" w:hAnsi="Times New Roman" w:cs="Times New Roman"/>
          <w:sz w:val="24"/>
          <w:szCs w:val="24"/>
        </w:rPr>
        <w:t xml:space="preserve">. </w:t>
      </w:r>
    </w:p>
    <w:p w14:paraId="4173E295" w14:textId="74D1D074" w:rsidR="009839BC" w:rsidRPr="00AB0472" w:rsidRDefault="00EB216C" w:rsidP="006B4458">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w:t>
      </w:r>
      <w:r w:rsidR="00AE1F72" w:rsidRPr="00AB0472">
        <w:rPr>
          <w:rFonts w:ascii="Times New Roman" w:hAnsi="Times New Roman" w:cs="Times New Roman"/>
          <w:sz w:val="24"/>
          <w:szCs w:val="24"/>
        </w:rPr>
        <w:t>he issuance of such coin</w:t>
      </w:r>
      <w:r w:rsidR="004F7B70" w:rsidRPr="00AB0472">
        <w:rPr>
          <w:rFonts w:ascii="Times New Roman" w:hAnsi="Times New Roman" w:cs="Times New Roman"/>
          <w:sz w:val="24"/>
          <w:szCs w:val="24"/>
        </w:rPr>
        <w:t xml:space="preserve"> created several issues related to </w:t>
      </w:r>
      <w:r w:rsidR="00024B6F" w:rsidRPr="00AB0472">
        <w:rPr>
          <w:rFonts w:ascii="Times New Roman" w:hAnsi="Times New Roman" w:cs="Times New Roman"/>
          <w:sz w:val="24"/>
          <w:szCs w:val="24"/>
        </w:rPr>
        <w:t>their</w:t>
      </w:r>
      <w:r w:rsidR="009B636A" w:rsidRPr="00AB0472">
        <w:rPr>
          <w:rFonts w:ascii="Times New Roman" w:hAnsi="Times New Roman" w:cs="Times New Roman"/>
          <w:sz w:val="24"/>
          <w:szCs w:val="24"/>
        </w:rPr>
        <w:t xml:space="preserve"> </w:t>
      </w:r>
      <w:r w:rsidR="00704A9F" w:rsidRPr="00AB0472">
        <w:rPr>
          <w:rFonts w:ascii="Times New Roman" w:hAnsi="Times New Roman" w:cs="Times New Roman"/>
          <w:sz w:val="24"/>
          <w:szCs w:val="24"/>
        </w:rPr>
        <w:t>intrinsic value</w:t>
      </w:r>
      <w:r w:rsidR="00714A70" w:rsidRPr="00AB0472">
        <w:rPr>
          <w:rFonts w:ascii="Times New Roman" w:hAnsi="Times New Roman" w:cs="Times New Roman"/>
          <w:sz w:val="24"/>
          <w:szCs w:val="24"/>
        </w:rPr>
        <w:t xml:space="preserve"> and its impact on the fair value</w:t>
      </w:r>
      <w:r w:rsidR="00704A9F" w:rsidRPr="00AB0472">
        <w:rPr>
          <w:rFonts w:ascii="Times New Roman" w:hAnsi="Times New Roman" w:cs="Times New Roman"/>
          <w:sz w:val="24"/>
          <w:szCs w:val="24"/>
        </w:rPr>
        <w:t xml:space="preserve">. </w:t>
      </w:r>
      <w:r w:rsidR="00024B6F" w:rsidRPr="00AB0472">
        <w:rPr>
          <w:rFonts w:ascii="Times New Roman" w:hAnsi="Times New Roman" w:cs="Times New Roman"/>
          <w:sz w:val="24"/>
          <w:szCs w:val="24"/>
        </w:rPr>
        <w:t xml:space="preserve">If circumstances in the precious metal market pushed the value of the precious metal higher than the prevailing face value, mint masters and money changers would melt </w:t>
      </w:r>
      <w:r w:rsidR="003779A0" w:rsidRPr="00AB0472">
        <w:rPr>
          <w:rFonts w:ascii="Times New Roman" w:hAnsi="Times New Roman" w:cs="Times New Roman"/>
          <w:sz w:val="24"/>
          <w:szCs w:val="24"/>
        </w:rPr>
        <w:t>or</w:t>
      </w:r>
      <w:r w:rsidR="00024B6F" w:rsidRPr="00AB0472">
        <w:rPr>
          <w:rFonts w:ascii="Times New Roman" w:hAnsi="Times New Roman" w:cs="Times New Roman"/>
          <w:sz w:val="24"/>
          <w:szCs w:val="24"/>
        </w:rPr>
        <w:t xml:space="preserve"> illegally debase (via clipping and sweating) the coinage even if the creditworthiness of a </w:t>
      </w:r>
      <w:r w:rsidR="00165EE9" w:rsidRPr="00AB0472">
        <w:rPr>
          <w:rFonts w:ascii="Times New Roman" w:hAnsi="Times New Roman" w:cs="Times New Roman"/>
          <w:sz w:val="24"/>
          <w:szCs w:val="24"/>
        </w:rPr>
        <w:t>King</w:t>
      </w:r>
      <w:r w:rsidR="00024B6F" w:rsidRPr="00AB0472">
        <w:rPr>
          <w:rFonts w:ascii="Times New Roman" w:hAnsi="Times New Roman" w:cs="Times New Roman"/>
          <w:sz w:val="24"/>
          <w:szCs w:val="24"/>
        </w:rPr>
        <w:t xml:space="preserve"> was excellent (Boyer-</w:t>
      </w:r>
      <w:proofErr w:type="spellStart"/>
      <w:r w:rsidR="00024B6F" w:rsidRPr="00AB0472">
        <w:rPr>
          <w:rFonts w:ascii="Times New Roman" w:hAnsi="Times New Roman" w:cs="Times New Roman"/>
          <w:sz w:val="24"/>
          <w:szCs w:val="24"/>
        </w:rPr>
        <w:t>Xambeu</w:t>
      </w:r>
      <w:proofErr w:type="spellEnd"/>
      <w:r w:rsidR="00024B6F" w:rsidRPr="00AB0472">
        <w:rPr>
          <w:rFonts w:ascii="Times New Roman" w:hAnsi="Times New Roman" w:cs="Times New Roman"/>
          <w:sz w:val="24"/>
          <w:szCs w:val="24"/>
        </w:rPr>
        <w:t xml:space="preserve"> et al. 1994, 45). </w:t>
      </w:r>
      <w:r w:rsidR="00345DED" w:rsidRPr="00AB0472">
        <w:rPr>
          <w:rFonts w:ascii="Times New Roman" w:hAnsi="Times New Roman" w:cs="Times New Roman"/>
          <w:sz w:val="24"/>
          <w:szCs w:val="24"/>
        </w:rPr>
        <w:t xml:space="preserve">In theory, illegal debasements would occur until the intrinsic value was brought back to the face value but it became such a habit that it continued even when the </w:t>
      </w:r>
      <w:r w:rsidR="00714A70" w:rsidRPr="00AB0472">
        <w:rPr>
          <w:rFonts w:ascii="Times New Roman" w:hAnsi="Times New Roman" w:cs="Times New Roman"/>
          <w:sz w:val="24"/>
          <w:szCs w:val="24"/>
        </w:rPr>
        <w:t xml:space="preserve">value </w:t>
      </w:r>
      <w:r w:rsidR="00345DED" w:rsidRPr="00AB0472">
        <w:rPr>
          <w:rFonts w:ascii="Times New Roman" w:hAnsi="Times New Roman" w:cs="Times New Roman"/>
          <w:sz w:val="24"/>
          <w:szCs w:val="24"/>
        </w:rPr>
        <w:t>differential was nil (Murad 1939, 27-29)</w:t>
      </w:r>
      <w:r w:rsidR="00024B6F" w:rsidRPr="00AB0472">
        <w:rPr>
          <w:rFonts w:ascii="Times New Roman" w:hAnsi="Times New Roman" w:cs="Times New Roman"/>
          <w:sz w:val="24"/>
          <w:szCs w:val="24"/>
        </w:rPr>
        <w:t>.</w:t>
      </w:r>
      <w:r w:rsidR="00345DED" w:rsidRPr="00AB0472">
        <w:rPr>
          <w:rFonts w:ascii="Times New Roman" w:hAnsi="Times New Roman" w:cs="Times New Roman"/>
          <w:sz w:val="24"/>
          <w:szCs w:val="24"/>
        </w:rPr>
        <w:t xml:space="preserve"> </w:t>
      </w:r>
      <w:r w:rsidR="00024B6F" w:rsidRPr="00AB0472">
        <w:rPr>
          <w:rFonts w:ascii="Times New Roman" w:hAnsi="Times New Roman" w:cs="Times New Roman"/>
          <w:sz w:val="24"/>
          <w:szCs w:val="24"/>
        </w:rPr>
        <w:t>E</w:t>
      </w:r>
      <w:r w:rsidR="00345DED" w:rsidRPr="00AB0472">
        <w:rPr>
          <w:rFonts w:ascii="Times New Roman" w:hAnsi="Times New Roman" w:cs="Times New Roman"/>
          <w:sz w:val="24"/>
          <w:szCs w:val="24"/>
        </w:rPr>
        <w:t>xpectations about future rise</w:t>
      </w:r>
      <w:r w:rsidR="00856126" w:rsidRPr="00AB0472">
        <w:rPr>
          <w:rFonts w:ascii="Times New Roman" w:hAnsi="Times New Roman" w:cs="Times New Roman"/>
          <w:sz w:val="24"/>
          <w:szCs w:val="24"/>
        </w:rPr>
        <w:t>s</w:t>
      </w:r>
      <w:r w:rsidR="00345DED" w:rsidRPr="00AB0472">
        <w:rPr>
          <w:rFonts w:ascii="Times New Roman" w:hAnsi="Times New Roman" w:cs="Times New Roman"/>
          <w:sz w:val="24"/>
          <w:szCs w:val="24"/>
        </w:rPr>
        <w:t xml:space="preserve"> in the price of the precious metal </w:t>
      </w:r>
      <w:r w:rsidR="00B93BFF">
        <w:rPr>
          <w:rFonts w:ascii="Times New Roman" w:hAnsi="Times New Roman" w:cs="Times New Roman"/>
          <w:sz w:val="24"/>
          <w:szCs w:val="24"/>
        </w:rPr>
        <w:t xml:space="preserve">(or future crying down) </w:t>
      </w:r>
      <w:r w:rsidR="00345DED" w:rsidRPr="00AB0472">
        <w:rPr>
          <w:rFonts w:ascii="Times New Roman" w:hAnsi="Times New Roman" w:cs="Times New Roman"/>
          <w:sz w:val="24"/>
          <w:szCs w:val="24"/>
        </w:rPr>
        <w:t xml:space="preserve">also encouraged </w:t>
      </w:r>
      <w:r w:rsidR="00B93BFF">
        <w:rPr>
          <w:rFonts w:ascii="Times New Roman" w:hAnsi="Times New Roman" w:cs="Times New Roman"/>
          <w:sz w:val="24"/>
          <w:szCs w:val="24"/>
        </w:rPr>
        <w:t>illegal debasements</w:t>
      </w:r>
      <w:r w:rsidR="00B93BFF" w:rsidRPr="00AB0472">
        <w:rPr>
          <w:rFonts w:ascii="Times New Roman" w:hAnsi="Times New Roman" w:cs="Times New Roman"/>
          <w:sz w:val="24"/>
          <w:szCs w:val="24"/>
        </w:rPr>
        <w:t xml:space="preserve"> </w:t>
      </w:r>
      <w:r w:rsidR="00345DED" w:rsidRPr="00AB0472">
        <w:rPr>
          <w:rFonts w:ascii="Times New Roman" w:hAnsi="Times New Roman" w:cs="Times New Roman"/>
          <w:sz w:val="24"/>
          <w:szCs w:val="24"/>
        </w:rPr>
        <w:t xml:space="preserve">even if no profit could be made right </w:t>
      </w:r>
      <w:r w:rsidR="003779A0" w:rsidRPr="00AB0472">
        <w:rPr>
          <w:rFonts w:ascii="Times New Roman" w:hAnsi="Times New Roman" w:cs="Times New Roman"/>
          <w:sz w:val="24"/>
          <w:szCs w:val="24"/>
        </w:rPr>
        <w:t>now</w:t>
      </w:r>
      <w:r w:rsidR="00F44667" w:rsidRPr="00AB0472">
        <w:rPr>
          <w:rFonts w:ascii="Times New Roman" w:hAnsi="Times New Roman" w:cs="Times New Roman"/>
          <w:sz w:val="24"/>
          <w:szCs w:val="24"/>
        </w:rPr>
        <w:t xml:space="preserve">. </w:t>
      </w:r>
      <w:r w:rsidR="007125F7" w:rsidRPr="00AB0472">
        <w:rPr>
          <w:rFonts w:ascii="Times New Roman" w:eastAsia="Times New Roman" w:hAnsi="Times New Roman" w:cs="Times New Roman"/>
          <w:sz w:val="24"/>
          <w:szCs w:val="24"/>
        </w:rPr>
        <w:t xml:space="preserve">Fraud was further encouraged by </w:t>
      </w:r>
      <w:r w:rsidR="0067571B" w:rsidRPr="00AB0472">
        <w:rPr>
          <w:rFonts w:ascii="Times New Roman" w:eastAsia="Times New Roman" w:hAnsi="Times New Roman" w:cs="Times New Roman"/>
          <w:sz w:val="24"/>
          <w:szCs w:val="24"/>
        </w:rPr>
        <w:t xml:space="preserve">the imperfect production </w:t>
      </w:r>
      <w:r w:rsidR="0067571B" w:rsidRPr="00AB0472">
        <w:rPr>
          <w:rFonts w:ascii="Times New Roman" w:eastAsia="Times New Roman" w:hAnsi="Times New Roman" w:cs="Times New Roman"/>
          <w:sz w:val="24"/>
          <w:szCs w:val="24"/>
        </w:rPr>
        <w:lastRenderedPageBreak/>
        <w:t xml:space="preserve">methods. </w:t>
      </w:r>
      <w:r w:rsidR="0067571B" w:rsidRPr="00AB0472">
        <w:rPr>
          <w:rFonts w:ascii="Times New Roman" w:hAnsi="Times New Roman" w:cs="Times New Roman"/>
          <w:sz w:val="24"/>
          <w:szCs w:val="24"/>
        </w:rPr>
        <w:t>Coins with the same denomination and date of issuance had different weight and fineness even under the best circumstances (</w:t>
      </w:r>
      <w:proofErr w:type="spellStart"/>
      <w:r w:rsidR="0067571B" w:rsidRPr="00AB0472">
        <w:rPr>
          <w:rFonts w:ascii="Times New Roman" w:hAnsi="Times New Roman" w:cs="Times New Roman"/>
          <w:sz w:val="24"/>
          <w:szCs w:val="24"/>
        </w:rPr>
        <w:t>Mélitz</w:t>
      </w:r>
      <w:proofErr w:type="spellEnd"/>
      <w:r w:rsidR="0067571B" w:rsidRPr="00AB0472">
        <w:rPr>
          <w:rFonts w:ascii="Times New Roman" w:hAnsi="Times New Roman" w:cs="Times New Roman"/>
          <w:sz w:val="24"/>
          <w:szCs w:val="24"/>
        </w:rPr>
        <w:t xml:space="preserve"> 1974, 71). Coins also had uneven edges that made clipping difficult to notice if done moderately. </w:t>
      </w:r>
    </w:p>
    <w:p w14:paraId="75199C87" w14:textId="6D699C9B" w:rsidR="006B4458" w:rsidRPr="00AB0472" w:rsidRDefault="009839BC" w:rsidP="006B4458">
      <w:pPr>
        <w:spacing w:before="240" w:after="240" w:line="240" w:lineRule="auto"/>
        <w:rPr>
          <w:rFonts w:ascii="Times New Roman" w:hAnsi="Times New Roman" w:cs="Times New Roman"/>
          <w:sz w:val="24"/>
          <w:szCs w:val="24"/>
        </w:rPr>
      </w:pPr>
      <w:r w:rsidRPr="00AB0472">
        <w:rPr>
          <w:rFonts w:ascii="Times New Roman" w:eastAsia="Times New Roman" w:hAnsi="Times New Roman" w:cs="Times New Roman"/>
          <w:sz w:val="24"/>
          <w:szCs w:val="24"/>
        </w:rPr>
        <w:t xml:space="preserve">Fraud was problematic because it disturbed the uniformity and order that </w:t>
      </w:r>
      <w:r w:rsidR="00165EE9" w:rsidRPr="00AB0472">
        <w:rPr>
          <w:rFonts w:ascii="Times New Roman" w:eastAsia="Times New Roman" w:hAnsi="Times New Roman" w:cs="Times New Roman"/>
          <w:sz w:val="24"/>
          <w:szCs w:val="24"/>
        </w:rPr>
        <w:t>King</w:t>
      </w:r>
      <w:r w:rsidRPr="00AB0472">
        <w:rPr>
          <w:rFonts w:ascii="Times New Roman" w:eastAsia="Times New Roman" w:hAnsi="Times New Roman" w:cs="Times New Roman"/>
          <w:sz w:val="24"/>
          <w:szCs w:val="24"/>
        </w:rPr>
        <w:t>s wanted to establish to give confidence in their coinage</w:t>
      </w:r>
      <w:r w:rsidR="00AC04A4" w:rsidRPr="00AB0472">
        <w:rPr>
          <w:rFonts w:ascii="Times New Roman" w:eastAsia="Times New Roman" w:hAnsi="Times New Roman" w:cs="Times New Roman"/>
          <w:sz w:val="24"/>
          <w:szCs w:val="24"/>
        </w:rPr>
        <w:t xml:space="preserve">; the stamp being a certificate of authenticity of the weight and fineness of </w:t>
      </w:r>
      <w:r w:rsidR="003779A0" w:rsidRPr="00AB0472">
        <w:rPr>
          <w:rFonts w:ascii="Times New Roman" w:eastAsia="Times New Roman" w:hAnsi="Times New Roman" w:cs="Times New Roman"/>
          <w:sz w:val="24"/>
          <w:szCs w:val="24"/>
        </w:rPr>
        <w:t xml:space="preserve">the collateral embedded in coins </w:t>
      </w:r>
      <w:r w:rsidRPr="00AB0472">
        <w:rPr>
          <w:rFonts w:ascii="Times New Roman" w:eastAsia="Times New Roman" w:hAnsi="Times New Roman" w:cs="Times New Roman"/>
          <w:sz w:val="24"/>
          <w:szCs w:val="24"/>
        </w:rPr>
        <w:t xml:space="preserve">(Macleod 1894). </w:t>
      </w:r>
      <w:r w:rsidR="00AC04A4" w:rsidRPr="00AB0472">
        <w:rPr>
          <w:rFonts w:ascii="Times New Roman" w:hAnsi="Times New Roman" w:cs="Times New Roman"/>
          <w:sz w:val="24"/>
          <w:szCs w:val="24"/>
        </w:rPr>
        <w:t xml:space="preserve">The </w:t>
      </w:r>
      <w:r w:rsidR="00165EE9" w:rsidRPr="00AB0472">
        <w:rPr>
          <w:rFonts w:ascii="Times New Roman" w:hAnsi="Times New Roman" w:cs="Times New Roman"/>
          <w:sz w:val="24"/>
          <w:szCs w:val="24"/>
        </w:rPr>
        <w:t>King</w:t>
      </w:r>
      <w:r w:rsidR="00AC04A4" w:rsidRPr="00AB0472">
        <w:rPr>
          <w:rFonts w:ascii="Times New Roman" w:hAnsi="Times New Roman" w:cs="Times New Roman"/>
          <w:sz w:val="24"/>
          <w:szCs w:val="24"/>
        </w:rPr>
        <w:t xml:space="preserve">’s reputation was at stake. </w:t>
      </w:r>
      <w:r w:rsidRPr="00AB0472">
        <w:rPr>
          <w:rFonts w:ascii="Times New Roman" w:eastAsia="Times New Roman" w:hAnsi="Times New Roman" w:cs="Times New Roman"/>
          <w:sz w:val="24"/>
          <w:szCs w:val="24"/>
        </w:rPr>
        <w:t>If allowed to go on, t</w:t>
      </w:r>
      <w:r w:rsidRPr="00AB0472">
        <w:rPr>
          <w:rFonts w:ascii="Times New Roman" w:hAnsi="Times New Roman" w:cs="Times New Roman"/>
          <w:sz w:val="24"/>
          <w:szCs w:val="24"/>
        </w:rPr>
        <w:t>he country was left with a coinage of an insufficient quantity and quality to promote smooth economic operations, and clumsy and deformed coinage encouraged forgery.</w:t>
      </w:r>
      <w:r w:rsidR="00AC04A4" w:rsidRPr="00AB0472">
        <w:rPr>
          <w:rFonts w:ascii="Times New Roman" w:hAnsi="Times New Roman" w:cs="Times New Roman"/>
          <w:sz w:val="24"/>
          <w:szCs w:val="24"/>
        </w:rPr>
        <w:t xml:space="preserve"> </w:t>
      </w:r>
      <w:r w:rsidRPr="00AB0472">
        <w:rPr>
          <w:rFonts w:ascii="Times New Roman" w:hAnsi="Times New Roman" w:cs="Times New Roman"/>
          <w:sz w:val="24"/>
          <w:szCs w:val="24"/>
        </w:rPr>
        <w:t xml:space="preserve">In order to prevent this from happening, </w:t>
      </w:r>
      <w:r w:rsidR="00165EE9" w:rsidRPr="00AB0472">
        <w:rPr>
          <w:rFonts w:ascii="Times New Roman" w:eastAsia="Times New Roman" w:hAnsi="Times New Roman" w:cs="Times New Roman"/>
          <w:sz w:val="24"/>
          <w:szCs w:val="24"/>
        </w:rPr>
        <w:t>King</w:t>
      </w:r>
      <w:r w:rsidRPr="00AB0472">
        <w:rPr>
          <w:rFonts w:ascii="Times New Roman" w:eastAsia="Times New Roman" w:hAnsi="Times New Roman" w:cs="Times New Roman"/>
          <w:sz w:val="24"/>
          <w:szCs w:val="24"/>
        </w:rPr>
        <w:t xml:space="preserve">s actively fought any fraudulent alteration of the intrinsic value of coins. They did so through several means. </w:t>
      </w:r>
      <w:r w:rsidRPr="00AB0472">
        <w:rPr>
          <w:rFonts w:ascii="Times New Roman" w:hAnsi="Times New Roman" w:cs="Times New Roman"/>
          <w:sz w:val="24"/>
          <w:szCs w:val="24"/>
        </w:rPr>
        <w:t xml:space="preserve">One was to punish </w:t>
      </w:r>
      <w:r w:rsidR="00AC04A4" w:rsidRPr="00AB0472">
        <w:rPr>
          <w:rFonts w:ascii="Times New Roman" w:hAnsi="Times New Roman" w:cs="Times New Roman"/>
          <w:sz w:val="24"/>
          <w:szCs w:val="24"/>
        </w:rPr>
        <w:t>severe</w:t>
      </w:r>
      <w:r w:rsidR="003779A0" w:rsidRPr="00AB0472">
        <w:rPr>
          <w:rFonts w:ascii="Times New Roman" w:hAnsi="Times New Roman" w:cs="Times New Roman"/>
          <w:sz w:val="24"/>
          <w:szCs w:val="24"/>
        </w:rPr>
        <w:t>ly</w:t>
      </w:r>
      <w:r w:rsidR="00AC04A4" w:rsidRPr="00AB0472">
        <w:rPr>
          <w:rFonts w:ascii="Times New Roman" w:hAnsi="Times New Roman" w:cs="Times New Roman"/>
          <w:sz w:val="24"/>
          <w:szCs w:val="24"/>
        </w:rPr>
        <w:t xml:space="preserve"> </w:t>
      </w:r>
      <w:r w:rsidRPr="00AB0472">
        <w:rPr>
          <w:rFonts w:ascii="Times New Roman" w:hAnsi="Times New Roman" w:cs="Times New Roman"/>
          <w:sz w:val="24"/>
          <w:szCs w:val="24"/>
        </w:rPr>
        <w:t>fraudsters</w:t>
      </w:r>
      <w:r w:rsidR="00856126" w:rsidRPr="00AB0472">
        <w:rPr>
          <w:rFonts w:ascii="Times New Roman" w:hAnsi="Times New Roman" w:cs="Times New Roman"/>
          <w:sz w:val="24"/>
          <w:szCs w:val="24"/>
        </w:rPr>
        <w:t>:</w:t>
      </w:r>
      <w:r w:rsidR="000F7C2C" w:rsidRPr="00AB0472">
        <w:rPr>
          <w:rStyle w:val="FootnoteReference"/>
          <w:rFonts w:ascii="Times New Roman" w:eastAsia="Times New Roman" w:hAnsi="Times New Roman" w:cs="Times New Roman"/>
          <w:sz w:val="24"/>
          <w:szCs w:val="24"/>
        </w:rPr>
        <w:t xml:space="preserve"> </w:t>
      </w:r>
    </w:p>
    <w:p w14:paraId="38351F77" w14:textId="5274B9DC" w:rsidR="002A38D9" w:rsidRPr="00AB0472" w:rsidRDefault="002A38D9" w:rsidP="00F52A84">
      <w:pPr>
        <w:pStyle w:val="Quote"/>
        <w:rPr>
          <w:rFonts w:ascii="Times New Roman" w:hAnsi="Times New Roman" w:cs="Times New Roman"/>
          <w:color w:val="auto"/>
          <w:sz w:val="24"/>
          <w:szCs w:val="24"/>
        </w:rPr>
      </w:pPr>
      <w:r w:rsidRPr="00AB0472">
        <w:rPr>
          <w:rFonts w:ascii="Times New Roman" w:hAnsi="Times New Roman" w:cs="Times New Roman"/>
          <w:color w:val="auto"/>
          <w:sz w:val="24"/>
          <w:szCs w:val="24"/>
        </w:rPr>
        <w:t xml:space="preserve">The coins were rude and clumsy and forgery was easy, and the laws show how common it was in spite of penalties of death, or the loss of the right hand. Every local borough could have its local mint and the </w:t>
      </w:r>
      <w:proofErr w:type="spellStart"/>
      <w:r w:rsidRPr="00AB0472">
        <w:rPr>
          <w:rFonts w:ascii="Times New Roman" w:hAnsi="Times New Roman" w:cs="Times New Roman"/>
          <w:color w:val="auto"/>
          <w:sz w:val="24"/>
          <w:szCs w:val="24"/>
        </w:rPr>
        <w:t>moneyers</w:t>
      </w:r>
      <w:proofErr w:type="spellEnd"/>
      <w:r w:rsidRPr="00AB0472">
        <w:rPr>
          <w:rFonts w:ascii="Times New Roman" w:hAnsi="Times New Roman" w:cs="Times New Roman"/>
          <w:color w:val="auto"/>
          <w:sz w:val="24"/>
          <w:szCs w:val="24"/>
        </w:rPr>
        <w:t xml:space="preserve"> were often guilty of issuing coins of debased metal or short weight to make an extra profit. […] [Henry I] decided that something must be done and he ordered a round-up of all the </w:t>
      </w:r>
      <w:proofErr w:type="spellStart"/>
      <w:r w:rsidRPr="00AB0472">
        <w:rPr>
          <w:rFonts w:ascii="Times New Roman" w:hAnsi="Times New Roman" w:cs="Times New Roman"/>
          <w:color w:val="auto"/>
          <w:sz w:val="24"/>
          <w:szCs w:val="24"/>
        </w:rPr>
        <w:t>moneyers</w:t>
      </w:r>
      <w:proofErr w:type="spellEnd"/>
      <w:r w:rsidRPr="00AB0472">
        <w:rPr>
          <w:rFonts w:ascii="Times New Roman" w:hAnsi="Times New Roman" w:cs="Times New Roman"/>
          <w:color w:val="auto"/>
          <w:sz w:val="24"/>
          <w:szCs w:val="24"/>
        </w:rPr>
        <w:t xml:space="preserve"> in 1125. A chronicle records that almost all were found guilty of fraud and had their right hands stru</w:t>
      </w:r>
      <w:r w:rsidR="00856126" w:rsidRPr="00AB0472">
        <w:rPr>
          <w:rFonts w:ascii="Times New Roman" w:hAnsi="Times New Roman" w:cs="Times New Roman"/>
          <w:color w:val="auto"/>
          <w:sz w:val="24"/>
          <w:szCs w:val="24"/>
        </w:rPr>
        <w:t>ck off</w:t>
      </w:r>
      <w:r w:rsidRPr="00AB0472">
        <w:rPr>
          <w:rFonts w:ascii="Times New Roman" w:hAnsi="Times New Roman" w:cs="Times New Roman"/>
          <w:color w:val="auto"/>
          <w:sz w:val="24"/>
          <w:szCs w:val="24"/>
        </w:rPr>
        <w:t>. (</w:t>
      </w:r>
      <w:proofErr w:type="spellStart"/>
      <w:r w:rsidRPr="00AB0472">
        <w:rPr>
          <w:rFonts w:ascii="Times New Roman" w:hAnsi="Times New Roman" w:cs="Times New Roman"/>
          <w:color w:val="auto"/>
          <w:sz w:val="24"/>
          <w:szCs w:val="24"/>
        </w:rPr>
        <w:t>Quigguin</w:t>
      </w:r>
      <w:proofErr w:type="spellEnd"/>
      <w:r w:rsidRPr="00AB0472">
        <w:rPr>
          <w:rFonts w:ascii="Times New Roman" w:hAnsi="Times New Roman" w:cs="Times New Roman"/>
          <w:color w:val="auto"/>
          <w:sz w:val="24"/>
          <w:szCs w:val="24"/>
        </w:rPr>
        <w:t xml:space="preserve"> 196</w:t>
      </w:r>
      <w:r w:rsidR="00597B3D" w:rsidRPr="00AB0472">
        <w:rPr>
          <w:rFonts w:ascii="Times New Roman" w:hAnsi="Times New Roman" w:cs="Times New Roman"/>
          <w:color w:val="auto"/>
          <w:sz w:val="24"/>
          <w:szCs w:val="24"/>
        </w:rPr>
        <w:t>3,</w:t>
      </w:r>
      <w:r w:rsidRPr="00AB0472">
        <w:rPr>
          <w:rFonts w:ascii="Times New Roman" w:hAnsi="Times New Roman" w:cs="Times New Roman"/>
          <w:color w:val="auto"/>
          <w:sz w:val="24"/>
          <w:szCs w:val="24"/>
        </w:rPr>
        <w:t xml:space="preserve"> 57-58) </w:t>
      </w:r>
    </w:p>
    <w:p w14:paraId="4F2F6A7E" w14:textId="50A9238D" w:rsidR="00CE0477" w:rsidRPr="00AB0472" w:rsidRDefault="00A42B9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Another means </w:t>
      </w:r>
      <w:r w:rsidR="00414043" w:rsidRPr="00AB0472">
        <w:rPr>
          <w:rFonts w:ascii="Times New Roman" w:hAnsi="Times New Roman" w:cs="Times New Roman"/>
          <w:sz w:val="24"/>
          <w:szCs w:val="24"/>
        </w:rPr>
        <w:t xml:space="preserve">was to weigh the coins that were brought to pay dues, and to refuse in payments </w:t>
      </w:r>
      <w:r w:rsidR="00034F14" w:rsidRPr="00AB0472">
        <w:rPr>
          <w:rFonts w:ascii="Times New Roman" w:hAnsi="Times New Roman" w:cs="Times New Roman"/>
          <w:sz w:val="24"/>
          <w:szCs w:val="24"/>
        </w:rPr>
        <w:t>all coins</w:t>
      </w:r>
      <w:r w:rsidR="00414043" w:rsidRPr="00AB0472">
        <w:rPr>
          <w:rFonts w:ascii="Times New Roman" w:hAnsi="Times New Roman" w:cs="Times New Roman"/>
          <w:sz w:val="24"/>
          <w:szCs w:val="24"/>
        </w:rPr>
        <w:t xml:space="preserve"> that had a lower weight than at issuance. Finally, t</w:t>
      </w:r>
      <w:r w:rsidR="009839BC" w:rsidRPr="00AB0472">
        <w:rPr>
          <w:rFonts w:ascii="Times New Roman" w:hAnsi="Times New Roman" w:cs="Times New Roman"/>
          <w:sz w:val="24"/>
          <w:szCs w:val="24"/>
        </w:rPr>
        <w:t xml:space="preserve">wo other </w:t>
      </w:r>
      <w:r w:rsidRPr="00AB0472">
        <w:rPr>
          <w:rFonts w:ascii="Times New Roman" w:hAnsi="Times New Roman" w:cs="Times New Roman"/>
          <w:sz w:val="24"/>
          <w:szCs w:val="24"/>
        </w:rPr>
        <w:t>ways</w:t>
      </w:r>
      <w:r w:rsidR="009839BC" w:rsidRPr="00AB0472">
        <w:rPr>
          <w:rFonts w:ascii="Times New Roman" w:hAnsi="Times New Roman" w:cs="Times New Roman"/>
          <w:sz w:val="24"/>
          <w:szCs w:val="24"/>
        </w:rPr>
        <w:t xml:space="preserve"> were </w:t>
      </w:r>
      <w:r w:rsidR="00B15249" w:rsidRPr="00AB0472">
        <w:rPr>
          <w:rFonts w:ascii="Times New Roman" w:hAnsi="Times New Roman" w:cs="Times New Roman"/>
          <w:sz w:val="24"/>
          <w:szCs w:val="24"/>
        </w:rPr>
        <w:t xml:space="preserve">either </w:t>
      </w:r>
      <w:r w:rsidR="003779A0" w:rsidRPr="00AB0472">
        <w:rPr>
          <w:rFonts w:ascii="Times New Roman" w:hAnsi="Times New Roman" w:cs="Times New Roman"/>
          <w:sz w:val="24"/>
          <w:szCs w:val="24"/>
        </w:rPr>
        <w:t xml:space="preserve">to debase </w:t>
      </w:r>
      <w:r w:rsidR="00B15249" w:rsidRPr="00AB0472">
        <w:rPr>
          <w:rFonts w:ascii="Times New Roman" w:hAnsi="Times New Roman" w:cs="Times New Roman"/>
          <w:sz w:val="24"/>
          <w:szCs w:val="24"/>
        </w:rPr>
        <w:t xml:space="preserve">or </w:t>
      </w:r>
      <w:r w:rsidR="003779A0" w:rsidRPr="00AB0472">
        <w:rPr>
          <w:rFonts w:ascii="Times New Roman" w:hAnsi="Times New Roman" w:cs="Times New Roman"/>
          <w:sz w:val="24"/>
          <w:szCs w:val="24"/>
        </w:rPr>
        <w:t xml:space="preserve">to cry </w:t>
      </w:r>
      <w:r w:rsidR="00B15249" w:rsidRPr="00AB0472">
        <w:rPr>
          <w:rFonts w:ascii="Times New Roman" w:hAnsi="Times New Roman" w:cs="Times New Roman"/>
          <w:sz w:val="24"/>
          <w:szCs w:val="24"/>
        </w:rPr>
        <w:t xml:space="preserve">up the </w:t>
      </w:r>
      <w:r w:rsidR="00195D09" w:rsidRPr="00AB0472">
        <w:rPr>
          <w:rFonts w:ascii="Times New Roman" w:hAnsi="Times New Roman" w:cs="Times New Roman"/>
          <w:sz w:val="24"/>
          <w:szCs w:val="24"/>
        </w:rPr>
        <w:t>coinage</w:t>
      </w:r>
      <w:r w:rsidR="00B15249" w:rsidRPr="00AB0472">
        <w:rPr>
          <w:rFonts w:ascii="Times New Roman" w:hAnsi="Times New Roman" w:cs="Times New Roman"/>
          <w:sz w:val="24"/>
          <w:szCs w:val="24"/>
        </w:rPr>
        <w:t>:</w:t>
      </w:r>
    </w:p>
    <w:p w14:paraId="4931DF69" w14:textId="0DB3D280" w:rsidR="00293B93" w:rsidRPr="00AB0472" w:rsidRDefault="00293B93" w:rsidP="005910DD">
      <w:pPr>
        <w:pStyle w:val="Quote"/>
        <w:rPr>
          <w:rFonts w:ascii="Times New Roman" w:hAnsi="Times New Roman" w:cs="Times New Roman"/>
          <w:color w:val="auto"/>
          <w:sz w:val="24"/>
          <w:szCs w:val="24"/>
        </w:rPr>
      </w:pPr>
      <w:r w:rsidRPr="00AB0472">
        <w:rPr>
          <w:rFonts w:ascii="Times New Roman" w:hAnsi="Times New Roman" w:cs="Times New Roman"/>
          <w:color w:val="auto"/>
          <w:sz w:val="24"/>
          <w:szCs w:val="24"/>
        </w:rPr>
        <w:t>debasements</w:t>
      </w:r>
      <w:r w:rsidR="005910DD"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were only necessary alterations in the quantity of silver</w:t>
      </w:r>
      <w:r w:rsidR="005910DD"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in the coins, in order to keep pace with the rise in the price</w:t>
      </w:r>
      <w:r w:rsidR="005910DD"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of silver bullion in the market; […] It has always been</w:t>
      </w:r>
      <w:r w:rsidR="005910DD"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necessary to regulate the quantity of metal in the coins, because,</w:t>
      </w:r>
      <w:r w:rsidR="005910DD"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if too much was put in, they would immediately be</w:t>
      </w:r>
      <w:r w:rsidR="005910DD"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 xml:space="preserve">withdrawn from circulation and sold for bullion, </w:t>
      </w:r>
      <w:r w:rsidR="005910DD" w:rsidRPr="00AB0472">
        <w:rPr>
          <w:rFonts w:ascii="Times New Roman" w:hAnsi="Times New Roman" w:cs="Times New Roman"/>
          <w:color w:val="auto"/>
          <w:sz w:val="24"/>
          <w:szCs w:val="24"/>
        </w:rPr>
        <w:t>[…]</w:t>
      </w:r>
      <w:r w:rsidRPr="00AB0472">
        <w:rPr>
          <w:rFonts w:ascii="Times New Roman" w:hAnsi="Times New Roman" w:cs="Times New Roman"/>
          <w:color w:val="auto"/>
          <w:sz w:val="24"/>
          <w:szCs w:val="24"/>
        </w:rPr>
        <w:t>; if too little was put, they</w:t>
      </w:r>
      <w:r w:rsidR="005910DD" w:rsidRPr="00AB0472">
        <w:rPr>
          <w:rFonts w:ascii="Times New Roman" w:hAnsi="Times New Roman" w:cs="Times New Roman"/>
          <w:color w:val="auto"/>
          <w:sz w:val="24"/>
          <w:szCs w:val="24"/>
        </w:rPr>
        <w:t xml:space="preserve"> </w:t>
      </w:r>
      <w:r w:rsidRPr="00AB0472">
        <w:rPr>
          <w:rFonts w:ascii="Times New Roman" w:hAnsi="Times New Roman" w:cs="Times New Roman"/>
          <w:color w:val="auto"/>
          <w:sz w:val="24"/>
          <w:szCs w:val="24"/>
        </w:rPr>
        <w:t>might be imitated.</w:t>
      </w:r>
      <w:r w:rsidR="005910DD" w:rsidRPr="00AB0472">
        <w:rPr>
          <w:rFonts w:ascii="Times New Roman" w:hAnsi="Times New Roman" w:cs="Times New Roman"/>
          <w:color w:val="auto"/>
          <w:sz w:val="24"/>
          <w:szCs w:val="24"/>
        </w:rPr>
        <w:t xml:space="preserve"> (Smith 1832, 34) </w:t>
      </w:r>
    </w:p>
    <w:p w14:paraId="0D91F763" w14:textId="03C5AE8B" w:rsidR="00550197" w:rsidRPr="00AB0472" w:rsidRDefault="00B15249" w:rsidP="007C5C30">
      <w:pPr>
        <w:rPr>
          <w:rFonts w:ascii="Times New Roman" w:hAnsi="Times New Roman" w:cs="Times New Roman"/>
          <w:sz w:val="24"/>
          <w:szCs w:val="24"/>
        </w:rPr>
      </w:pPr>
      <w:r w:rsidRPr="00AB0472">
        <w:rPr>
          <w:rFonts w:ascii="Times New Roman" w:hAnsi="Times New Roman" w:cs="Times New Roman"/>
          <w:sz w:val="24"/>
          <w:szCs w:val="24"/>
        </w:rPr>
        <w:t>In this case, d</w:t>
      </w:r>
      <w:r w:rsidR="007C5C30" w:rsidRPr="00AB0472">
        <w:rPr>
          <w:rFonts w:ascii="Times New Roman" w:hAnsi="Times New Roman" w:cs="Times New Roman"/>
          <w:sz w:val="24"/>
          <w:szCs w:val="24"/>
        </w:rPr>
        <w:t xml:space="preserve">ebasement was not a means to increase the financing capacity of the </w:t>
      </w:r>
      <w:r w:rsidR="00165EE9" w:rsidRPr="00AB0472">
        <w:rPr>
          <w:rFonts w:ascii="Times New Roman" w:hAnsi="Times New Roman" w:cs="Times New Roman"/>
          <w:sz w:val="24"/>
          <w:szCs w:val="24"/>
        </w:rPr>
        <w:t>King</w:t>
      </w:r>
      <w:r w:rsidR="00B06A1F" w:rsidRPr="00AB0472">
        <w:rPr>
          <w:rFonts w:ascii="Times New Roman" w:hAnsi="Times New Roman" w:cs="Times New Roman"/>
          <w:sz w:val="24"/>
          <w:szCs w:val="24"/>
        </w:rPr>
        <w:t>. I</w:t>
      </w:r>
      <w:r w:rsidR="007C5C30" w:rsidRPr="00AB0472">
        <w:rPr>
          <w:rFonts w:ascii="Times New Roman" w:hAnsi="Times New Roman" w:cs="Times New Roman"/>
          <w:sz w:val="24"/>
          <w:szCs w:val="24"/>
        </w:rPr>
        <w:t xml:space="preserve">t was a </w:t>
      </w:r>
      <w:r w:rsidR="00B06A1F" w:rsidRPr="00AB0472">
        <w:rPr>
          <w:rFonts w:ascii="Times New Roman" w:hAnsi="Times New Roman" w:cs="Times New Roman"/>
          <w:sz w:val="24"/>
          <w:szCs w:val="24"/>
        </w:rPr>
        <w:t xml:space="preserve">legitimate </w:t>
      </w:r>
      <w:r w:rsidR="007C5C30" w:rsidRPr="00AB0472">
        <w:rPr>
          <w:rFonts w:ascii="Times New Roman" w:hAnsi="Times New Roman" w:cs="Times New Roman"/>
          <w:sz w:val="24"/>
          <w:szCs w:val="24"/>
        </w:rPr>
        <w:t xml:space="preserve">means to preserve the stability of a monetary system in which </w:t>
      </w:r>
      <w:r w:rsidR="00322C6A" w:rsidRPr="00AB0472">
        <w:rPr>
          <w:rFonts w:ascii="Times New Roman" w:hAnsi="Times New Roman" w:cs="Times New Roman"/>
          <w:sz w:val="24"/>
          <w:szCs w:val="24"/>
        </w:rPr>
        <w:t xml:space="preserve">the value of </w:t>
      </w:r>
      <w:r w:rsidR="007C5C30" w:rsidRPr="00AB0472">
        <w:rPr>
          <w:rFonts w:ascii="Times New Roman" w:hAnsi="Times New Roman" w:cs="Times New Roman"/>
          <w:sz w:val="24"/>
          <w:szCs w:val="24"/>
        </w:rPr>
        <w:t>precious metal played a role as collateral</w:t>
      </w:r>
      <w:r w:rsidR="00B06A1F" w:rsidRPr="00AB0472">
        <w:rPr>
          <w:rFonts w:ascii="Times New Roman" w:hAnsi="Times New Roman" w:cs="Times New Roman"/>
          <w:sz w:val="24"/>
          <w:szCs w:val="24"/>
        </w:rPr>
        <w:t xml:space="preserve"> (</w:t>
      </w:r>
      <w:proofErr w:type="spellStart"/>
      <w:r w:rsidR="00B06A1F" w:rsidRPr="00AB0472">
        <w:rPr>
          <w:rFonts w:ascii="Times New Roman" w:hAnsi="Times New Roman" w:cs="Times New Roman"/>
          <w:sz w:val="24"/>
          <w:szCs w:val="24"/>
        </w:rPr>
        <w:t>Hawtrey</w:t>
      </w:r>
      <w:proofErr w:type="spellEnd"/>
      <w:r w:rsidR="00B06A1F" w:rsidRPr="00AB0472">
        <w:rPr>
          <w:rFonts w:ascii="Times New Roman" w:hAnsi="Times New Roman" w:cs="Times New Roman"/>
          <w:sz w:val="24"/>
          <w:szCs w:val="24"/>
        </w:rPr>
        <w:t xml:space="preserve"> 1919, 280-281)</w:t>
      </w:r>
      <w:r w:rsidR="007C5C30" w:rsidRPr="00AB0472">
        <w:rPr>
          <w:rFonts w:ascii="Times New Roman" w:hAnsi="Times New Roman" w:cs="Times New Roman"/>
          <w:sz w:val="24"/>
          <w:szCs w:val="24"/>
        </w:rPr>
        <w:t xml:space="preserve">. The rising price of </w:t>
      </w:r>
      <w:r w:rsidR="00C51C06">
        <w:rPr>
          <w:rFonts w:ascii="Times New Roman" w:hAnsi="Times New Roman" w:cs="Times New Roman"/>
          <w:sz w:val="24"/>
          <w:szCs w:val="24"/>
        </w:rPr>
        <w:t xml:space="preserve">precious </w:t>
      </w:r>
      <w:r w:rsidR="007C5C30" w:rsidRPr="00AB0472">
        <w:rPr>
          <w:rFonts w:ascii="Times New Roman" w:hAnsi="Times New Roman" w:cs="Times New Roman"/>
          <w:sz w:val="24"/>
          <w:szCs w:val="24"/>
        </w:rPr>
        <w:t>metal</w:t>
      </w:r>
      <w:r w:rsidR="00C51C06">
        <w:rPr>
          <w:rFonts w:ascii="Times New Roman" w:hAnsi="Times New Roman" w:cs="Times New Roman"/>
          <w:sz w:val="24"/>
          <w:szCs w:val="24"/>
        </w:rPr>
        <w:t>s</w:t>
      </w:r>
      <w:r w:rsidR="007C5C30" w:rsidRPr="00AB0472">
        <w:rPr>
          <w:rFonts w:ascii="Times New Roman" w:hAnsi="Times New Roman" w:cs="Times New Roman"/>
          <w:sz w:val="24"/>
          <w:szCs w:val="24"/>
        </w:rPr>
        <w:t xml:space="preserve"> was the cause of debasement, not the other way around. And the ri</w:t>
      </w:r>
      <w:r w:rsidR="00EB216C" w:rsidRPr="00AB0472">
        <w:rPr>
          <w:rFonts w:ascii="Times New Roman" w:hAnsi="Times New Roman" w:cs="Times New Roman"/>
          <w:sz w:val="24"/>
          <w:szCs w:val="24"/>
        </w:rPr>
        <w:t>sing price of precious metal had</w:t>
      </w:r>
      <w:r w:rsidR="007C5C30" w:rsidRPr="00AB0472">
        <w:rPr>
          <w:rFonts w:ascii="Times New Roman" w:hAnsi="Times New Roman" w:cs="Times New Roman"/>
          <w:sz w:val="24"/>
          <w:szCs w:val="24"/>
        </w:rPr>
        <w:t xml:space="preserve"> to be found</w:t>
      </w:r>
      <w:r w:rsidR="00550197" w:rsidRPr="00AB0472">
        <w:rPr>
          <w:rFonts w:ascii="Times New Roman" w:hAnsi="Times New Roman" w:cs="Times New Roman"/>
          <w:sz w:val="24"/>
          <w:szCs w:val="24"/>
        </w:rPr>
        <w:t xml:space="preserve"> partly</w:t>
      </w:r>
      <w:r w:rsidR="007C5C30" w:rsidRPr="00AB0472">
        <w:rPr>
          <w:rFonts w:ascii="Times New Roman" w:hAnsi="Times New Roman" w:cs="Times New Roman"/>
          <w:sz w:val="24"/>
          <w:szCs w:val="24"/>
        </w:rPr>
        <w:t xml:space="preserve"> in their short supply relative to the demand</w:t>
      </w:r>
      <w:r w:rsidR="00375664">
        <w:rPr>
          <w:rFonts w:ascii="Times New Roman" w:hAnsi="Times New Roman" w:cs="Times New Roman"/>
          <w:sz w:val="24"/>
          <w:szCs w:val="24"/>
        </w:rPr>
        <w:t>.</w:t>
      </w:r>
      <w:r w:rsidR="00375664" w:rsidRPr="00375664">
        <w:t xml:space="preserve"> </w:t>
      </w:r>
      <w:r w:rsidR="00375664">
        <w:t>This state of affairs may have had its origins in the needs of</w:t>
      </w:r>
      <w:r w:rsidR="007C5C30" w:rsidRPr="00AB0472">
        <w:rPr>
          <w:rFonts w:ascii="Times New Roman" w:hAnsi="Times New Roman" w:cs="Times New Roman"/>
          <w:sz w:val="24"/>
          <w:szCs w:val="24"/>
        </w:rPr>
        <w:t xml:space="preserve"> </w:t>
      </w:r>
      <w:r w:rsidR="00165EE9" w:rsidRPr="00AB0472">
        <w:rPr>
          <w:rFonts w:ascii="Times New Roman" w:hAnsi="Times New Roman" w:cs="Times New Roman"/>
          <w:sz w:val="24"/>
          <w:szCs w:val="24"/>
        </w:rPr>
        <w:t>King</w:t>
      </w:r>
      <w:r w:rsidR="007C5C30" w:rsidRPr="00AB0472">
        <w:rPr>
          <w:rFonts w:ascii="Times New Roman" w:hAnsi="Times New Roman" w:cs="Times New Roman"/>
          <w:sz w:val="24"/>
          <w:szCs w:val="24"/>
        </w:rPr>
        <w:t>s to fund their</w:t>
      </w:r>
      <w:r w:rsidR="004C371C" w:rsidRPr="00AB0472">
        <w:rPr>
          <w:rFonts w:ascii="Times New Roman" w:hAnsi="Times New Roman" w:cs="Times New Roman"/>
          <w:sz w:val="24"/>
          <w:szCs w:val="24"/>
        </w:rPr>
        <w:t xml:space="preserve"> wars and other</w:t>
      </w:r>
      <w:r w:rsidR="007C5C30" w:rsidRPr="00AB0472">
        <w:rPr>
          <w:rFonts w:ascii="Times New Roman" w:hAnsi="Times New Roman" w:cs="Times New Roman"/>
          <w:sz w:val="24"/>
          <w:szCs w:val="24"/>
        </w:rPr>
        <w:t xml:space="preserve"> lavish expenses</w:t>
      </w:r>
      <w:r w:rsidR="00B06A1F" w:rsidRPr="00AB0472">
        <w:rPr>
          <w:rFonts w:ascii="Times New Roman" w:hAnsi="Times New Roman" w:cs="Times New Roman"/>
          <w:sz w:val="24"/>
          <w:szCs w:val="24"/>
        </w:rPr>
        <w:t xml:space="preserve">, </w:t>
      </w:r>
      <w:r w:rsidR="003779A0" w:rsidRPr="00AB0472">
        <w:rPr>
          <w:rFonts w:ascii="Times New Roman" w:hAnsi="Times New Roman" w:cs="Times New Roman"/>
          <w:sz w:val="24"/>
          <w:szCs w:val="24"/>
        </w:rPr>
        <w:t xml:space="preserve">and more broadly </w:t>
      </w:r>
      <w:r w:rsidR="00034F14" w:rsidRPr="00AB0472">
        <w:rPr>
          <w:rFonts w:ascii="Times New Roman" w:hAnsi="Times New Roman" w:cs="Times New Roman"/>
          <w:sz w:val="24"/>
          <w:szCs w:val="24"/>
        </w:rPr>
        <w:t>in</w:t>
      </w:r>
      <w:r w:rsidR="00714A70" w:rsidRPr="00AB0472">
        <w:rPr>
          <w:rFonts w:ascii="Times New Roman" w:hAnsi="Times New Roman" w:cs="Times New Roman"/>
          <w:sz w:val="24"/>
          <w:szCs w:val="24"/>
        </w:rPr>
        <w:t xml:space="preserve"> </w:t>
      </w:r>
      <w:r w:rsidR="00B06A1F" w:rsidRPr="00AB0472">
        <w:rPr>
          <w:rFonts w:ascii="Times New Roman" w:hAnsi="Times New Roman" w:cs="Times New Roman"/>
          <w:sz w:val="24"/>
          <w:szCs w:val="24"/>
        </w:rPr>
        <w:t xml:space="preserve">persistent trade deficits that drained coins out of the </w:t>
      </w:r>
      <w:r w:rsidR="00034F14" w:rsidRPr="00AB0472">
        <w:rPr>
          <w:rFonts w:ascii="Times New Roman" w:hAnsi="Times New Roman" w:cs="Times New Roman"/>
          <w:sz w:val="24"/>
          <w:szCs w:val="24"/>
        </w:rPr>
        <w:t>country</w:t>
      </w:r>
      <w:r w:rsidR="007C5C30" w:rsidRPr="00AB0472">
        <w:rPr>
          <w:rFonts w:ascii="Times New Roman" w:hAnsi="Times New Roman" w:cs="Times New Roman"/>
          <w:sz w:val="24"/>
          <w:szCs w:val="24"/>
        </w:rPr>
        <w:t>.</w:t>
      </w:r>
      <w:r w:rsidR="00A154BA" w:rsidRPr="00AB0472">
        <w:rPr>
          <w:rFonts w:ascii="Times New Roman" w:hAnsi="Times New Roman" w:cs="Times New Roman"/>
          <w:sz w:val="24"/>
          <w:szCs w:val="24"/>
        </w:rPr>
        <w:t xml:space="preserve"> </w:t>
      </w:r>
      <w:r w:rsidR="00375664">
        <w:t>Speculation in the gold market may also have play</w:t>
      </w:r>
      <w:r w:rsidR="00E677EC">
        <w:t>ed</w:t>
      </w:r>
      <w:r w:rsidR="00375664">
        <w:t xml:space="preserve"> a role.</w:t>
      </w:r>
    </w:p>
    <w:p w14:paraId="268BFC70" w14:textId="51C5C790" w:rsidR="007C5C30" w:rsidRPr="00AB0472" w:rsidRDefault="003E21BB" w:rsidP="007C5C30">
      <w:pPr>
        <w:rPr>
          <w:rFonts w:ascii="Times New Roman" w:hAnsi="Times New Roman" w:cs="Times New Roman"/>
          <w:sz w:val="24"/>
          <w:szCs w:val="24"/>
        </w:rPr>
      </w:pPr>
      <w:r w:rsidRPr="00AB0472">
        <w:rPr>
          <w:rFonts w:ascii="Times New Roman" w:hAnsi="Times New Roman" w:cs="Times New Roman"/>
          <w:sz w:val="24"/>
          <w:szCs w:val="24"/>
        </w:rPr>
        <w:t>D</w:t>
      </w:r>
      <w:r w:rsidR="00B15249" w:rsidRPr="00AB0472">
        <w:rPr>
          <w:rFonts w:ascii="Times New Roman" w:hAnsi="Times New Roman" w:cs="Times New Roman"/>
          <w:sz w:val="24"/>
          <w:szCs w:val="24"/>
        </w:rPr>
        <w:t xml:space="preserve">ebasement </w:t>
      </w:r>
      <w:r w:rsidR="0083381F" w:rsidRPr="00AB0472">
        <w:rPr>
          <w:rFonts w:ascii="Times New Roman" w:hAnsi="Times New Roman" w:cs="Times New Roman"/>
          <w:sz w:val="24"/>
          <w:szCs w:val="24"/>
        </w:rPr>
        <w:t xml:space="preserve">was </w:t>
      </w:r>
      <w:r w:rsidR="00550197" w:rsidRPr="00AB0472">
        <w:rPr>
          <w:rFonts w:ascii="Times New Roman" w:hAnsi="Times New Roman" w:cs="Times New Roman"/>
          <w:sz w:val="24"/>
          <w:szCs w:val="24"/>
        </w:rPr>
        <w:t xml:space="preserve">a limited solution to </w:t>
      </w:r>
      <w:r w:rsidR="00E413CD" w:rsidRPr="00AB0472">
        <w:rPr>
          <w:rFonts w:ascii="Times New Roman" w:hAnsi="Times New Roman" w:cs="Times New Roman"/>
          <w:sz w:val="24"/>
          <w:szCs w:val="24"/>
        </w:rPr>
        <w:t>offset</w:t>
      </w:r>
      <w:r w:rsidR="00550197" w:rsidRPr="00AB0472">
        <w:rPr>
          <w:rFonts w:ascii="Times New Roman" w:hAnsi="Times New Roman" w:cs="Times New Roman"/>
          <w:sz w:val="24"/>
          <w:szCs w:val="24"/>
        </w:rPr>
        <w:t xml:space="preserve"> the rising price of </w:t>
      </w:r>
      <w:r w:rsidR="00EB216C" w:rsidRPr="00AB0472">
        <w:rPr>
          <w:rFonts w:ascii="Times New Roman" w:hAnsi="Times New Roman" w:cs="Times New Roman"/>
          <w:sz w:val="24"/>
          <w:szCs w:val="24"/>
        </w:rPr>
        <w:t>precious metals</w:t>
      </w:r>
      <w:r w:rsidR="00550197" w:rsidRPr="00AB0472">
        <w:rPr>
          <w:rFonts w:ascii="Times New Roman" w:hAnsi="Times New Roman" w:cs="Times New Roman"/>
          <w:sz w:val="24"/>
          <w:szCs w:val="24"/>
        </w:rPr>
        <w:t xml:space="preserve"> because the risk of forgery </w:t>
      </w:r>
      <w:r w:rsidR="0083381F" w:rsidRPr="00AB0472">
        <w:rPr>
          <w:rFonts w:ascii="Times New Roman" w:hAnsi="Times New Roman" w:cs="Times New Roman"/>
          <w:sz w:val="24"/>
          <w:szCs w:val="24"/>
        </w:rPr>
        <w:t xml:space="preserve">grew </w:t>
      </w:r>
      <w:r w:rsidR="00550197" w:rsidRPr="00AB0472">
        <w:rPr>
          <w:rFonts w:ascii="Times New Roman" w:hAnsi="Times New Roman" w:cs="Times New Roman"/>
          <w:sz w:val="24"/>
          <w:szCs w:val="24"/>
        </w:rPr>
        <w:t>with further debasem</w:t>
      </w:r>
      <w:r w:rsidR="00A961F9" w:rsidRPr="00AB0472">
        <w:rPr>
          <w:rFonts w:ascii="Times New Roman" w:hAnsi="Times New Roman" w:cs="Times New Roman"/>
          <w:sz w:val="24"/>
          <w:szCs w:val="24"/>
        </w:rPr>
        <w:t>ent. Debasemen</w:t>
      </w:r>
      <w:r w:rsidR="0067046C" w:rsidRPr="00AB0472">
        <w:rPr>
          <w:rFonts w:ascii="Times New Roman" w:hAnsi="Times New Roman" w:cs="Times New Roman"/>
          <w:sz w:val="24"/>
          <w:szCs w:val="24"/>
        </w:rPr>
        <w:t xml:space="preserve">t also negatively impacted the </w:t>
      </w:r>
      <w:r w:rsidR="00165EE9" w:rsidRPr="00AB0472">
        <w:rPr>
          <w:rFonts w:ascii="Times New Roman" w:hAnsi="Times New Roman" w:cs="Times New Roman"/>
          <w:sz w:val="24"/>
          <w:szCs w:val="24"/>
        </w:rPr>
        <w:t>King</w:t>
      </w:r>
      <w:r w:rsidR="00A961F9" w:rsidRPr="00AB0472">
        <w:rPr>
          <w:rFonts w:ascii="Times New Roman" w:hAnsi="Times New Roman" w:cs="Times New Roman"/>
          <w:sz w:val="24"/>
          <w:szCs w:val="24"/>
        </w:rPr>
        <w:t xml:space="preserve">’s creditworthiness even though, he </w:t>
      </w:r>
      <w:r w:rsidRPr="00AB0472">
        <w:rPr>
          <w:rFonts w:ascii="Times New Roman" w:hAnsi="Times New Roman" w:cs="Times New Roman"/>
          <w:sz w:val="24"/>
          <w:szCs w:val="24"/>
        </w:rPr>
        <w:t>may have had</w:t>
      </w:r>
      <w:r w:rsidR="00A961F9" w:rsidRPr="00AB0472">
        <w:rPr>
          <w:rFonts w:ascii="Times New Roman" w:hAnsi="Times New Roman" w:cs="Times New Roman"/>
          <w:sz w:val="24"/>
          <w:szCs w:val="24"/>
        </w:rPr>
        <w:t xml:space="preserve"> nothing to do with the problem and was trying to promote a stable monetary system</w:t>
      </w:r>
      <w:r w:rsidR="00550197" w:rsidRPr="00AB0472">
        <w:rPr>
          <w:rFonts w:ascii="Times New Roman" w:hAnsi="Times New Roman" w:cs="Times New Roman"/>
          <w:sz w:val="24"/>
          <w:szCs w:val="24"/>
        </w:rPr>
        <w:t>. Cryin</w:t>
      </w:r>
      <w:r w:rsidR="00A961F9" w:rsidRPr="00AB0472">
        <w:rPr>
          <w:rFonts w:ascii="Times New Roman" w:hAnsi="Times New Roman" w:cs="Times New Roman"/>
          <w:sz w:val="24"/>
          <w:szCs w:val="24"/>
        </w:rPr>
        <w:t xml:space="preserve">g up the coins was not constrained by the risk of </w:t>
      </w:r>
      <w:r w:rsidR="00A961F9" w:rsidRPr="00AB0472">
        <w:rPr>
          <w:rFonts w:ascii="Times New Roman" w:hAnsi="Times New Roman" w:cs="Times New Roman"/>
          <w:sz w:val="24"/>
          <w:szCs w:val="24"/>
        </w:rPr>
        <w:lastRenderedPageBreak/>
        <w:t>forgery,</w:t>
      </w:r>
      <w:r w:rsidR="00550197" w:rsidRPr="00AB0472">
        <w:rPr>
          <w:rFonts w:ascii="Times New Roman" w:hAnsi="Times New Roman" w:cs="Times New Roman"/>
          <w:sz w:val="24"/>
          <w:szCs w:val="24"/>
        </w:rPr>
        <w:t xml:space="preserve"> but it created another problem as potential inflationary pressures emerge</w:t>
      </w:r>
      <w:r w:rsidR="00195D09" w:rsidRPr="00AB0472">
        <w:rPr>
          <w:rFonts w:ascii="Times New Roman" w:hAnsi="Times New Roman" w:cs="Times New Roman"/>
          <w:sz w:val="24"/>
          <w:szCs w:val="24"/>
        </w:rPr>
        <w:t>d</w:t>
      </w:r>
      <w:r w:rsidR="00550197" w:rsidRPr="00AB0472">
        <w:rPr>
          <w:rFonts w:ascii="Times New Roman" w:hAnsi="Times New Roman" w:cs="Times New Roman"/>
          <w:sz w:val="24"/>
          <w:szCs w:val="24"/>
        </w:rPr>
        <w:t xml:space="preserve"> when the money supply </w:t>
      </w:r>
      <w:r w:rsidR="008A4718" w:rsidRPr="00AB0472">
        <w:rPr>
          <w:rFonts w:ascii="Times New Roman" w:hAnsi="Times New Roman" w:cs="Times New Roman"/>
          <w:sz w:val="24"/>
          <w:szCs w:val="24"/>
        </w:rPr>
        <w:t>was</w:t>
      </w:r>
      <w:r w:rsidR="00550197" w:rsidRPr="00AB0472">
        <w:rPr>
          <w:rFonts w:ascii="Times New Roman" w:hAnsi="Times New Roman" w:cs="Times New Roman"/>
          <w:sz w:val="24"/>
          <w:szCs w:val="24"/>
        </w:rPr>
        <w:t xml:space="preserve"> raised</w:t>
      </w:r>
      <w:r w:rsidR="00595D21" w:rsidRPr="00AB0472">
        <w:rPr>
          <w:rFonts w:ascii="Times New Roman" w:hAnsi="Times New Roman" w:cs="Times New Roman"/>
          <w:sz w:val="24"/>
          <w:szCs w:val="24"/>
        </w:rPr>
        <w:t xml:space="preserve"> unilaterally</w:t>
      </w:r>
      <w:r w:rsidR="00550197" w:rsidRPr="00AB0472">
        <w:rPr>
          <w:rFonts w:ascii="Times New Roman" w:hAnsi="Times New Roman" w:cs="Times New Roman"/>
          <w:sz w:val="24"/>
          <w:szCs w:val="24"/>
        </w:rPr>
        <w:t xml:space="preserve"> overnight in nominal terms. Price pressures in the precious metal market</w:t>
      </w:r>
      <w:r w:rsidR="00E677EC">
        <w:rPr>
          <w:rFonts w:ascii="Times New Roman" w:hAnsi="Times New Roman" w:cs="Times New Roman"/>
          <w:sz w:val="24"/>
          <w:szCs w:val="24"/>
        </w:rPr>
        <w:t>s</w:t>
      </w:r>
      <w:r w:rsidR="00550197" w:rsidRPr="00AB0472">
        <w:rPr>
          <w:rFonts w:ascii="Times New Roman" w:hAnsi="Times New Roman" w:cs="Times New Roman"/>
          <w:sz w:val="24"/>
          <w:szCs w:val="24"/>
        </w:rPr>
        <w:t xml:space="preserve"> could creep into the market for goods and services</w:t>
      </w:r>
      <w:r w:rsidR="0067046C" w:rsidRPr="00AB0472">
        <w:rPr>
          <w:rFonts w:ascii="Times New Roman" w:hAnsi="Times New Roman" w:cs="Times New Roman"/>
          <w:sz w:val="24"/>
          <w:szCs w:val="24"/>
        </w:rPr>
        <w:t xml:space="preserve">, and, once again, the </w:t>
      </w:r>
      <w:r w:rsidR="00165EE9" w:rsidRPr="00AB0472">
        <w:rPr>
          <w:rFonts w:ascii="Times New Roman" w:hAnsi="Times New Roman" w:cs="Times New Roman"/>
          <w:sz w:val="24"/>
          <w:szCs w:val="24"/>
        </w:rPr>
        <w:t>King</w:t>
      </w:r>
      <w:r w:rsidR="00A961F9" w:rsidRPr="00AB0472">
        <w:rPr>
          <w:rFonts w:ascii="Times New Roman" w:hAnsi="Times New Roman" w:cs="Times New Roman"/>
          <w:sz w:val="24"/>
          <w:szCs w:val="24"/>
        </w:rPr>
        <w:t xml:space="preserve"> would be blamed</w:t>
      </w:r>
      <w:r w:rsidR="00550197" w:rsidRPr="00AB0472">
        <w:rPr>
          <w:rFonts w:ascii="Times New Roman" w:hAnsi="Times New Roman" w:cs="Times New Roman"/>
          <w:sz w:val="24"/>
          <w:szCs w:val="24"/>
        </w:rPr>
        <w:t xml:space="preserve">. </w:t>
      </w:r>
      <w:r w:rsidR="00B93373" w:rsidRPr="00AB0472">
        <w:rPr>
          <w:rFonts w:ascii="Times New Roman" w:hAnsi="Times New Roman" w:cs="Times New Roman"/>
          <w:sz w:val="24"/>
          <w:szCs w:val="24"/>
        </w:rPr>
        <w:t>Finally, frequent crying up created further confusion among the public about the face value of coins</w:t>
      </w:r>
      <w:r w:rsidR="00195D09" w:rsidRPr="00AB0472">
        <w:rPr>
          <w:rFonts w:ascii="Times New Roman" w:hAnsi="Times New Roman" w:cs="Times New Roman"/>
          <w:sz w:val="24"/>
          <w:szCs w:val="24"/>
        </w:rPr>
        <w:t>;</w:t>
      </w:r>
      <w:r w:rsidR="00B93373" w:rsidRPr="00AB0472">
        <w:rPr>
          <w:rFonts w:ascii="Times New Roman" w:hAnsi="Times New Roman" w:cs="Times New Roman"/>
          <w:sz w:val="24"/>
          <w:szCs w:val="24"/>
        </w:rPr>
        <w:t xml:space="preserve"> </w:t>
      </w:r>
      <w:r w:rsidR="00195D09" w:rsidRPr="00AB0472">
        <w:rPr>
          <w:rFonts w:ascii="Times New Roman" w:hAnsi="Times New Roman" w:cs="Times New Roman"/>
          <w:sz w:val="24"/>
          <w:szCs w:val="24"/>
        </w:rPr>
        <w:t xml:space="preserve">thereby </w:t>
      </w:r>
      <w:r w:rsidR="00B93373" w:rsidRPr="00AB0472">
        <w:rPr>
          <w:rFonts w:ascii="Times New Roman" w:hAnsi="Times New Roman" w:cs="Times New Roman"/>
          <w:sz w:val="24"/>
          <w:szCs w:val="24"/>
        </w:rPr>
        <w:t>reinforcing distrust and demand</w:t>
      </w:r>
      <w:r w:rsidR="00EB216C" w:rsidRPr="00AB0472">
        <w:rPr>
          <w:rFonts w:ascii="Times New Roman" w:hAnsi="Times New Roman" w:cs="Times New Roman"/>
          <w:sz w:val="24"/>
          <w:szCs w:val="24"/>
        </w:rPr>
        <w:t>s</w:t>
      </w:r>
      <w:r w:rsidR="00B93373" w:rsidRPr="00AB0472">
        <w:rPr>
          <w:rFonts w:ascii="Times New Roman" w:hAnsi="Times New Roman" w:cs="Times New Roman"/>
          <w:sz w:val="24"/>
          <w:szCs w:val="24"/>
        </w:rPr>
        <w:t xml:space="preserve"> for </w:t>
      </w:r>
      <w:r w:rsidR="00EB216C" w:rsidRPr="00AB0472">
        <w:rPr>
          <w:rFonts w:ascii="Times New Roman" w:hAnsi="Times New Roman" w:cs="Times New Roman"/>
          <w:sz w:val="24"/>
          <w:szCs w:val="24"/>
        </w:rPr>
        <w:t>coins</w:t>
      </w:r>
      <w:r w:rsidR="00B93373" w:rsidRPr="00AB0472">
        <w:rPr>
          <w:rFonts w:ascii="Times New Roman" w:hAnsi="Times New Roman" w:cs="Times New Roman"/>
          <w:sz w:val="24"/>
          <w:szCs w:val="24"/>
        </w:rPr>
        <w:t xml:space="preserve"> with </w:t>
      </w:r>
      <w:r w:rsidR="00EB216C" w:rsidRPr="00AB0472">
        <w:rPr>
          <w:rFonts w:ascii="Times New Roman" w:hAnsi="Times New Roman" w:cs="Times New Roman"/>
          <w:sz w:val="24"/>
          <w:szCs w:val="24"/>
        </w:rPr>
        <w:t xml:space="preserve">a high content of </w:t>
      </w:r>
      <w:r w:rsidR="00B93373" w:rsidRPr="00AB0472">
        <w:rPr>
          <w:rFonts w:ascii="Times New Roman" w:hAnsi="Times New Roman" w:cs="Times New Roman"/>
          <w:sz w:val="24"/>
          <w:szCs w:val="24"/>
        </w:rPr>
        <w:t>precious metal.</w:t>
      </w:r>
    </w:p>
    <w:p w14:paraId="69153A9D" w14:textId="2B85BA94" w:rsidR="002A38D9" w:rsidRPr="00AB0472" w:rsidRDefault="002A38D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If one combine</w:t>
      </w:r>
      <w:r w:rsidR="00FF2595" w:rsidRPr="00AB0472">
        <w:rPr>
          <w:rFonts w:ascii="Times New Roman" w:hAnsi="Times New Roman" w:cs="Times New Roman"/>
          <w:sz w:val="24"/>
          <w:szCs w:val="24"/>
        </w:rPr>
        <w:t>s</w:t>
      </w:r>
      <w:r w:rsidRPr="00AB0472">
        <w:rPr>
          <w:rFonts w:ascii="Times New Roman" w:hAnsi="Times New Roman" w:cs="Times New Roman"/>
          <w:sz w:val="24"/>
          <w:szCs w:val="24"/>
        </w:rPr>
        <w:t xml:space="preserve"> the first </w:t>
      </w:r>
      <w:r w:rsidR="003E21BB" w:rsidRPr="00AB0472">
        <w:rPr>
          <w:rFonts w:ascii="Times New Roman" w:hAnsi="Times New Roman" w:cs="Times New Roman"/>
          <w:sz w:val="24"/>
          <w:szCs w:val="24"/>
        </w:rPr>
        <w:t xml:space="preserve">point </w:t>
      </w:r>
      <w:r w:rsidR="00FF2595" w:rsidRPr="00AB0472">
        <w:rPr>
          <w:rFonts w:ascii="Times New Roman" w:hAnsi="Times New Roman" w:cs="Times New Roman"/>
          <w:sz w:val="24"/>
          <w:szCs w:val="24"/>
        </w:rPr>
        <w:t>(change</w:t>
      </w:r>
      <w:r w:rsidR="00EB216C" w:rsidRPr="00AB0472">
        <w:rPr>
          <w:rFonts w:ascii="Times New Roman" w:hAnsi="Times New Roman" w:cs="Times New Roman"/>
          <w:sz w:val="24"/>
          <w:szCs w:val="24"/>
        </w:rPr>
        <w:t>s</w:t>
      </w:r>
      <w:r w:rsidR="00FF2595" w:rsidRPr="00AB0472">
        <w:rPr>
          <w:rFonts w:ascii="Times New Roman" w:hAnsi="Times New Roman" w:cs="Times New Roman"/>
          <w:sz w:val="24"/>
          <w:szCs w:val="24"/>
        </w:rPr>
        <w:t xml:space="preserve"> in </w:t>
      </w:r>
      <w:r w:rsidR="00195D09" w:rsidRPr="00AB0472">
        <w:rPr>
          <w:rFonts w:ascii="Times New Roman" w:hAnsi="Times New Roman" w:cs="Times New Roman"/>
          <w:sz w:val="24"/>
          <w:szCs w:val="24"/>
        </w:rPr>
        <w:t xml:space="preserve">face </w:t>
      </w:r>
      <w:r w:rsidR="00FF2595" w:rsidRPr="00AB0472">
        <w:rPr>
          <w:rFonts w:ascii="Times New Roman" w:hAnsi="Times New Roman" w:cs="Times New Roman"/>
          <w:sz w:val="24"/>
          <w:szCs w:val="24"/>
        </w:rPr>
        <w:t xml:space="preserve">value) </w:t>
      </w:r>
      <w:r w:rsidRPr="00AB0472">
        <w:rPr>
          <w:rFonts w:ascii="Times New Roman" w:hAnsi="Times New Roman" w:cs="Times New Roman"/>
          <w:sz w:val="24"/>
          <w:szCs w:val="24"/>
        </w:rPr>
        <w:t xml:space="preserve">and second </w:t>
      </w:r>
      <w:r w:rsidR="003E21BB" w:rsidRPr="00AB0472">
        <w:rPr>
          <w:rFonts w:ascii="Times New Roman" w:hAnsi="Times New Roman" w:cs="Times New Roman"/>
          <w:sz w:val="24"/>
          <w:szCs w:val="24"/>
        </w:rPr>
        <w:t xml:space="preserve">point </w:t>
      </w:r>
      <w:r w:rsidR="00FF2595" w:rsidRPr="00AB0472">
        <w:rPr>
          <w:rFonts w:ascii="Times New Roman" w:hAnsi="Times New Roman" w:cs="Times New Roman"/>
          <w:sz w:val="24"/>
          <w:szCs w:val="24"/>
        </w:rPr>
        <w:t>(change</w:t>
      </w:r>
      <w:r w:rsidR="00EB216C" w:rsidRPr="00AB0472">
        <w:rPr>
          <w:rFonts w:ascii="Times New Roman" w:hAnsi="Times New Roman" w:cs="Times New Roman"/>
          <w:sz w:val="24"/>
          <w:szCs w:val="24"/>
        </w:rPr>
        <w:t>s</w:t>
      </w:r>
      <w:r w:rsidR="00FF2595" w:rsidRPr="00AB0472">
        <w:rPr>
          <w:rFonts w:ascii="Times New Roman" w:hAnsi="Times New Roman" w:cs="Times New Roman"/>
          <w:sz w:val="24"/>
          <w:szCs w:val="24"/>
        </w:rPr>
        <w:t xml:space="preserve"> in intrinsic value)</w:t>
      </w:r>
      <w:r w:rsidRPr="00AB0472">
        <w:rPr>
          <w:rFonts w:ascii="Times New Roman" w:hAnsi="Times New Roman" w:cs="Times New Roman"/>
          <w:sz w:val="24"/>
          <w:szCs w:val="24"/>
        </w:rPr>
        <w:t>,</w:t>
      </w:r>
      <w:r w:rsidR="00FF2595" w:rsidRPr="00AB0472">
        <w:rPr>
          <w:rFonts w:ascii="Times New Roman" w:hAnsi="Times New Roman" w:cs="Times New Roman"/>
          <w:sz w:val="24"/>
          <w:szCs w:val="24"/>
        </w:rPr>
        <w:t xml:space="preserve"> as well as their interactions, the determination of the fair value of coins becomes complicated. </w:t>
      </w:r>
      <w:r w:rsidR="00A951E4" w:rsidRPr="00AB0472">
        <w:rPr>
          <w:rFonts w:ascii="Times New Roman" w:hAnsi="Times New Roman" w:cs="Times New Roman"/>
          <w:sz w:val="24"/>
          <w:szCs w:val="24"/>
        </w:rPr>
        <w:t>On one side, a</w:t>
      </w:r>
      <w:r w:rsidRPr="00AB0472">
        <w:rPr>
          <w:rFonts w:ascii="Times New Roman" w:hAnsi="Times New Roman" w:cs="Times New Roman"/>
          <w:sz w:val="24"/>
          <w:szCs w:val="24"/>
        </w:rPr>
        <w:t>busing crying down led to two types of speculation</w:t>
      </w:r>
      <w:r w:rsidR="0083381F" w:rsidRPr="00AB0472">
        <w:rPr>
          <w:rFonts w:ascii="Times New Roman" w:hAnsi="Times New Roman" w:cs="Times New Roman"/>
          <w:sz w:val="24"/>
          <w:szCs w:val="24"/>
        </w:rPr>
        <w:t xml:space="preserve">, </w:t>
      </w:r>
      <w:r w:rsidRPr="00AB0472">
        <w:rPr>
          <w:rFonts w:ascii="Times New Roman" w:hAnsi="Times New Roman" w:cs="Times New Roman"/>
          <w:sz w:val="24"/>
          <w:szCs w:val="24"/>
        </w:rPr>
        <w:t>one regarding the occurrence of a future crying down, another concerning the</w:t>
      </w:r>
      <w:r w:rsidR="00EB216C" w:rsidRPr="00AB0472">
        <w:rPr>
          <w:rFonts w:ascii="Times New Roman" w:hAnsi="Times New Roman" w:cs="Times New Roman"/>
          <w:sz w:val="24"/>
          <w:szCs w:val="24"/>
        </w:rPr>
        <w:t xml:space="preserve"> face</w:t>
      </w:r>
      <w:r w:rsidRPr="00AB0472">
        <w:rPr>
          <w:rFonts w:ascii="Times New Roman" w:hAnsi="Times New Roman" w:cs="Times New Roman"/>
          <w:sz w:val="24"/>
          <w:szCs w:val="24"/>
        </w:rPr>
        <w:t xml:space="preserve"> value of the coins relative to the </w:t>
      </w:r>
      <w:r w:rsidR="00375664">
        <w:rPr>
          <w:rFonts w:ascii="Times New Roman" w:hAnsi="Times New Roman" w:cs="Times New Roman"/>
          <w:sz w:val="24"/>
          <w:szCs w:val="24"/>
        </w:rPr>
        <w:t xml:space="preserve">intrinsic </w:t>
      </w:r>
      <w:r w:rsidRPr="00AB0472">
        <w:rPr>
          <w:rFonts w:ascii="Times New Roman" w:hAnsi="Times New Roman" w:cs="Times New Roman"/>
          <w:sz w:val="24"/>
          <w:szCs w:val="24"/>
        </w:rPr>
        <w:t xml:space="preserve">value. </w:t>
      </w:r>
      <w:r w:rsidR="00A951E4" w:rsidRPr="00AB0472">
        <w:rPr>
          <w:rFonts w:ascii="Times New Roman" w:hAnsi="Times New Roman" w:cs="Times New Roman"/>
          <w:sz w:val="24"/>
          <w:szCs w:val="24"/>
        </w:rPr>
        <w:t>On the other side</w:t>
      </w:r>
      <w:r w:rsidR="0083381F" w:rsidRPr="00AB0472">
        <w:rPr>
          <w:rFonts w:ascii="Times New Roman" w:hAnsi="Times New Roman" w:cs="Times New Roman"/>
          <w:sz w:val="24"/>
          <w:szCs w:val="24"/>
        </w:rPr>
        <w:t>, d</w:t>
      </w:r>
      <w:r w:rsidR="00FF2595" w:rsidRPr="00AB0472">
        <w:rPr>
          <w:rFonts w:ascii="Times New Roman" w:hAnsi="Times New Roman" w:cs="Times New Roman"/>
          <w:sz w:val="24"/>
          <w:szCs w:val="24"/>
        </w:rPr>
        <w:t xml:space="preserve">evelopments in the precious metal markets affected expectations about future debasements or crying up of coins. Thus, </w:t>
      </w:r>
      <w:r w:rsidRPr="00AB0472">
        <w:rPr>
          <w:rFonts w:ascii="Times New Roman" w:hAnsi="Times New Roman" w:cs="Times New Roman"/>
          <w:sz w:val="24"/>
          <w:szCs w:val="24"/>
        </w:rPr>
        <w:t xml:space="preserve">the </w:t>
      </w:r>
      <w:r w:rsidR="00FF2595" w:rsidRPr="00AB0472">
        <w:rPr>
          <w:rFonts w:ascii="Times New Roman" w:hAnsi="Times New Roman" w:cs="Times New Roman"/>
          <w:sz w:val="24"/>
          <w:szCs w:val="24"/>
        </w:rPr>
        <w:t xml:space="preserve">fair </w:t>
      </w:r>
      <w:r w:rsidRPr="00AB0472">
        <w:rPr>
          <w:rFonts w:ascii="Times New Roman" w:hAnsi="Times New Roman" w:cs="Times New Roman"/>
          <w:sz w:val="24"/>
          <w:szCs w:val="24"/>
        </w:rPr>
        <w:t>value of coins could fluctuate greatly within a band determined</w:t>
      </w:r>
      <w:r w:rsidR="00CE0477" w:rsidRPr="00AB0472">
        <w:rPr>
          <w:rFonts w:ascii="Times New Roman" w:hAnsi="Times New Roman" w:cs="Times New Roman"/>
          <w:sz w:val="24"/>
          <w:szCs w:val="24"/>
        </w:rPr>
        <w:t>,</w:t>
      </w:r>
      <w:r w:rsidRPr="00AB0472">
        <w:rPr>
          <w:rFonts w:ascii="Times New Roman" w:hAnsi="Times New Roman" w:cs="Times New Roman"/>
          <w:sz w:val="24"/>
          <w:szCs w:val="24"/>
        </w:rPr>
        <w:t xml:space="preserve"> at minimum</w:t>
      </w:r>
      <w:r w:rsidR="00CE0477" w:rsidRPr="00AB0472">
        <w:rPr>
          <w:rFonts w:ascii="Times New Roman" w:hAnsi="Times New Roman" w:cs="Times New Roman"/>
          <w:sz w:val="24"/>
          <w:szCs w:val="24"/>
        </w:rPr>
        <w:t>,</w:t>
      </w:r>
      <w:r w:rsidRPr="00AB0472">
        <w:rPr>
          <w:rFonts w:ascii="Times New Roman" w:hAnsi="Times New Roman" w:cs="Times New Roman"/>
          <w:sz w:val="24"/>
          <w:szCs w:val="24"/>
        </w:rPr>
        <w:t xml:space="preserve"> by the </w:t>
      </w:r>
      <w:r w:rsidR="00F377D3" w:rsidRPr="00AB0472">
        <w:rPr>
          <w:rFonts w:ascii="Times New Roman" w:hAnsi="Times New Roman" w:cs="Times New Roman"/>
          <w:sz w:val="24"/>
          <w:szCs w:val="24"/>
        </w:rPr>
        <w:t xml:space="preserve">discounted </w:t>
      </w:r>
      <w:r w:rsidRPr="00AB0472">
        <w:rPr>
          <w:rFonts w:ascii="Times New Roman" w:hAnsi="Times New Roman" w:cs="Times New Roman"/>
          <w:sz w:val="24"/>
          <w:szCs w:val="24"/>
        </w:rPr>
        <w:t>expected</w:t>
      </w:r>
      <w:r w:rsidR="009E7D42" w:rsidRPr="00AB0472">
        <w:rPr>
          <w:rFonts w:ascii="Times New Roman" w:hAnsi="Times New Roman" w:cs="Times New Roman"/>
          <w:sz w:val="24"/>
          <w:szCs w:val="24"/>
        </w:rPr>
        <w:t xml:space="preserve"> cried-down</w:t>
      </w:r>
      <w:r w:rsidRPr="00AB0472">
        <w:rPr>
          <w:rFonts w:ascii="Times New Roman" w:hAnsi="Times New Roman" w:cs="Times New Roman"/>
          <w:sz w:val="24"/>
          <w:szCs w:val="24"/>
        </w:rPr>
        <w:t xml:space="preserve"> face </w:t>
      </w:r>
      <w:r w:rsidR="004C5D75" w:rsidRPr="00AB0472">
        <w:rPr>
          <w:rFonts w:ascii="Times New Roman" w:hAnsi="Times New Roman" w:cs="Times New Roman"/>
          <w:sz w:val="24"/>
          <w:szCs w:val="24"/>
        </w:rPr>
        <w:t xml:space="preserve">value </w:t>
      </w:r>
      <w:r w:rsidR="00F377D3" w:rsidRPr="00AB0472">
        <w:rPr>
          <w:rFonts w:ascii="Times New Roman" w:hAnsi="Times New Roman" w:cs="Times New Roman"/>
          <w:sz w:val="24"/>
          <w:szCs w:val="24"/>
        </w:rPr>
        <w:t xml:space="preserve">at a time </w:t>
      </w:r>
      <w:r w:rsidR="00F377D3" w:rsidRPr="00AB0472">
        <w:rPr>
          <w:rFonts w:ascii="Times New Roman" w:hAnsi="Times New Roman" w:cs="Times New Roman"/>
          <w:i/>
          <w:sz w:val="24"/>
          <w:szCs w:val="24"/>
        </w:rPr>
        <w:t xml:space="preserve">m </w:t>
      </w:r>
      <w:r w:rsidR="00EB216C" w:rsidRPr="00AB0472">
        <w:rPr>
          <w:rFonts w:ascii="Times New Roman" w:hAnsi="Times New Roman" w:cs="Times New Roman"/>
          <w:sz w:val="24"/>
          <w:szCs w:val="24"/>
        </w:rPr>
        <w:t xml:space="preserve">or the current </w:t>
      </w:r>
      <w:r w:rsidR="0083381F" w:rsidRPr="00AB0472">
        <w:rPr>
          <w:rFonts w:ascii="Times New Roman" w:hAnsi="Times New Roman" w:cs="Times New Roman"/>
          <w:sz w:val="24"/>
          <w:szCs w:val="24"/>
        </w:rPr>
        <w:t xml:space="preserve">market </w:t>
      </w:r>
      <w:r w:rsidR="00EB216C" w:rsidRPr="00AB0472">
        <w:rPr>
          <w:rFonts w:ascii="Times New Roman" w:hAnsi="Times New Roman" w:cs="Times New Roman"/>
          <w:sz w:val="24"/>
          <w:szCs w:val="24"/>
        </w:rPr>
        <w:t>value of the content of precious metal</w:t>
      </w:r>
      <w:r w:rsidR="0083381F" w:rsidRPr="00AB0472">
        <w:rPr>
          <w:rFonts w:ascii="Times New Roman" w:hAnsi="Times New Roman" w:cs="Times New Roman"/>
          <w:sz w:val="24"/>
          <w:szCs w:val="24"/>
        </w:rPr>
        <w:t xml:space="preserve"> (</w:t>
      </w:r>
      <w:proofErr w:type="spellStart"/>
      <w:r w:rsidR="0083381F" w:rsidRPr="00AB0472">
        <w:rPr>
          <w:rFonts w:ascii="Times New Roman" w:hAnsi="Times New Roman" w:cs="Times New Roman"/>
          <w:i/>
          <w:sz w:val="24"/>
          <w:szCs w:val="24"/>
        </w:rPr>
        <w:t>P</w:t>
      </w:r>
      <w:r w:rsidR="0083381F" w:rsidRPr="00AB0472">
        <w:rPr>
          <w:rFonts w:ascii="Times New Roman" w:hAnsi="Times New Roman" w:cs="Times New Roman"/>
          <w:i/>
          <w:sz w:val="24"/>
          <w:szCs w:val="24"/>
          <w:vertAlign w:val="subscript"/>
        </w:rPr>
        <w:t>Gt</w:t>
      </w:r>
      <w:r w:rsidR="0083381F" w:rsidRPr="00AB0472">
        <w:rPr>
          <w:rFonts w:ascii="Times New Roman" w:hAnsi="Times New Roman" w:cs="Times New Roman"/>
          <w:i/>
          <w:sz w:val="24"/>
          <w:szCs w:val="24"/>
        </w:rPr>
        <w:t>Q</w:t>
      </w:r>
      <w:r w:rsidR="0083381F" w:rsidRPr="00AB0472">
        <w:rPr>
          <w:rFonts w:ascii="Times New Roman" w:hAnsi="Times New Roman" w:cs="Times New Roman"/>
          <w:i/>
          <w:sz w:val="24"/>
          <w:szCs w:val="24"/>
          <w:vertAlign w:val="subscript"/>
        </w:rPr>
        <w:t>Gt</w:t>
      </w:r>
      <w:proofErr w:type="spellEnd"/>
      <w:r w:rsidR="0083381F" w:rsidRPr="00AB0472">
        <w:rPr>
          <w:rFonts w:ascii="Times New Roman" w:hAnsi="Times New Roman" w:cs="Times New Roman"/>
          <w:sz w:val="24"/>
          <w:szCs w:val="24"/>
        </w:rPr>
        <w:t>)</w:t>
      </w:r>
      <w:r w:rsidR="00EB216C" w:rsidRPr="00AB0472">
        <w:rPr>
          <w:rFonts w:ascii="Times New Roman" w:hAnsi="Times New Roman" w:cs="Times New Roman"/>
          <w:sz w:val="24"/>
          <w:szCs w:val="24"/>
        </w:rPr>
        <w:t xml:space="preserve">, </w:t>
      </w:r>
      <w:r w:rsidRPr="00AB0472">
        <w:rPr>
          <w:rFonts w:ascii="Times New Roman" w:hAnsi="Times New Roman" w:cs="Times New Roman"/>
          <w:sz w:val="24"/>
          <w:szCs w:val="24"/>
        </w:rPr>
        <w:t>and</w:t>
      </w:r>
      <w:r w:rsidR="00CE0477" w:rsidRPr="00AB0472">
        <w:rPr>
          <w:rFonts w:ascii="Times New Roman" w:hAnsi="Times New Roman" w:cs="Times New Roman"/>
          <w:sz w:val="24"/>
          <w:szCs w:val="24"/>
        </w:rPr>
        <w:t>,</w:t>
      </w:r>
      <w:r w:rsidRPr="00AB0472">
        <w:rPr>
          <w:rFonts w:ascii="Times New Roman" w:hAnsi="Times New Roman" w:cs="Times New Roman"/>
          <w:sz w:val="24"/>
          <w:szCs w:val="24"/>
        </w:rPr>
        <w:t xml:space="preserve"> at the maximum</w:t>
      </w:r>
      <w:r w:rsidR="00CE0477" w:rsidRPr="00AB0472">
        <w:rPr>
          <w:rFonts w:ascii="Times New Roman" w:hAnsi="Times New Roman" w:cs="Times New Roman"/>
          <w:sz w:val="24"/>
          <w:szCs w:val="24"/>
        </w:rPr>
        <w:t>,</w:t>
      </w:r>
      <w:r w:rsidRPr="00AB0472">
        <w:rPr>
          <w:rFonts w:ascii="Times New Roman" w:hAnsi="Times New Roman" w:cs="Times New Roman"/>
          <w:sz w:val="24"/>
          <w:szCs w:val="24"/>
        </w:rPr>
        <w:t xml:space="preserve"> by the discounted expect resale </w:t>
      </w:r>
      <w:r w:rsidR="00991A36" w:rsidRPr="00AB0472">
        <w:rPr>
          <w:rFonts w:ascii="Times New Roman" w:hAnsi="Times New Roman" w:cs="Times New Roman"/>
          <w:sz w:val="24"/>
          <w:szCs w:val="24"/>
        </w:rPr>
        <w:t>value</w:t>
      </w:r>
      <w:r w:rsidRPr="00AB0472">
        <w:rPr>
          <w:rFonts w:ascii="Times New Roman" w:hAnsi="Times New Roman" w:cs="Times New Roman"/>
          <w:sz w:val="24"/>
          <w:szCs w:val="24"/>
        </w:rPr>
        <w:t xml:space="preserve"> of </w:t>
      </w:r>
      <w:r w:rsidR="00FF2595" w:rsidRPr="00AB0472">
        <w:rPr>
          <w:rFonts w:ascii="Times New Roman" w:hAnsi="Times New Roman" w:cs="Times New Roman"/>
          <w:sz w:val="24"/>
          <w:szCs w:val="24"/>
        </w:rPr>
        <w:t xml:space="preserve">a given </w:t>
      </w:r>
      <w:r w:rsidR="00991A36" w:rsidRPr="00AB0472">
        <w:rPr>
          <w:rFonts w:ascii="Times New Roman" w:hAnsi="Times New Roman" w:cs="Times New Roman"/>
          <w:sz w:val="24"/>
          <w:szCs w:val="24"/>
        </w:rPr>
        <w:t xml:space="preserve">quantity of </w:t>
      </w:r>
      <w:r w:rsidR="0083381F" w:rsidRPr="00AB0472">
        <w:rPr>
          <w:rFonts w:ascii="Times New Roman" w:hAnsi="Times New Roman" w:cs="Times New Roman"/>
          <w:sz w:val="24"/>
          <w:szCs w:val="24"/>
        </w:rPr>
        <w:t xml:space="preserve">precious metal </w:t>
      </w:r>
      <w:r w:rsidR="00991A36" w:rsidRPr="00AB0472">
        <w:rPr>
          <w:rFonts w:ascii="Times New Roman" w:hAnsi="Times New Roman" w:cs="Times New Roman"/>
          <w:sz w:val="24"/>
          <w:szCs w:val="24"/>
        </w:rPr>
        <w:t>in the coin</w:t>
      </w:r>
      <w:r w:rsidR="00F377D3" w:rsidRPr="00AB0472">
        <w:rPr>
          <w:rFonts w:ascii="Times New Roman" w:hAnsi="Times New Roman" w:cs="Times New Roman"/>
          <w:sz w:val="24"/>
          <w:szCs w:val="24"/>
        </w:rPr>
        <w:t xml:space="preserve"> at a time </w:t>
      </w:r>
      <w:r w:rsidR="00F377D3" w:rsidRPr="00AB0472">
        <w:rPr>
          <w:rFonts w:ascii="Times New Roman" w:hAnsi="Times New Roman" w:cs="Times New Roman"/>
          <w:i/>
          <w:sz w:val="24"/>
          <w:szCs w:val="24"/>
        </w:rPr>
        <w:t>n</w:t>
      </w:r>
      <w:r w:rsidR="00F377D3" w:rsidRPr="00AB0472">
        <w:rPr>
          <w:rFonts w:ascii="Times New Roman" w:hAnsi="Times New Roman" w:cs="Times New Roman"/>
          <w:sz w:val="24"/>
          <w:szCs w:val="24"/>
        </w:rPr>
        <w:t xml:space="preserve"> </w:t>
      </w:r>
      <w:r w:rsidR="009E7D42" w:rsidRPr="00AB0472">
        <w:rPr>
          <w:rFonts w:ascii="Times New Roman" w:hAnsi="Times New Roman" w:cs="Times New Roman"/>
          <w:sz w:val="24"/>
          <w:szCs w:val="24"/>
        </w:rPr>
        <w:t xml:space="preserve">or the discounted cried-up face value at time </w:t>
      </w:r>
      <w:r w:rsidR="008432F0" w:rsidRPr="00AB0472">
        <w:rPr>
          <w:rFonts w:ascii="Times New Roman" w:hAnsi="Times New Roman" w:cs="Times New Roman"/>
          <w:i/>
          <w:sz w:val="24"/>
          <w:szCs w:val="24"/>
        </w:rPr>
        <w:t>q</w:t>
      </w:r>
      <w:r w:rsidR="00E05556" w:rsidRPr="00AB0472">
        <w:rPr>
          <w:rFonts w:ascii="Times New Roman" w:hAnsi="Times New Roman" w:cs="Times New Roman"/>
          <w:sz w:val="24"/>
          <w:szCs w:val="24"/>
        </w:rPr>
        <w:t>.</w:t>
      </w:r>
    </w:p>
    <w:p w14:paraId="6E7686E1" w14:textId="46FA859A" w:rsidR="002A38D9" w:rsidRPr="00AB0472" w:rsidRDefault="00B107F0" w:rsidP="00FA0274">
      <w:pPr>
        <w:spacing w:before="240" w:after="240" w:line="240" w:lineRule="auto"/>
        <w:rPr>
          <w:rFonts w:ascii="Times New Roman" w:eastAsia="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t</m:t>
              </m:r>
            </m:sub>
          </m:sSub>
          <m:r>
            <w:rPr>
              <w:rFonts w:ascii="Cambria Math" w:hAnsi="Cambria Math" w:cs="Times New Roman"/>
              <w:sz w:val="24"/>
              <w:szCs w:val="24"/>
            </w:rPr>
            <m:t xml:space="preserve"> ϵ </m:t>
          </m:r>
          <m:d>
            <m:dPr>
              <m:begChr m:val="["/>
              <m:endChr m:val="]"/>
              <m:ctrlPr>
                <w:rPr>
                  <w:rFonts w:ascii="Cambria Math" w:hAnsi="Cambria Math" w:cs="Times New Roman"/>
                  <w:i/>
                  <w:sz w:val="24"/>
                  <w:szCs w:val="24"/>
                </w:rPr>
              </m:ctrlPr>
            </m:dPr>
            <m:e>
              <m:r>
                <w:rPr>
                  <w:rFonts w:ascii="Cambria Math" w:hAnsi="Cambria Math" w:cs="Times New Roman"/>
                  <w:sz w:val="24"/>
                  <w:szCs w:val="24"/>
                </w:rPr>
                <m:t>max</m:t>
              </m:r>
              <m:d>
                <m:dPr>
                  <m:ctrlPr>
                    <w:rPr>
                      <w:rFonts w:ascii="Cambria Math" w:hAnsi="Cambria Math" w:cs="Times New Roman"/>
                      <w:i/>
                      <w:sz w:val="24"/>
                      <w:szCs w:val="24"/>
                    </w:rPr>
                  </m:ctrlPr>
                </m:dPr>
                <m:e>
                  <m:sSub>
                    <m:sSubPr>
                      <m:ctrlPr>
                        <w:rPr>
                          <w:rFonts w:ascii="Cambria Math" w:eastAsiaTheme="minorEastAsia" w:hAnsi="Cambria Math" w:cs="Times New Roman"/>
                          <w:i/>
                          <w:sz w:val="24"/>
                          <w:szCs w:val="24"/>
                        </w:rPr>
                      </m:ctrlPr>
                    </m:sSub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Gt</m:t>
                          </m:r>
                        </m:sub>
                      </m:sSub>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Gt</m:t>
                      </m:r>
                    </m:sub>
                  </m:sSub>
                  <m:r>
                    <w:rPr>
                      <w:rFonts w:ascii="Cambria Math" w:eastAsiaTheme="minorEastAsia"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d>
                        <m:dPr>
                          <m:ctrlPr>
                            <w:rPr>
                              <w:rFonts w:ascii="Cambria Math" w:hAnsi="Cambria Math" w:cs="Times New Roman"/>
                              <w:i/>
                              <w:sz w:val="24"/>
                              <w:szCs w:val="24"/>
                            </w:rPr>
                          </m:ctrlPr>
                        </m:dPr>
                        <m:e>
                          <m:sSubSup>
                            <m:sSubSupPr>
                              <m:ctrlPr>
                                <w:rPr>
                                  <w:rFonts w:ascii="Cambria Math" w:hAnsi="Cambria Math" w:cs="Times New Roman"/>
                                  <w:i/>
                                  <w:sz w:val="24"/>
                                  <w:szCs w:val="24"/>
                                </w:rPr>
                              </m:ctrlPr>
                            </m:sSubSupPr>
                            <m:e>
                              <m:r>
                                <w:rPr>
                                  <w:rFonts w:ascii="Cambria Math" w:hAnsi="Cambria Math" w:cs="Times New Roman"/>
                                  <w:sz w:val="24"/>
                                  <w:szCs w:val="24"/>
                                </w:rPr>
                                <m:t>FV</m:t>
                              </m:r>
                            </m:e>
                            <m:sub>
                              <m:r>
                                <w:rPr>
                                  <w:rFonts w:ascii="Cambria Math" w:hAnsi="Cambria Math" w:cs="Times New Roman"/>
                                  <w:sz w:val="24"/>
                                  <w:szCs w:val="24"/>
                                </w:rPr>
                                <m:t>m</m:t>
                              </m:r>
                            </m:sub>
                            <m:sup>
                              <m:r>
                                <w:rPr>
                                  <w:rFonts w:ascii="Cambria Math" w:hAnsi="Cambria Math" w:cs="Times New Roman"/>
                                  <w:sz w:val="24"/>
                                  <w:szCs w:val="24"/>
                                </w:rPr>
                                <m:t>min</m:t>
                              </m:r>
                            </m:sup>
                          </m:sSubSup>
                        </m:e>
                      </m:d>
                    </m:num>
                    <m:den>
                      <m:sSup>
                        <m:sSupPr>
                          <m:ctrlPr>
                            <w:rPr>
                              <w:rFonts w:ascii="Cambria Math" w:hAnsi="Cambria Math" w:cs="Times New Roman"/>
                              <w:i/>
                              <w:sz w:val="24"/>
                              <w:szCs w:val="24"/>
                            </w:rPr>
                          </m:ctrlPr>
                        </m:sSupPr>
                        <m:e>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t</m:t>
                              </m:r>
                            </m:sub>
                          </m:sSub>
                          <m:r>
                            <w:rPr>
                              <w:rFonts w:ascii="Cambria Math" w:hAnsi="Cambria Math" w:cs="Times New Roman"/>
                              <w:sz w:val="24"/>
                              <w:szCs w:val="24"/>
                            </w:rPr>
                            <m:t>)</m:t>
                          </m:r>
                        </m:e>
                        <m:sup>
                          <m:r>
                            <w:rPr>
                              <w:rFonts w:ascii="Cambria Math" w:hAnsi="Cambria Math" w:cs="Times New Roman"/>
                              <w:sz w:val="24"/>
                              <w:szCs w:val="24"/>
                            </w:rPr>
                            <m:t>m</m:t>
                          </m:r>
                        </m:sup>
                      </m:sSup>
                    </m:den>
                  </m:f>
                </m:e>
              </m:d>
              <m:r>
                <w:rPr>
                  <w:rFonts w:ascii="Cambria Math" w:hAnsi="Cambria Math" w:cs="Times New Roman"/>
                  <w:sz w:val="24"/>
                  <w:szCs w:val="24"/>
                </w:rPr>
                <m:t>, max</m:t>
              </m:r>
              <m:d>
                <m:dPr>
                  <m:ctrlPr>
                    <w:rPr>
                      <w:rFonts w:ascii="Cambria Math" w:hAnsi="Cambria Math" w:cs="Times New Roman"/>
                      <w:sz w:val="24"/>
                      <w:szCs w:val="24"/>
                    </w:rPr>
                  </m:ctrlPr>
                </m:dPr>
                <m:e>
                  <m:f>
                    <m:fPr>
                      <m:ctrlPr>
                        <w:rPr>
                          <w:rFonts w:ascii="Cambria Math" w:eastAsiaTheme="minorEastAsia"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Gn</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Gt</m:t>
                          </m:r>
                        </m:sub>
                      </m:sSub>
                      <m:r>
                        <w:rPr>
                          <w:rFonts w:ascii="Cambria Math" w:eastAsiaTheme="minorEastAsia" w:hAnsi="Cambria Math" w:cs="Times New Roman"/>
                          <w:sz w:val="24"/>
                          <w:szCs w:val="24"/>
                        </w:rPr>
                        <m:t>)</m:t>
                      </m:r>
                    </m:num>
                    <m:den>
                      <m:sSup>
                        <m:sSupPr>
                          <m:ctrlPr>
                            <w:rPr>
                              <w:rFonts w:ascii="Cambria Math" w:eastAsiaTheme="minorEastAsia" w:hAnsi="Cambria Math" w:cs="Times New Roman"/>
                              <w:i/>
                              <w:sz w:val="24"/>
                              <w:szCs w:val="24"/>
                            </w:rPr>
                          </m:ctrlPr>
                        </m:sSupPr>
                        <m:e>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d</m:t>
                                  </m:r>
                                </m:e>
                                <m:sub>
                                  <m:r>
                                    <w:rPr>
                                      <w:rFonts w:ascii="Cambria Math" w:eastAsiaTheme="minorEastAsia" w:hAnsi="Cambria Math" w:cs="Times New Roman"/>
                                      <w:sz w:val="24"/>
                                      <w:szCs w:val="24"/>
                                    </w:rPr>
                                    <m:t>t</m:t>
                                  </m:r>
                                </m:sub>
                              </m:sSub>
                            </m:e>
                          </m:d>
                        </m:e>
                        <m:sup>
                          <m:r>
                            <w:rPr>
                              <w:rFonts w:ascii="Cambria Math" w:eastAsiaTheme="minorEastAsia" w:hAnsi="Cambria Math" w:cs="Times New Roman"/>
                              <w:sz w:val="24"/>
                              <w:szCs w:val="24"/>
                            </w:rPr>
                            <m:t>n</m:t>
                          </m:r>
                        </m:sup>
                      </m:sSup>
                    </m:den>
                  </m:f>
                  <m:r>
                    <w:rPr>
                      <w:rFonts w:ascii="Cambria Math" w:eastAsiaTheme="minorEastAsia"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m:t>
                          </m:r>
                        </m:sub>
                      </m:sSub>
                      <m:d>
                        <m:dPr>
                          <m:ctrlPr>
                            <w:rPr>
                              <w:rFonts w:ascii="Cambria Math" w:hAnsi="Cambria Math" w:cs="Times New Roman"/>
                              <w:i/>
                              <w:sz w:val="24"/>
                              <w:szCs w:val="24"/>
                            </w:rPr>
                          </m:ctrlPr>
                        </m:dPr>
                        <m:e>
                          <m:sSubSup>
                            <m:sSubSupPr>
                              <m:ctrlPr>
                                <w:rPr>
                                  <w:rFonts w:ascii="Cambria Math" w:hAnsi="Cambria Math" w:cs="Times New Roman"/>
                                  <w:i/>
                                  <w:sz w:val="24"/>
                                  <w:szCs w:val="24"/>
                                </w:rPr>
                              </m:ctrlPr>
                            </m:sSubSupPr>
                            <m:e>
                              <m:r>
                                <w:rPr>
                                  <w:rFonts w:ascii="Cambria Math" w:hAnsi="Cambria Math" w:cs="Times New Roman"/>
                                  <w:sz w:val="24"/>
                                  <w:szCs w:val="24"/>
                                </w:rPr>
                                <m:t>FV</m:t>
                              </m:r>
                            </m:e>
                            <m:sub>
                              <m:r>
                                <w:rPr>
                                  <w:rFonts w:ascii="Cambria Math" w:hAnsi="Cambria Math" w:cs="Times New Roman"/>
                                  <w:sz w:val="24"/>
                                  <w:szCs w:val="24"/>
                                </w:rPr>
                                <m:t>q</m:t>
                              </m:r>
                            </m:sub>
                            <m:sup>
                              <m:r>
                                <w:rPr>
                                  <w:rFonts w:ascii="Cambria Math" w:hAnsi="Cambria Math" w:cs="Times New Roman"/>
                                  <w:sz w:val="24"/>
                                  <w:szCs w:val="24"/>
                                </w:rPr>
                                <m:t>max</m:t>
                              </m:r>
                            </m:sup>
                          </m:sSubSup>
                        </m:e>
                      </m:d>
                    </m:num>
                    <m:den>
                      <m:sSup>
                        <m:sSupPr>
                          <m:ctrlPr>
                            <w:rPr>
                              <w:rFonts w:ascii="Cambria Math" w:hAnsi="Cambria Math" w:cs="Times New Roman"/>
                              <w:i/>
                              <w:sz w:val="24"/>
                              <w:szCs w:val="24"/>
                            </w:rPr>
                          </m:ctrlPr>
                        </m:sSupPr>
                        <m:e>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t</m:t>
                              </m:r>
                            </m:sub>
                          </m:sSub>
                          <m:r>
                            <w:rPr>
                              <w:rFonts w:ascii="Cambria Math" w:hAnsi="Cambria Math" w:cs="Times New Roman"/>
                              <w:sz w:val="24"/>
                              <w:szCs w:val="24"/>
                            </w:rPr>
                            <m:t>)</m:t>
                          </m:r>
                        </m:e>
                        <m:sup>
                          <m:r>
                            <w:rPr>
                              <w:rFonts w:ascii="Cambria Math" w:hAnsi="Cambria Math" w:cs="Times New Roman"/>
                              <w:sz w:val="24"/>
                              <w:szCs w:val="24"/>
                            </w:rPr>
                            <m:t>q</m:t>
                          </m:r>
                        </m:sup>
                      </m:sSup>
                    </m:den>
                  </m:f>
                </m:e>
              </m:d>
            </m:e>
          </m:d>
        </m:oMath>
      </m:oMathPara>
    </w:p>
    <w:p w14:paraId="3A375429" w14:textId="53FF94A9" w:rsidR="00FF1C61" w:rsidRPr="00AB0472" w:rsidRDefault="00FF2595"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Expectations about </w:t>
      </w:r>
      <w:r w:rsidR="00947767" w:rsidRPr="00AB0472">
        <w:rPr>
          <w:rFonts w:ascii="Times New Roman" w:hAnsi="Times New Roman" w:cs="Times New Roman"/>
          <w:sz w:val="24"/>
          <w:szCs w:val="24"/>
        </w:rPr>
        <w:t xml:space="preserve">legal and illegal </w:t>
      </w:r>
      <w:r w:rsidRPr="00AB0472">
        <w:rPr>
          <w:rFonts w:ascii="Times New Roman" w:hAnsi="Times New Roman" w:cs="Times New Roman"/>
          <w:sz w:val="24"/>
          <w:szCs w:val="24"/>
        </w:rPr>
        <w:t>debasements (</w:t>
      </w:r>
      <w:proofErr w:type="gramStart"/>
      <w:r w:rsidRPr="00AB0472">
        <w:rPr>
          <w:rFonts w:ascii="Times New Roman" w:hAnsi="Times New Roman" w:cs="Times New Roman"/>
          <w:i/>
          <w:sz w:val="24"/>
          <w:szCs w:val="24"/>
        </w:rPr>
        <w:t>E</w:t>
      </w:r>
      <w:r w:rsidRPr="00AB0472">
        <w:rPr>
          <w:rFonts w:ascii="Times New Roman" w:hAnsi="Times New Roman" w:cs="Times New Roman"/>
          <w:sz w:val="24"/>
          <w:szCs w:val="24"/>
        </w:rPr>
        <w:t>(</w:t>
      </w:r>
      <w:proofErr w:type="gramEnd"/>
      <w:r w:rsidRPr="00AB0472">
        <w:rPr>
          <w:rFonts w:ascii="Times New Roman" w:hAnsi="Times New Roman" w:cs="Times New Roman"/>
          <w:i/>
          <w:sz w:val="24"/>
          <w:szCs w:val="24"/>
        </w:rPr>
        <w:t>Q</w:t>
      </w:r>
      <w:r w:rsidRPr="00AB0472">
        <w:rPr>
          <w:rFonts w:ascii="Times New Roman" w:hAnsi="Times New Roman" w:cs="Times New Roman"/>
          <w:i/>
          <w:sz w:val="24"/>
          <w:szCs w:val="24"/>
          <w:vertAlign w:val="subscript"/>
        </w:rPr>
        <w:t>G</w:t>
      </w:r>
      <w:r w:rsidRPr="00AB0472">
        <w:rPr>
          <w:rFonts w:ascii="Times New Roman" w:hAnsi="Times New Roman" w:cs="Times New Roman"/>
          <w:sz w:val="24"/>
          <w:szCs w:val="24"/>
        </w:rPr>
        <w:t xml:space="preserve">)) would add another layer of </w:t>
      </w:r>
      <w:r w:rsidR="00A951E4" w:rsidRPr="00AB0472">
        <w:rPr>
          <w:rFonts w:ascii="Times New Roman" w:hAnsi="Times New Roman" w:cs="Times New Roman"/>
          <w:sz w:val="24"/>
          <w:szCs w:val="24"/>
        </w:rPr>
        <w:t>complexity</w:t>
      </w:r>
      <w:r w:rsidRPr="00AB0472">
        <w:rPr>
          <w:rFonts w:ascii="Times New Roman" w:hAnsi="Times New Roman" w:cs="Times New Roman"/>
          <w:sz w:val="24"/>
          <w:szCs w:val="24"/>
        </w:rPr>
        <w:t>, even more so if the time horizon of expectation</w:t>
      </w:r>
      <w:r w:rsidR="003779A0" w:rsidRPr="00AB0472">
        <w:rPr>
          <w:rFonts w:ascii="Times New Roman" w:hAnsi="Times New Roman" w:cs="Times New Roman"/>
          <w:sz w:val="24"/>
          <w:szCs w:val="24"/>
        </w:rPr>
        <w:t>s</w:t>
      </w:r>
      <w:r w:rsidRPr="00AB0472">
        <w:rPr>
          <w:rFonts w:ascii="Times New Roman" w:hAnsi="Times New Roman" w:cs="Times New Roman"/>
          <w:sz w:val="24"/>
          <w:szCs w:val="24"/>
        </w:rPr>
        <w:t xml:space="preserve"> regarding debasements differed from that regarding the price of precious metal. </w:t>
      </w:r>
      <w:r w:rsidR="00FF1C61" w:rsidRPr="00AB0472">
        <w:rPr>
          <w:rFonts w:ascii="Times New Roman" w:hAnsi="Times New Roman" w:cs="Times New Roman"/>
          <w:sz w:val="24"/>
          <w:szCs w:val="24"/>
        </w:rPr>
        <w:t>Thus</w:t>
      </w:r>
      <w:r w:rsidR="00FC067B" w:rsidRPr="00AB0472">
        <w:rPr>
          <w:rFonts w:ascii="Times New Roman" w:hAnsi="Times New Roman" w:cs="Times New Roman"/>
          <w:sz w:val="24"/>
          <w:szCs w:val="24"/>
        </w:rPr>
        <w:t>,</w:t>
      </w:r>
      <w:r w:rsidR="002A38D9" w:rsidRPr="00AB0472">
        <w:rPr>
          <w:rFonts w:ascii="Times New Roman" w:hAnsi="Times New Roman" w:cs="Times New Roman"/>
          <w:sz w:val="24"/>
          <w:szCs w:val="24"/>
        </w:rPr>
        <w:t xml:space="preserve"> coins may have circulated at a premium</w:t>
      </w:r>
      <w:r w:rsidR="00664E3D" w:rsidRPr="00AB0472">
        <w:rPr>
          <w:rFonts w:ascii="Times New Roman" w:hAnsi="Times New Roman" w:cs="Times New Roman"/>
          <w:sz w:val="24"/>
          <w:szCs w:val="24"/>
        </w:rPr>
        <w:t xml:space="preserve"> (</w:t>
      </w:r>
      <w:r w:rsidR="009E7D42" w:rsidRPr="00AB0472">
        <w:rPr>
          <w:rFonts w:ascii="Times New Roman" w:hAnsi="Times New Roman" w:cs="Times New Roman"/>
          <w:sz w:val="24"/>
          <w:szCs w:val="24"/>
        </w:rPr>
        <w:t xml:space="preserve">only </w:t>
      </w:r>
      <w:r w:rsidR="00664E3D" w:rsidRPr="00AB0472">
        <w:rPr>
          <w:rFonts w:ascii="Times New Roman" w:hAnsi="Times New Roman" w:cs="Times New Roman"/>
          <w:sz w:val="24"/>
          <w:szCs w:val="24"/>
        </w:rPr>
        <w:t>for a short time</w:t>
      </w:r>
      <w:r w:rsidR="008432F0" w:rsidRPr="00AB0472">
        <w:rPr>
          <w:rFonts w:ascii="Times New Roman" w:hAnsi="Times New Roman" w:cs="Times New Roman"/>
          <w:sz w:val="24"/>
          <w:szCs w:val="24"/>
        </w:rPr>
        <w:t xml:space="preserve"> if crying up is not expected</w:t>
      </w:r>
      <w:r w:rsidR="00A0764F" w:rsidRPr="00AB0472">
        <w:rPr>
          <w:rStyle w:val="FootnoteReference"/>
          <w:rFonts w:ascii="Times New Roman" w:hAnsi="Times New Roman" w:cs="Times New Roman"/>
          <w:sz w:val="24"/>
          <w:szCs w:val="24"/>
        </w:rPr>
        <w:footnoteReference w:id="17"/>
      </w:r>
      <w:r w:rsidR="00664E3D" w:rsidRPr="00AB0472">
        <w:rPr>
          <w:rFonts w:ascii="Times New Roman" w:hAnsi="Times New Roman" w:cs="Times New Roman"/>
          <w:sz w:val="24"/>
          <w:szCs w:val="24"/>
        </w:rPr>
        <w:t>)</w:t>
      </w:r>
      <w:r w:rsidR="0083381F" w:rsidRPr="00AB0472">
        <w:rPr>
          <w:rFonts w:ascii="Times New Roman" w:hAnsi="Times New Roman" w:cs="Times New Roman"/>
          <w:sz w:val="24"/>
          <w:szCs w:val="24"/>
        </w:rPr>
        <w:t>,</w:t>
      </w:r>
      <w:r w:rsidR="002A38D9" w:rsidRPr="00AB0472">
        <w:rPr>
          <w:rFonts w:ascii="Times New Roman" w:hAnsi="Times New Roman" w:cs="Times New Roman"/>
          <w:sz w:val="24"/>
          <w:szCs w:val="24"/>
        </w:rPr>
        <w:t xml:space="preserve"> or</w:t>
      </w:r>
      <w:r w:rsidR="00FC1F09">
        <w:rPr>
          <w:rFonts w:ascii="Times New Roman" w:hAnsi="Times New Roman" w:cs="Times New Roman"/>
          <w:sz w:val="24"/>
          <w:szCs w:val="24"/>
        </w:rPr>
        <w:t xml:space="preserve"> at</w:t>
      </w:r>
      <w:r w:rsidR="002A38D9" w:rsidRPr="00AB0472">
        <w:rPr>
          <w:rFonts w:ascii="Times New Roman" w:hAnsi="Times New Roman" w:cs="Times New Roman"/>
          <w:sz w:val="24"/>
          <w:szCs w:val="24"/>
        </w:rPr>
        <w:t xml:space="preserve"> a discount</w:t>
      </w:r>
      <w:r w:rsidR="0083381F" w:rsidRPr="00AB0472">
        <w:rPr>
          <w:rFonts w:ascii="Times New Roman" w:hAnsi="Times New Roman" w:cs="Times New Roman"/>
          <w:sz w:val="24"/>
          <w:szCs w:val="24"/>
        </w:rPr>
        <w:t>,</w:t>
      </w:r>
      <w:r w:rsidR="002A38D9" w:rsidRPr="00AB0472">
        <w:rPr>
          <w:rFonts w:ascii="Times New Roman" w:hAnsi="Times New Roman" w:cs="Times New Roman"/>
          <w:sz w:val="24"/>
          <w:szCs w:val="24"/>
        </w:rPr>
        <w:t xml:space="preserve"> relative to their official f</w:t>
      </w:r>
      <w:r w:rsidR="006B7EAE" w:rsidRPr="00AB0472">
        <w:rPr>
          <w:rFonts w:ascii="Times New Roman" w:hAnsi="Times New Roman" w:cs="Times New Roman"/>
          <w:sz w:val="24"/>
          <w:szCs w:val="24"/>
        </w:rPr>
        <w:t xml:space="preserve">ace value for complex reasons </w:t>
      </w:r>
      <w:r w:rsidR="002A38D9" w:rsidRPr="00AB0472">
        <w:rPr>
          <w:rFonts w:ascii="Times New Roman" w:hAnsi="Times New Roman" w:cs="Times New Roman"/>
          <w:sz w:val="24"/>
          <w:szCs w:val="24"/>
        </w:rPr>
        <w:t>related the</w:t>
      </w:r>
      <w:r w:rsidR="006B7EAE" w:rsidRPr="00AB0472">
        <w:rPr>
          <w:rFonts w:ascii="Times New Roman" w:hAnsi="Times New Roman" w:cs="Times New Roman"/>
          <w:sz w:val="24"/>
          <w:szCs w:val="24"/>
        </w:rPr>
        <w:t xml:space="preserve"> changes in expectation</w:t>
      </w:r>
      <w:r w:rsidR="006A629D" w:rsidRPr="00AB0472">
        <w:rPr>
          <w:rFonts w:ascii="Times New Roman" w:hAnsi="Times New Roman" w:cs="Times New Roman"/>
          <w:sz w:val="24"/>
          <w:szCs w:val="24"/>
        </w:rPr>
        <w:t>s</w:t>
      </w:r>
      <w:r w:rsidR="006B7EAE" w:rsidRPr="00AB0472">
        <w:rPr>
          <w:rFonts w:ascii="Times New Roman" w:hAnsi="Times New Roman" w:cs="Times New Roman"/>
          <w:sz w:val="24"/>
          <w:szCs w:val="24"/>
        </w:rPr>
        <w:t xml:space="preserve"> regarding the future </w:t>
      </w:r>
      <w:r w:rsidR="00BE1017" w:rsidRPr="00AB0472">
        <w:rPr>
          <w:rFonts w:ascii="Times New Roman" w:hAnsi="Times New Roman" w:cs="Times New Roman"/>
          <w:sz w:val="24"/>
          <w:szCs w:val="24"/>
        </w:rPr>
        <w:t xml:space="preserve">fair </w:t>
      </w:r>
      <w:r w:rsidR="006B7EAE" w:rsidRPr="00AB0472">
        <w:rPr>
          <w:rFonts w:ascii="Times New Roman" w:hAnsi="Times New Roman" w:cs="Times New Roman"/>
          <w:sz w:val="24"/>
          <w:szCs w:val="24"/>
        </w:rPr>
        <w:t xml:space="preserve">value </w:t>
      </w:r>
      <w:r w:rsidR="002A38D9" w:rsidRPr="00AB0472">
        <w:rPr>
          <w:rFonts w:ascii="Times New Roman" w:hAnsi="Times New Roman" w:cs="Times New Roman"/>
          <w:sz w:val="24"/>
          <w:szCs w:val="24"/>
        </w:rPr>
        <w:t xml:space="preserve">of coins, </w:t>
      </w:r>
      <w:r w:rsidR="006B7EAE" w:rsidRPr="00AB0472">
        <w:rPr>
          <w:rFonts w:ascii="Times New Roman" w:hAnsi="Times New Roman" w:cs="Times New Roman"/>
          <w:sz w:val="24"/>
          <w:szCs w:val="24"/>
        </w:rPr>
        <w:t xml:space="preserve">divergence of these expectations among the population, </w:t>
      </w:r>
      <w:r w:rsidR="002A38D9" w:rsidRPr="00AB0472">
        <w:rPr>
          <w:rFonts w:ascii="Times New Roman" w:hAnsi="Times New Roman" w:cs="Times New Roman"/>
          <w:sz w:val="24"/>
          <w:szCs w:val="24"/>
        </w:rPr>
        <w:t>confidence in these expectations, and the time horizon</w:t>
      </w:r>
      <w:r w:rsidR="008D7E31" w:rsidRPr="00AB0472">
        <w:rPr>
          <w:rFonts w:ascii="Times New Roman" w:hAnsi="Times New Roman" w:cs="Times New Roman"/>
          <w:sz w:val="24"/>
          <w:szCs w:val="24"/>
        </w:rPr>
        <w:t>s</w:t>
      </w:r>
      <w:r w:rsidR="002A38D9" w:rsidRPr="00AB0472">
        <w:rPr>
          <w:rFonts w:ascii="Times New Roman" w:hAnsi="Times New Roman" w:cs="Times New Roman"/>
          <w:sz w:val="24"/>
          <w:szCs w:val="24"/>
        </w:rPr>
        <w:t xml:space="preserve"> of these expectations. These expectations were in turn dependent on the credibility of the </w:t>
      </w:r>
      <w:r w:rsidR="00165EE9" w:rsidRPr="00AB0472">
        <w:rPr>
          <w:rFonts w:ascii="Times New Roman" w:hAnsi="Times New Roman" w:cs="Times New Roman"/>
          <w:sz w:val="24"/>
          <w:szCs w:val="24"/>
        </w:rPr>
        <w:t>King</w:t>
      </w:r>
      <w:r w:rsidR="002A38D9" w:rsidRPr="00AB0472">
        <w:rPr>
          <w:rFonts w:ascii="Times New Roman" w:hAnsi="Times New Roman" w:cs="Times New Roman"/>
          <w:sz w:val="24"/>
          <w:szCs w:val="24"/>
        </w:rPr>
        <w:t xml:space="preserve"> (and so socio-politico-economic </w:t>
      </w:r>
      <w:r w:rsidR="00FF1C61" w:rsidRPr="00AB0472">
        <w:rPr>
          <w:rFonts w:ascii="Times New Roman" w:hAnsi="Times New Roman" w:cs="Times New Roman"/>
          <w:sz w:val="24"/>
          <w:szCs w:val="24"/>
        </w:rPr>
        <w:t>forces at play in ever changing</w:t>
      </w:r>
      <w:r w:rsidR="002A38D9" w:rsidRPr="00AB0472">
        <w:rPr>
          <w:rFonts w:ascii="Times New Roman" w:hAnsi="Times New Roman" w:cs="Times New Roman"/>
          <w:sz w:val="24"/>
          <w:szCs w:val="24"/>
        </w:rPr>
        <w:t xml:space="preserve"> territor</w:t>
      </w:r>
      <w:r w:rsidR="00FF1C61" w:rsidRPr="00AB0472">
        <w:rPr>
          <w:rFonts w:ascii="Times New Roman" w:hAnsi="Times New Roman" w:cs="Times New Roman"/>
          <w:sz w:val="24"/>
          <w:szCs w:val="24"/>
        </w:rPr>
        <w:t>ies</w:t>
      </w:r>
      <w:r w:rsidR="002A38D9" w:rsidRPr="00AB0472">
        <w:rPr>
          <w:rFonts w:ascii="Times New Roman" w:hAnsi="Times New Roman" w:cs="Times New Roman"/>
          <w:sz w:val="24"/>
          <w:szCs w:val="24"/>
        </w:rPr>
        <w:t xml:space="preserve"> of influence), </w:t>
      </w:r>
      <w:r w:rsidR="00A951E4" w:rsidRPr="00AB0472">
        <w:rPr>
          <w:rFonts w:ascii="Times New Roman" w:hAnsi="Times New Roman" w:cs="Times New Roman"/>
          <w:sz w:val="24"/>
          <w:szCs w:val="24"/>
        </w:rPr>
        <w:t xml:space="preserve">the </w:t>
      </w:r>
      <w:r w:rsidR="002A38D9" w:rsidRPr="00AB0472">
        <w:rPr>
          <w:rFonts w:ascii="Times New Roman" w:hAnsi="Times New Roman" w:cs="Times New Roman"/>
          <w:sz w:val="24"/>
          <w:szCs w:val="24"/>
        </w:rPr>
        <w:t>existence of fraud</w:t>
      </w:r>
      <w:r w:rsidR="00A951E4" w:rsidRPr="00AB0472">
        <w:rPr>
          <w:rFonts w:ascii="Times New Roman" w:hAnsi="Times New Roman" w:cs="Times New Roman"/>
          <w:sz w:val="24"/>
          <w:szCs w:val="24"/>
        </w:rPr>
        <w:t>s</w:t>
      </w:r>
      <w:r w:rsidR="002A38D9" w:rsidRPr="00AB0472">
        <w:rPr>
          <w:rFonts w:ascii="Times New Roman" w:hAnsi="Times New Roman" w:cs="Times New Roman"/>
          <w:sz w:val="24"/>
          <w:szCs w:val="24"/>
        </w:rPr>
        <w:t xml:space="preserve">, </w:t>
      </w:r>
      <w:r w:rsidR="00900064" w:rsidRPr="00AB0472">
        <w:rPr>
          <w:rFonts w:ascii="Times New Roman" w:hAnsi="Times New Roman" w:cs="Times New Roman"/>
          <w:sz w:val="24"/>
          <w:szCs w:val="24"/>
        </w:rPr>
        <w:t xml:space="preserve">and </w:t>
      </w:r>
      <w:r w:rsidR="002A38D9" w:rsidRPr="00AB0472">
        <w:rPr>
          <w:rFonts w:ascii="Times New Roman" w:hAnsi="Times New Roman" w:cs="Times New Roman"/>
          <w:sz w:val="24"/>
          <w:szCs w:val="24"/>
        </w:rPr>
        <w:t xml:space="preserve">speculation in the </w:t>
      </w:r>
      <w:r w:rsidR="00900064" w:rsidRPr="00AB0472">
        <w:rPr>
          <w:rFonts w:ascii="Times New Roman" w:hAnsi="Times New Roman" w:cs="Times New Roman"/>
          <w:sz w:val="24"/>
          <w:szCs w:val="24"/>
        </w:rPr>
        <w:t>gold and silver</w:t>
      </w:r>
      <w:r w:rsidR="002A38D9" w:rsidRPr="00AB0472">
        <w:rPr>
          <w:rFonts w:ascii="Times New Roman" w:hAnsi="Times New Roman" w:cs="Times New Roman"/>
          <w:sz w:val="24"/>
          <w:szCs w:val="24"/>
        </w:rPr>
        <w:t xml:space="preserve"> market</w:t>
      </w:r>
      <w:r w:rsidR="00900064" w:rsidRPr="00AB0472">
        <w:rPr>
          <w:rFonts w:ascii="Times New Roman" w:hAnsi="Times New Roman" w:cs="Times New Roman"/>
          <w:sz w:val="24"/>
          <w:szCs w:val="24"/>
        </w:rPr>
        <w:t>s</w:t>
      </w:r>
      <w:r w:rsidRPr="00AB0472">
        <w:rPr>
          <w:rFonts w:ascii="Times New Roman" w:hAnsi="Times New Roman" w:cs="Times New Roman"/>
          <w:sz w:val="24"/>
          <w:szCs w:val="24"/>
        </w:rPr>
        <w:t xml:space="preserve"> and </w:t>
      </w:r>
      <w:r w:rsidR="003779A0" w:rsidRPr="00AB0472">
        <w:rPr>
          <w:rFonts w:ascii="Times New Roman" w:hAnsi="Times New Roman" w:cs="Times New Roman"/>
          <w:sz w:val="24"/>
          <w:szCs w:val="24"/>
        </w:rPr>
        <w:t xml:space="preserve">its </w:t>
      </w:r>
      <w:r w:rsidR="00945267">
        <w:rPr>
          <w:rFonts w:ascii="Times New Roman" w:hAnsi="Times New Roman" w:cs="Times New Roman"/>
          <w:sz w:val="24"/>
          <w:szCs w:val="24"/>
        </w:rPr>
        <w:t xml:space="preserve">expected </w:t>
      </w:r>
      <w:r w:rsidRPr="00AB0472">
        <w:rPr>
          <w:rFonts w:ascii="Times New Roman" w:hAnsi="Times New Roman" w:cs="Times New Roman"/>
          <w:sz w:val="24"/>
          <w:szCs w:val="24"/>
        </w:rPr>
        <w:t>impact on the face and intrinsic value of coins.</w:t>
      </w:r>
    </w:p>
    <w:p w14:paraId="54214A84" w14:textId="51D7936B" w:rsidR="002A38D9" w:rsidRPr="00AB0472" w:rsidRDefault="00FF1C61"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Finally, a</w:t>
      </w:r>
      <w:r w:rsidR="002A38D9" w:rsidRPr="00AB0472">
        <w:rPr>
          <w:rFonts w:ascii="Times New Roman" w:hAnsi="Times New Roman" w:cs="Times New Roman"/>
          <w:sz w:val="24"/>
          <w:szCs w:val="24"/>
        </w:rPr>
        <w:t xml:space="preserve">nother problem during the </w:t>
      </w:r>
      <w:proofErr w:type="gramStart"/>
      <w:r w:rsidR="008432F0" w:rsidRPr="00AB0472">
        <w:rPr>
          <w:rFonts w:ascii="Times New Roman" w:hAnsi="Times New Roman" w:cs="Times New Roman"/>
          <w:sz w:val="24"/>
          <w:szCs w:val="24"/>
        </w:rPr>
        <w:t>M</w:t>
      </w:r>
      <w:r w:rsidR="002A38D9" w:rsidRPr="00AB0472">
        <w:rPr>
          <w:rFonts w:ascii="Times New Roman" w:hAnsi="Times New Roman" w:cs="Times New Roman"/>
          <w:sz w:val="24"/>
          <w:szCs w:val="24"/>
        </w:rPr>
        <w:t>iddle</w:t>
      </w:r>
      <w:proofErr w:type="gramEnd"/>
      <w:r w:rsidR="002A38D9" w:rsidRPr="00AB0472">
        <w:rPr>
          <w:rFonts w:ascii="Times New Roman" w:hAnsi="Times New Roman" w:cs="Times New Roman"/>
          <w:sz w:val="24"/>
          <w:szCs w:val="24"/>
        </w:rPr>
        <w:t xml:space="preserve"> </w:t>
      </w:r>
      <w:r w:rsidR="008432F0" w:rsidRPr="00AB0472">
        <w:rPr>
          <w:rFonts w:ascii="Times New Roman" w:hAnsi="Times New Roman" w:cs="Times New Roman"/>
          <w:sz w:val="24"/>
          <w:szCs w:val="24"/>
        </w:rPr>
        <w:t>A</w:t>
      </w:r>
      <w:r w:rsidR="002A38D9" w:rsidRPr="00AB0472">
        <w:rPr>
          <w:rFonts w:ascii="Times New Roman" w:hAnsi="Times New Roman" w:cs="Times New Roman"/>
          <w:sz w:val="24"/>
          <w:szCs w:val="24"/>
        </w:rPr>
        <w:t xml:space="preserve">ges was the difficulty of carrying information about changes in the </w:t>
      </w:r>
      <w:r w:rsidR="0083381F" w:rsidRPr="00AB0472">
        <w:rPr>
          <w:rFonts w:ascii="Times New Roman" w:hAnsi="Times New Roman" w:cs="Times New Roman"/>
          <w:sz w:val="24"/>
          <w:szCs w:val="24"/>
        </w:rPr>
        <w:t xml:space="preserve">face </w:t>
      </w:r>
      <w:r w:rsidR="002A38D9" w:rsidRPr="00AB0472">
        <w:rPr>
          <w:rFonts w:ascii="Times New Roman" w:hAnsi="Times New Roman" w:cs="Times New Roman"/>
          <w:sz w:val="24"/>
          <w:szCs w:val="24"/>
        </w:rPr>
        <w:t>value efficiently</w:t>
      </w:r>
      <w:r w:rsidR="00BE1017" w:rsidRPr="00AB0472">
        <w:rPr>
          <w:rFonts w:ascii="Times New Roman" w:hAnsi="Times New Roman" w:cs="Times New Roman"/>
          <w:sz w:val="24"/>
          <w:szCs w:val="24"/>
        </w:rPr>
        <w:t xml:space="preserve"> due to </w:t>
      </w:r>
      <w:r w:rsidR="00597B3D" w:rsidRPr="00AB0472">
        <w:rPr>
          <w:rFonts w:ascii="Times New Roman" w:hAnsi="Times New Roman" w:cs="Times New Roman"/>
          <w:sz w:val="24"/>
          <w:szCs w:val="24"/>
        </w:rPr>
        <w:t>an</w:t>
      </w:r>
      <w:r w:rsidR="00BE1017" w:rsidRPr="00AB0472">
        <w:rPr>
          <w:rFonts w:ascii="Times New Roman" w:hAnsi="Times New Roman" w:cs="Times New Roman"/>
          <w:sz w:val="24"/>
          <w:szCs w:val="24"/>
        </w:rPr>
        <w:t xml:space="preserve"> un</w:t>
      </w:r>
      <w:r w:rsidR="004E203F" w:rsidRPr="00AB0472">
        <w:rPr>
          <w:rFonts w:ascii="Times New Roman" w:hAnsi="Times New Roman" w:cs="Times New Roman"/>
          <w:sz w:val="24"/>
          <w:szCs w:val="24"/>
        </w:rPr>
        <w:t>der</w:t>
      </w:r>
      <w:r w:rsidR="00BE1017" w:rsidRPr="00AB0472">
        <w:rPr>
          <w:rFonts w:ascii="Times New Roman" w:hAnsi="Times New Roman" w:cs="Times New Roman"/>
          <w:sz w:val="24"/>
          <w:szCs w:val="24"/>
        </w:rPr>
        <w:t xml:space="preserve">developed </w:t>
      </w:r>
      <w:r w:rsidR="009B636A" w:rsidRPr="00AB0472">
        <w:rPr>
          <w:rFonts w:ascii="Times New Roman" w:hAnsi="Times New Roman" w:cs="Times New Roman"/>
          <w:sz w:val="24"/>
          <w:szCs w:val="24"/>
        </w:rPr>
        <w:t>banking</w:t>
      </w:r>
      <w:r w:rsidR="00BE1017" w:rsidRPr="00AB0472">
        <w:rPr>
          <w:rFonts w:ascii="Times New Roman" w:hAnsi="Times New Roman" w:cs="Times New Roman"/>
          <w:sz w:val="24"/>
          <w:szCs w:val="24"/>
        </w:rPr>
        <w:t xml:space="preserve"> system</w:t>
      </w:r>
      <w:r w:rsidR="002A38D9" w:rsidRPr="00AB0472">
        <w:rPr>
          <w:rFonts w:ascii="Times New Roman" w:hAnsi="Times New Roman" w:cs="Times New Roman"/>
          <w:sz w:val="24"/>
          <w:szCs w:val="24"/>
        </w:rPr>
        <w:t xml:space="preserve">. This led to long delays </w:t>
      </w:r>
      <w:r w:rsidR="00DF0129" w:rsidRPr="00AB0472">
        <w:rPr>
          <w:rFonts w:ascii="Times New Roman" w:hAnsi="Times New Roman" w:cs="Times New Roman"/>
          <w:sz w:val="24"/>
          <w:szCs w:val="24"/>
        </w:rPr>
        <w:t xml:space="preserve">in the adjustment of the fair value to </w:t>
      </w:r>
      <w:r w:rsidR="0083381F" w:rsidRPr="00AB0472">
        <w:rPr>
          <w:rFonts w:ascii="Times New Roman" w:hAnsi="Times New Roman" w:cs="Times New Roman"/>
          <w:sz w:val="24"/>
          <w:szCs w:val="24"/>
        </w:rPr>
        <w:t xml:space="preserve">a </w:t>
      </w:r>
      <w:r w:rsidR="00DF0129" w:rsidRPr="00AB0472">
        <w:rPr>
          <w:rFonts w:ascii="Times New Roman" w:hAnsi="Times New Roman" w:cs="Times New Roman"/>
          <w:sz w:val="24"/>
          <w:szCs w:val="24"/>
        </w:rPr>
        <w:t>new face value. G</w:t>
      </w:r>
      <w:r w:rsidR="002A38D9" w:rsidRPr="00AB0472">
        <w:rPr>
          <w:rFonts w:ascii="Times New Roman" w:hAnsi="Times New Roman" w:cs="Times New Roman"/>
          <w:sz w:val="24"/>
          <w:szCs w:val="24"/>
        </w:rPr>
        <w:t xml:space="preserve">iven the frequency of changes, the </w:t>
      </w:r>
      <w:r w:rsidR="00DF0129" w:rsidRPr="00AB0472">
        <w:rPr>
          <w:rFonts w:ascii="Times New Roman" w:hAnsi="Times New Roman" w:cs="Times New Roman"/>
          <w:sz w:val="24"/>
          <w:szCs w:val="24"/>
        </w:rPr>
        <w:t>fair value</w:t>
      </w:r>
      <w:r w:rsidR="002A38D9" w:rsidRPr="00AB0472">
        <w:rPr>
          <w:rFonts w:ascii="Times New Roman" w:hAnsi="Times New Roman" w:cs="Times New Roman"/>
          <w:sz w:val="24"/>
          <w:szCs w:val="24"/>
        </w:rPr>
        <w:t xml:space="preserve"> </w:t>
      </w:r>
      <w:r w:rsidR="0083381F" w:rsidRPr="00AB0472">
        <w:rPr>
          <w:rFonts w:ascii="Times New Roman" w:hAnsi="Times New Roman" w:cs="Times New Roman"/>
          <w:sz w:val="24"/>
          <w:szCs w:val="24"/>
        </w:rPr>
        <w:t xml:space="preserve">may </w:t>
      </w:r>
      <w:r w:rsidR="002A38D9" w:rsidRPr="00AB0472">
        <w:rPr>
          <w:rFonts w:ascii="Times New Roman" w:hAnsi="Times New Roman" w:cs="Times New Roman"/>
          <w:sz w:val="24"/>
          <w:szCs w:val="24"/>
        </w:rPr>
        <w:t xml:space="preserve">never </w:t>
      </w:r>
      <w:r w:rsidR="0083381F" w:rsidRPr="00AB0472">
        <w:rPr>
          <w:rFonts w:ascii="Times New Roman" w:hAnsi="Times New Roman" w:cs="Times New Roman"/>
          <w:sz w:val="24"/>
          <w:szCs w:val="24"/>
        </w:rPr>
        <w:t xml:space="preserve">have had </w:t>
      </w:r>
      <w:r w:rsidR="002A38D9" w:rsidRPr="00AB0472">
        <w:rPr>
          <w:rFonts w:ascii="Times New Roman" w:hAnsi="Times New Roman" w:cs="Times New Roman"/>
          <w:sz w:val="24"/>
          <w:szCs w:val="24"/>
        </w:rPr>
        <w:t xml:space="preserve">a chance to adapt fully. In addition, some </w:t>
      </w:r>
      <w:r w:rsidR="00DF0129" w:rsidRPr="00AB0472">
        <w:rPr>
          <w:rFonts w:ascii="Times New Roman" w:hAnsi="Times New Roman" w:cs="Times New Roman"/>
          <w:sz w:val="24"/>
          <w:szCs w:val="24"/>
        </w:rPr>
        <w:t>bearers</w:t>
      </w:r>
      <w:r w:rsidR="002A38D9" w:rsidRPr="00AB0472">
        <w:rPr>
          <w:rFonts w:ascii="Times New Roman" w:hAnsi="Times New Roman" w:cs="Times New Roman"/>
          <w:sz w:val="24"/>
          <w:szCs w:val="24"/>
        </w:rPr>
        <w:t xml:space="preserve"> of the </w:t>
      </w:r>
      <w:r w:rsidR="00165EE9" w:rsidRPr="00AB0472">
        <w:rPr>
          <w:rFonts w:ascii="Times New Roman" w:hAnsi="Times New Roman" w:cs="Times New Roman"/>
          <w:sz w:val="24"/>
          <w:szCs w:val="24"/>
        </w:rPr>
        <w:t>King</w:t>
      </w:r>
      <w:r w:rsidR="002A38D9" w:rsidRPr="00AB0472">
        <w:rPr>
          <w:rFonts w:ascii="Times New Roman" w:hAnsi="Times New Roman" w:cs="Times New Roman"/>
          <w:sz w:val="24"/>
          <w:szCs w:val="24"/>
        </w:rPr>
        <w:t xml:space="preserve">’s </w:t>
      </w:r>
      <w:r w:rsidR="008432F0" w:rsidRPr="00AB0472">
        <w:rPr>
          <w:rFonts w:ascii="Times New Roman" w:hAnsi="Times New Roman" w:cs="Times New Roman"/>
          <w:sz w:val="24"/>
          <w:szCs w:val="24"/>
        </w:rPr>
        <w:t>coins</w:t>
      </w:r>
      <w:r w:rsidR="002A38D9" w:rsidRPr="00AB0472">
        <w:rPr>
          <w:rFonts w:ascii="Times New Roman" w:hAnsi="Times New Roman" w:cs="Times New Roman"/>
          <w:sz w:val="24"/>
          <w:szCs w:val="24"/>
        </w:rPr>
        <w:t xml:space="preserve"> may have been in isolated areas where the </w:t>
      </w:r>
      <w:r w:rsidR="00165EE9" w:rsidRPr="00AB0472">
        <w:rPr>
          <w:rFonts w:ascii="Times New Roman" w:hAnsi="Times New Roman" w:cs="Times New Roman"/>
          <w:sz w:val="24"/>
          <w:szCs w:val="24"/>
        </w:rPr>
        <w:t>King</w:t>
      </w:r>
      <w:r w:rsidR="002A38D9" w:rsidRPr="00AB0472">
        <w:rPr>
          <w:rFonts w:ascii="Times New Roman" w:hAnsi="Times New Roman" w:cs="Times New Roman"/>
          <w:sz w:val="24"/>
          <w:szCs w:val="24"/>
        </w:rPr>
        <w:t xml:space="preserve">’s officials, </w:t>
      </w:r>
      <w:r w:rsidR="00900064" w:rsidRPr="00AB0472">
        <w:rPr>
          <w:rFonts w:ascii="Times New Roman" w:hAnsi="Times New Roman" w:cs="Times New Roman"/>
          <w:sz w:val="24"/>
          <w:szCs w:val="24"/>
        </w:rPr>
        <w:t>or merchants</w:t>
      </w:r>
      <w:r w:rsidR="002A38D9" w:rsidRPr="00AB0472">
        <w:rPr>
          <w:rFonts w:ascii="Times New Roman" w:hAnsi="Times New Roman" w:cs="Times New Roman"/>
          <w:sz w:val="24"/>
          <w:szCs w:val="24"/>
        </w:rPr>
        <w:t>, rarely went. This led some coins to circulate at discount between third parties</w:t>
      </w:r>
      <w:r w:rsidR="00AE2325" w:rsidRPr="00AB0472">
        <w:rPr>
          <w:rFonts w:ascii="Times New Roman" w:hAnsi="Times New Roman" w:cs="Times New Roman"/>
          <w:sz w:val="24"/>
          <w:szCs w:val="24"/>
        </w:rPr>
        <w:t xml:space="preserve"> because it was </w:t>
      </w:r>
      <w:r w:rsidR="00DF0129" w:rsidRPr="00AB0472">
        <w:rPr>
          <w:rFonts w:ascii="Times New Roman" w:hAnsi="Times New Roman" w:cs="Times New Roman"/>
          <w:sz w:val="24"/>
          <w:szCs w:val="24"/>
        </w:rPr>
        <w:t>impossible</w:t>
      </w:r>
      <w:r w:rsidR="00AE2325" w:rsidRPr="00AB0472">
        <w:rPr>
          <w:rFonts w:ascii="Times New Roman" w:hAnsi="Times New Roman" w:cs="Times New Roman"/>
          <w:sz w:val="24"/>
          <w:szCs w:val="24"/>
        </w:rPr>
        <w:t xml:space="preserve"> to bring back coins to the </w:t>
      </w:r>
      <w:r w:rsidR="00165EE9" w:rsidRPr="00AB0472">
        <w:rPr>
          <w:rFonts w:ascii="Times New Roman" w:hAnsi="Times New Roman" w:cs="Times New Roman"/>
          <w:sz w:val="24"/>
          <w:szCs w:val="24"/>
        </w:rPr>
        <w:t>King</w:t>
      </w:r>
      <w:r w:rsidR="00AE2325" w:rsidRPr="00AB0472">
        <w:rPr>
          <w:rFonts w:ascii="Times New Roman" w:hAnsi="Times New Roman" w:cs="Times New Roman"/>
          <w:sz w:val="24"/>
          <w:szCs w:val="24"/>
        </w:rPr>
        <w:t xml:space="preserve"> at will</w:t>
      </w:r>
      <w:r w:rsidR="00DF0129" w:rsidRPr="00AB0472">
        <w:rPr>
          <w:rFonts w:ascii="Times New Roman" w:hAnsi="Times New Roman" w:cs="Times New Roman"/>
          <w:sz w:val="24"/>
          <w:szCs w:val="24"/>
        </w:rPr>
        <w:t xml:space="preserve"> (either directly or through the </w:t>
      </w:r>
      <w:r w:rsidR="009B636A" w:rsidRPr="00AB0472">
        <w:rPr>
          <w:rFonts w:ascii="Times New Roman" w:hAnsi="Times New Roman" w:cs="Times New Roman"/>
          <w:sz w:val="24"/>
          <w:szCs w:val="24"/>
        </w:rPr>
        <w:t>banking</w:t>
      </w:r>
      <w:r w:rsidR="00DF0129" w:rsidRPr="00AB0472">
        <w:rPr>
          <w:rFonts w:ascii="Times New Roman" w:hAnsi="Times New Roman" w:cs="Times New Roman"/>
          <w:sz w:val="24"/>
          <w:szCs w:val="24"/>
        </w:rPr>
        <w:t xml:space="preserve"> system)</w:t>
      </w:r>
      <w:r w:rsidR="002A38D9" w:rsidRPr="00AB0472">
        <w:rPr>
          <w:rFonts w:ascii="Times New Roman" w:hAnsi="Times New Roman" w:cs="Times New Roman"/>
          <w:sz w:val="24"/>
          <w:szCs w:val="24"/>
        </w:rPr>
        <w:t xml:space="preserve">. </w:t>
      </w:r>
      <w:r w:rsidR="00947767" w:rsidRPr="00AB0472">
        <w:rPr>
          <w:rFonts w:ascii="Times New Roman" w:hAnsi="Times New Roman" w:cs="Times New Roman"/>
          <w:sz w:val="24"/>
          <w:szCs w:val="24"/>
        </w:rPr>
        <w:t>G</w:t>
      </w:r>
      <w:r w:rsidR="00756D62" w:rsidRPr="00AB0472">
        <w:rPr>
          <w:rFonts w:ascii="Times New Roman" w:hAnsi="Times New Roman" w:cs="Times New Roman"/>
          <w:sz w:val="24"/>
          <w:szCs w:val="24"/>
        </w:rPr>
        <w:t xml:space="preserve">iven the difficulty to </w:t>
      </w:r>
      <w:r w:rsidR="00C51C06">
        <w:rPr>
          <w:rFonts w:ascii="Times New Roman" w:hAnsi="Times New Roman" w:cs="Times New Roman"/>
          <w:sz w:val="24"/>
          <w:szCs w:val="24"/>
        </w:rPr>
        <w:t>ascertain</w:t>
      </w:r>
      <w:r w:rsidR="00756D62" w:rsidRPr="00AB0472">
        <w:rPr>
          <w:rFonts w:ascii="Times New Roman" w:hAnsi="Times New Roman" w:cs="Times New Roman"/>
          <w:sz w:val="24"/>
          <w:szCs w:val="24"/>
        </w:rPr>
        <w:t xml:space="preserve"> the fair value of coins</w:t>
      </w:r>
      <w:r w:rsidR="00CD56CD" w:rsidRPr="00AB0472">
        <w:rPr>
          <w:rFonts w:ascii="Times New Roman" w:hAnsi="Times New Roman" w:cs="Times New Roman"/>
          <w:sz w:val="24"/>
          <w:szCs w:val="24"/>
        </w:rPr>
        <w:t xml:space="preserve"> and the presence of widespread fraud</w:t>
      </w:r>
      <w:r w:rsidR="00756D62" w:rsidRPr="00AB0472">
        <w:rPr>
          <w:rFonts w:ascii="Times New Roman" w:hAnsi="Times New Roman" w:cs="Times New Roman"/>
          <w:sz w:val="24"/>
          <w:szCs w:val="24"/>
        </w:rPr>
        <w:t>,</w:t>
      </w:r>
      <w:r w:rsidR="00DF0129" w:rsidRPr="00AB0472">
        <w:rPr>
          <w:rFonts w:ascii="Times New Roman" w:hAnsi="Times New Roman" w:cs="Times New Roman"/>
          <w:sz w:val="24"/>
          <w:szCs w:val="24"/>
        </w:rPr>
        <w:t xml:space="preserve"> it is not surprising that coins </w:t>
      </w:r>
      <w:r w:rsidR="00756D62" w:rsidRPr="00AB0472">
        <w:rPr>
          <w:rFonts w:ascii="Times New Roman" w:hAnsi="Times New Roman" w:cs="Times New Roman"/>
          <w:sz w:val="24"/>
          <w:szCs w:val="24"/>
        </w:rPr>
        <w:t>would be weighed and would circulate at their bullion value</w:t>
      </w:r>
      <w:r w:rsidR="002A38D9" w:rsidRPr="00AB0472">
        <w:rPr>
          <w:rFonts w:ascii="Times New Roman" w:hAnsi="Times New Roman" w:cs="Times New Roman"/>
          <w:sz w:val="24"/>
          <w:szCs w:val="24"/>
        </w:rPr>
        <w:t>.</w:t>
      </w:r>
      <w:r w:rsidR="00D01511" w:rsidRPr="00AB0472">
        <w:rPr>
          <w:rFonts w:ascii="Times New Roman" w:hAnsi="Times New Roman" w:cs="Times New Roman"/>
          <w:sz w:val="24"/>
          <w:szCs w:val="24"/>
        </w:rPr>
        <w:t xml:space="preserve"> </w:t>
      </w:r>
      <w:r w:rsidR="00FD3DE0">
        <w:rPr>
          <w:rFonts w:ascii="Times New Roman" w:hAnsi="Times New Roman" w:cs="Times New Roman"/>
          <w:sz w:val="24"/>
          <w:szCs w:val="24"/>
        </w:rPr>
        <w:t xml:space="preserve">This is all the more so that once the King made the weighing of coins a pre-condition for their acceptance in payments due to him, weighing became common in private transactions (Wray 2012). </w:t>
      </w:r>
      <w:r w:rsidR="00692DC5" w:rsidRPr="00AB0472">
        <w:rPr>
          <w:rFonts w:ascii="Times New Roman" w:hAnsi="Times New Roman" w:cs="Times New Roman"/>
          <w:sz w:val="24"/>
          <w:szCs w:val="24"/>
        </w:rPr>
        <w:t xml:space="preserve">While not demonetized unless </w:t>
      </w:r>
      <w:r w:rsidR="00A951E4" w:rsidRPr="00AB0472">
        <w:rPr>
          <w:rFonts w:ascii="Times New Roman" w:hAnsi="Times New Roman" w:cs="Times New Roman"/>
          <w:sz w:val="24"/>
          <w:szCs w:val="24"/>
        </w:rPr>
        <w:t>refused by the King</w:t>
      </w:r>
      <w:r w:rsidR="0036723F" w:rsidRPr="00AB0472">
        <w:rPr>
          <w:rFonts w:ascii="Times New Roman" w:hAnsi="Times New Roman" w:cs="Times New Roman"/>
          <w:sz w:val="24"/>
          <w:szCs w:val="24"/>
        </w:rPr>
        <w:t xml:space="preserve"> or </w:t>
      </w:r>
      <w:r w:rsidR="00692DC5" w:rsidRPr="00AB0472">
        <w:rPr>
          <w:rFonts w:ascii="Times New Roman" w:hAnsi="Times New Roman" w:cs="Times New Roman"/>
          <w:sz w:val="24"/>
          <w:szCs w:val="24"/>
        </w:rPr>
        <w:t xml:space="preserve">illegally melted down by bearers, coins would </w:t>
      </w:r>
      <w:r w:rsidR="00692DC5" w:rsidRPr="00AB0472">
        <w:rPr>
          <w:rFonts w:ascii="Times New Roman" w:hAnsi="Times New Roman" w:cs="Times New Roman"/>
          <w:sz w:val="24"/>
          <w:szCs w:val="24"/>
        </w:rPr>
        <w:lastRenderedPageBreak/>
        <w:t xml:space="preserve">effectively be treated as a commodity by their bearers. </w:t>
      </w:r>
      <w:r w:rsidR="00947767" w:rsidRPr="00AB0472">
        <w:rPr>
          <w:rFonts w:ascii="Times New Roman" w:hAnsi="Times New Roman" w:cs="Times New Roman"/>
          <w:sz w:val="24"/>
          <w:szCs w:val="24"/>
        </w:rPr>
        <w:t xml:space="preserve">In brief, monetary disorder prevailed. </w:t>
      </w:r>
      <w:r w:rsidR="00D01511" w:rsidRPr="00AB0472">
        <w:rPr>
          <w:rFonts w:ascii="Times New Roman" w:hAnsi="Times New Roman" w:cs="Times New Roman"/>
          <w:sz w:val="24"/>
          <w:szCs w:val="24"/>
        </w:rPr>
        <w:t xml:space="preserve">The next section </w:t>
      </w:r>
      <w:r w:rsidR="003779A0" w:rsidRPr="00AB0472">
        <w:rPr>
          <w:rFonts w:ascii="Times New Roman" w:hAnsi="Times New Roman" w:cs="Times New Roman"/>
          <w:sz w:val="24"/>
          <w:szCs w:val="24"/>
        </w:rPr>
        <w:t xml:space="preserve">argues </w:t>
      </w:r>
      <w:r w:rsidR="00A951E4" w:rsidRPr="00AB0472">
        <w:rPr>
          <w:rFonts w:ascii="Times New Roman" w:hAnsi="Times New Roman" w:cs="Times New Roman"/>
          <w:sz w:val="24"/>
          <w:szCs w:val="24"/>
        </w:rPr>
        <w:t>that this disorder was</w:t>
      </w:r>
      <w:r w:rsidR="00D01511" w:rsidRPr="00AB0472">
        <w:rPr>
          <w:rFonts w:ascii="Times New Roman" w:hAnsi="Times New Roman" w:cs="Times New Roman"/>
          <w:sz w:val="24"/>
          <w:szCs w:val="24"/>
        </w:rPr>
        <w:t xml:space="preserve"> compounded by the existence of free coinage. </w:t>
      </w:r>
    </w:p>
    <w:p w14:paraId="1C348FA2" w14:textId="77777777" w:rsidR="008E32D3" w:rsidRPr="00AB0472" w:rsidRDefault="008E32D3" w:rsidP="00FA0274">
      <w:pPr>
        <w:spacing w:before="240" w:after="240" w:line="240" w:lineRule="auto"/>
        <w:rPr>
          <w:rFonts w:ascii="Times New Roman" w:hAnsi="Times New Roman" w:cs="Times New Roman"/>
          <w:sz w:val="24"/>
          <w:szCs w:val="24"/>
        </w:rPr>
      </w:pPr>
    </w:p>
    <w:p w14:paraId="2776FFFC" w14:textId="77777777" w:rsidR="008E32D3" w:rsidRPr="00AB0472" w:rsidRDefault="008E32D3" w:rsidP="00FA0274">
      <w:pPr>
        <w:spacing w:before="240" w:after="240" w:line="240" w:lineRule="auto"/>
        <w:rPr>
          <w:rFonts w:ascii="Times New Roman" w:hAnsi="Times New Roman" w:cs="Times New Roman"/>
          <w:i/>
          <w:sz w:val="24"/>
          <w:szCs w:val="24"/>
        </w:rPr>
      </w:pPr>
      <w:r w:rsidRPr="00AB0472">
        <w:rPr>
          <w:rFonts w:ascii="Times New Roman" w:hAnsi="Times New Roman" w:cs="Times New Roman"/>
          <w:i/>
          <w:sz w:val="24"/>
          <w:szCs w:val="24"/>
        </w:rPr>
        <w:t>Value of the Unit of Account</w:t>
      </w:r>
    </w:p>
    <w:p w14:paraId="1B4740FD" w14:textId="544F248C" w:rsidR="002A38D9" w:rsidRPr="00AB0472" w:rsidRDefault="008E32D3"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There </w:t>
      </w:r>
      <w:r w:rsidR="008D7E31" w:rsidRPr="00AB0472">
        <w:rPr>
          <w:rFonts w:ascii="Times New Roman" w:hAnsi="Times New Roman" w:cs="Times New Roman"/>
          <w:sz w:val="24"/>
          <w:szCs w:val="24"/>
        </w:rPr>
        <w:t>are</w:t>
      </w:r>
      <w:r w:rsidRPr="00AB0472">
        <w:rPr>
          <w:rFonts w:ascii="Times New Roman" w:hAnsi="Times New Roman" w:cs="Times New Roman"/>
          <w:sz w:val="24"/>
          <w:szCs w:val="24"/>
        </w:rPr>
        <w:t xml:space="preserve"> situations in which the value of all financial instruments changes at the same time relative to the value of goods and services (inflation or deflation) or relative to another unit of account (depreciation or appreciation). These changes</w:t>
      </w:r>
      <w:r w:rsidR="0083381F" w:rsidRPr="00AB0472">
        <w:rPr>
          <w:rFonts w:ascii="Times New Roman" w:hAnsi="Times New Roman" w:cs="Times New Roman"/>
          <w:sz w:val="24"/>
          <w:szCs w:val="24"/>
        </w:rPr>
        <w:t xml:space="preserve"> in purchasing power</w:t>
      </w:r>
      <w:r w:rsidRPr="00AB0472">
        <w:rPr>
          <w:rFonts w:ascii="Times New Roman" w:hAnsi="Times New Roman" w:cs="Times New Roman"/>
          <w:sz w:val="24"/>
          <w:szCs w:val="24"/>
        </w:rPr>
        <w:t xml:space="preserve"> are due either to the discretionary decisions of </w:t>
      </w:r>
      <w:r w:rsidR="008F4B8B" w:rsidRPr="00AB0472">
        <w:rPr>
          <w:rFonts w:ascii="Times New Roman" w:hAnsi="Times New Roman" w:cs="Times New Roman"/>
          <w:sz w:val="24"/>
          <w:szCs w:val="24"/>
        </w:rPr>
        <w:t xml:space="preserve">a </w:t>
      </w:r>
      <w:r w:rsidRPr="00AB0472">
        <w:rPr>
          <w:rFonts w:ascii="Times New Roman" w:hAnsi="Times New Roman" w:cs="Times New Roman"/>
          <w:sz w:val="24"/>
          <w:szCs w:val="24"/>
        </w:rPr>
        <w:t>monetary authority</w:t>
      </w:r>
      <w:r w:rsidR="008E6494" w:rsidRPr="00AB0472">
        <w:rPr>
          <w:rFonts w:ascii="Times New Roman" w:hAnsi="Times New Roman" w:cs="Times New Roman"/>
          <w:sz w:val="24"/>
          <w:szCs w:val="24"/>
        </w:rPr>
        <w:t xml:space="preserve"> (e.g.</w:t>
      </w:r>
      <w:r w:rsidR="006A629D" w:rsidRPr="00AB0472">
        <w:rPr>
          <w:rFonts w:ascii="Times New Roman" w:hAnsi="Times New Roman" w:cs="Times New Roman"/>
          <w:sz w:val="24"/>
          <w:szCs w:val="24"/>
        </w:rPr>
        <w:t>,</w:t>
      </w:r>
      <w:r w:rsidR="008E6494" w:rsidRPr="00AB0472">
        <w:rPr>
          <w:rFonts w:ascii="Times New Roman" w:hAnsi="Times New Roman" w:cs="Times New Roman"/>
          <w:sz w:val="24"/>
          <w:szCs w:val="24"/>
        </w:rPr>
        <w:t xml:space="preserve"> devaluation)</w:t>
      </w:r>
      <w:r w:rsidRPr="00AB0472">
        <w:rPr>
          <w:rFonts w:ascii="Times New Roman" w:hAnsi="Times New Roman" w:cs="Times New Roman"/>
          <w:sz w:val="24"/>
          <w:szCs w:val="24"/>
        </w:rPr>
        <w:t xml:space="preserve"> or to mechanisms at work in </w:t>
      </w:r>
      <w:r w:rsidR="00BA1592" w:rsidRPr="00AB0472">
        <w:rPr>
          <w:rFonts w:ascii="Times New Roman" w:hAnsi="Times New Roman" w:cs="Times New Roman"/>
          <w:sz w:val="24"/>
          <w:szCs w:val="24"/>
        </w:rPr>
        <w:t>a</w:t>
      </w:r>
      <w:r w:rsidRPr="00AB0472">
        <w:rPr>
          <w:rFonts w:ascii="Times New Roman" w:hAnsi="Times New Roman" w:cs="Times New Roman"/>
          <w:sz w:val="24"/>
          <w:szCs w:val="24"/>
        </w:rPr>
        <w:t xml:space="preserve"> monetary system. The change</w:t>
      </w:r>
      <w:r w:rsidR="00851D9E" w:rsidRPr="00AB0472">
        <w:rPr>
          <w:rFonts w:ascii="Times New Roman" w:hAnsi="Times New Roman" w:cs="Times New Roman"/>
          <w:sz w:val="24"/>
          <w:szCs w:val="24"/>
        </w:rPr>
        <w:t>s</w:t>
      </w:r>
      <w:r w:rsidRPr="00AB0472">
        <w:rPr>
          <w:rFonts w:ascii="Times New Roman" w:hAnsi="Times New Roman" w:cs="Times New Roman"/>
          <w:sz w:val="24"/>
          <w:szCs w:val="24"/>
        </w:rPr>
        <w:t xml:space="preserve"> in the value of the unit of account should be differentiate</w:t>
      </w:r>
      <w:r w:rsidR="003779A0" w:rsidRPr="00AB0472">
        <w:rPr>
          <w:rFonts w:ascii="Times New Roman" w:hAnsi="Times New Roman" w:cs="Times New Roman"/>
          <w:sz w:val="24"/>
          <w:szCs w:val="24"/>
        </w:rPr>
        <w:t>d</w:t>
      </w:r>
      <w:r w:rsidRPr="00AB0472">
        <w:rPr>
          <w:rFonts w:ascii="Times New Roman" w:hAnsi="Times New Roman" w:cs="Times New Roman"/>
          <w:sz w:val="24"/>
          <w:szCs w:val="24"/>
        </w:rPr>
        <w:t xml:space="preserve"> from the change</w:t>
      </w:r>
      <w:r w:rsidR="00851D9E" w:rsidRPr="00AB0472">
        <w:rPr>
          <w:rFonts w:ascii="Times New Roman" w:hAnsi="Times New Roman" w:cs="Times New Roman"/>
          <w:sz w:val="24"/>
          <w:szCs w:val="24"/>
        </w:rPr>
        <w:t>s</w:t>
      </w:r>
      <w:r w:rsidRPr="00AB0472">
        <w:rPr>
          <w:rFonts w:ascii="Times New Roman" w:hAnsi="Times New Roman" w:cs="Times New Roman"/>
          <w:sz w:val="24"/>
          <w:szCs w:val="24"/>
        </w:rPr>
        <w:t xml:space="preserve"> in the fair </w:t>
      </w:r>
      <w:r w:rsidR="008D7E31" w:rsidRPr="00AB0472">
        <w:rPr>
          <w:rFonts w:ascii="Times New Roman" w:hAnsi="Times New Roman" w:cs="Times New Roman"/>
          <w:sz w:val="24"/>
          <w:szCs w:val="24"/>
        </w:rPr>
        <w:t xml:space="preserve">value </w:t>
      </w:r>
      <w:r w:rsidRPr="00AB0472">
        <w:rPr>
          <w:rFonts w:ascii="Times New Roman" w:hAnsi="Times New Roman" w:cs="Times New Roman"/>
          <w:sz w:val="24"/>
          <w:szCs w:val="24"/>
        </w:rPr>
        <w:t>of a monetary instrument</w:t>
      </w:r>
      <w:r w:rsidR="00E2147F" w:rsidRPr="00AB0472">
        <w:rPr>
          <w:rFonts w:ascii="Times New Roman" w:hAnsi="Times New Roman" w:cs="Times New Roman"/>
          <w:sz w:val="24"/>
          <w:szCs w:val="24"/>
        </w:rPr>
        <w:t>, i.e. change</w:t>
      </w:r>
      <w:r w:rsidR="00DF0129" w:rsidRPr="00AB0472">
        <w:rPr>
          <w:rFonts w:ascii="Times New Roman" w:hAnsi="Times New Roman" w:cs="Times New Roman"/>
          <w:sz w:val="24"/>
          <w:szCs w:val="24"/>
        </w:rPr>
        <w:t>s</w:t>
      </w:r>
      <w:r w:rsidR="00E2147F" w:rsidRPr="00AB0472">
        <w:rPr>
          <w:rFonts w:ascii="Times New Roman" w:hAnsi="Times New Roman" w:cs="Times New Roman"/>
          <w:sz w:val="24"/>
          <w:szCs w:val="24"/>
        </w:rPr>
        <w:t xml:space="preserve"> in the real value and nominal value of the monetary instrument should be differentiated</w:t>
      </w:r>
      <w:r w:rsidRPr="00AB0472">
        <w:rPr>
          <w:rFonts w:ascii="Times New Roman" w:hAnsi="Times New Roman" w:cs="Times New Roman"/>
          <w:sz w:val="24"/>
          <w:szCs w:val="24"/>
        </w:rPr>
        <w:t xml:space="preserve">. </w:t>
      </w:r>
      <w:r w:rsidR="00945267" w:rsidRPr="00AB0472">
        <w:rPr>
          <w:rFonts w:ascii="Times New Roman" w:hAnsi="Times New Roman" w:cs="Times New Roman"/>
          <w:sz w:val="24"/>
          <w:szCs w:val="24"/>
        </w:rPr>
        <w:t xml:space="preserve">While both </w:t>
      </w:r>
      <w:r w:rsidR="00945267">
        <w:rPr>
          <w:rFonts w:ascii="Times New Roman" w:hAnsi="Times New Roman" w:cs="Times New Roman"/>
          <w:sz w:val="24"/>
          <w:szCs w:val="24"/>
        </w:rPr>
        <w:t>changes</w:t>
      </w:r>
      <w:r w:rsidR="00945267" w:rsidRPr="00AB0472">
        <w:rPr>
          <w:rFonts w:ascii="Times New Roman" w:hAnsi="Times New Roman" w:cs="Times New Roman"/>
          <w:sz w:val="24"/>
          <w:szCs w:val="24"/>
        </w:rPr>
        <w:t xml:space="preserve"> lead to the same result (changes in purchasing power), the mechanisms at play are different</w:t>
      </w:r>
      <w:r w:rsidR="00945267">
        <w:rPr>
          <w:rFonts w:ascii="Times New Roman" w:hAnsi="Times New Roman" w:cs="Times New Roman"/>
          <w:sz w:val="24"/>
          <w:szCs w:val="24"/>
        </w:rPr>
        <w:t>.</w:t>
      </w:r>
      <w:r w:rsidR="00945267" w:rsidRPr="00AB0472">
        <w:rPr>
          <w:rFonts w:ascii="Times New Roman" w:hAnsi="Times New Roman" w:cs="Times New Roman"/>
          <w:sz w:val="24"/>
          <w:szCs w:val="24"/>
        </w:rPr>
        <w:t xml:space="preserve"> </w:t>
      </w:r>
      <w:r w:rsidR="00AB1F39" w:rsidRPr="00AB0472">
        <w:rPr>
          <w:rFonts w:ascii="Times New Roman" w:hAnsi="Times New Roman" w:cs="Times New Roman"/>
          <w:sz w:val="24"/>
          <w:szCs w:val="24"/>
        </w:rPr>
        <w:t>C</w:t>
      </w:r>
      <w:r w:rsidRPr="00AB0472">
        <w:rPr>
          <w:rFonts w:ascii="Times New Roman" w:hAnsi="Times New Roman" w:cs="Times New Roman"/>
          <w:sz w:val="24"/>
          <w:szCs w:val="24"/>
        </w:rPr>
        <w:t xml:space="preserve">hanges </w:t>
      </w:r>
      <w:r w:rsidR="00AB1F39" w:rsidRPr="00AB0472">
        <w:rPr>
          <w:rFonts w:ascii="Times New Roman" w:hAnsi="Times New Roman" w:cs="Times New Roman"/>
          <w:sz w:val="24"/>
          <w:szCs w:val="24"/>
        </w:rPr>
        <w:t xml:space="preserve">in the value of the unit of account </w:t>
      </w:r>
      <w:r w:rsidRPr="00AB0472">
        <w:rPr>
          <w:rFonts w:ascii="Times New Roman" w:hAnsi="Times New Roman" w:cs="Times New Roman"/>
          <w:sz w:val="24"/>
          <w:szCs w:val="24"/>
        </w:rPr>
        <w:t xml:space="preserve">relate to </w:t>
      </w:r>
      <w:r w:rsidR="00C51C06">
        <w:rPr>
          <w:rFonts w:ascii="Times New Roman" w:hAnsi="Times New Roman" w:cs="Times New Roman"/>
          <w:sz w:val="24"/>
          <w:szCs w:val="24"/>
        </w:rPr>
        <w:t xml:space="preserve">expected and actual </w:t>
      </w:r>
      <w:r w:rsidRPr="00AB0472">
        <w:rPr>
          <w:rFonts w:ascii="Times New Roman" w:hAnsi="Times New Roman" w:cs="Times New Roman"/>
          <w:sz w:val="24"/>
          <w:szCs w:val="24"/>
        </w:rPr>
        <w:t>change</w:t>
      </w:r>
      <w:r w:rsidR="00851D9E" w:rsidRPr="00AB0472">
        <w:rPr>
          <w:rFonts w:ascii="Times New Roman" w:hAnsi="Times New Roman" w:cs="Times New Roman"/>
          <w:sz w:val="24"/>
          <w:szCs w:val="24"/>
        </w:rPr>
        <w:t>s</w:t>
      </w:r>
      <w:r w:rsidRPr="00AB0472">
        <w:rPr>
          <w:rFonts w:ascii="Times New Roman" w:hAnsi="Times New Roman" w:cs="Times New Roman"/>
          <w:sz w:val="24"/>
          <w:szCs w:val="24"/>
        </w:rPr>
        <w:t xml:space="preserve"> in macroeconomic condition</w:t>
      </w:r>
      <w:r w:rsidR="008F4B8B" w:rsidRPr="00AB0472">
        <w:rPr>
          <w:rFonts w:ascii="Times New Roman" w:hAnsi="Times New Roman" w:cs="Times New Roman"/>
          <w:sz w:val="24"/>
          <w:szCs w:val="24"/>
        </w:rPr>
        <w:t>s</w:t>
      </w:r>
      <w:r w:rsidR="00AB1F39" w:rsidRPr="00AB0472">
        <w:rPr>
          <w:rFonts w:ascii="Times New Roman" w:hAnsi="Times New Roman" w:cs="Times New Roman"/>
          <w:sz w:val="24"/>
          <w:szCs w:val="24"/>
        </w:rPr>
        <w:t>. Changes in the fair value relate</w:t>
      </w:r>
      <w:r w:rsidRPr="00AB0472">
        <w:rPr>
          <w:rFonts w:ascii="Times New Roman" w:hAnsi="Times New Roman" w:cs="Times New Roman"/>
          <w:sz w:val="24"/>
          <w:szCs w:val="24"/>
        </w:rPr>
        <w:t xml:space="preserve"> to </w:t>
      </w:r>
      <w:r w:rsidR="00C51C06">
        <w:rPr>
          <w:rFonts w:ascii="Times New Roman" w:hAnsi="Times New Roman" w:cs="Times New Roman"/>
          <w:sz w:val="24"/>
          <w:szCs w:val="24"/>
        </w:rPr>
        <w:t xml:space="preserve">expected and actual </w:t>
      </w:r>
      <w:r w:rsidRPr="00AB0472">
        <w:rPr>
          <w:rFonts w:ascii="Times New Roman" w:hAnsi="Times New Roman" w:cs="Times New Roman"/>
          <w:sz w:val="24"/>
          <w:szCs w:val="24"/>
        </w:rPr>
        <w:t>change</w:t>
      </w:r>
      <w:r w:rsidR="00900064" w:rsidRPr="00AB0472">
        <w:rPr>
          <w:rFonts w:ascii="Times New Roman" w:hAnsi="Times New Roman" w:cs="Times New Roman"/>
          <w:sz w:val="24"/>
          <w:szCs w:val="24"/>
        </w:rPr>
        <w:t>s</w:t>
      </w:r>
      <w:r w:rsidRPr="00AB0472">
        <w:rPr>
          <w:rFonts w:ascii="Times New Roman" w:hAnsi="Times New Roman" w:cs="Times New Roman"/>
          <w:sz w:val="24"/>
          <w:szCs w:val="24"/>
        </w:rPr>
        <w:t xml:space="preserve"> in the </w:t>
      </w:r>
      <w:r w:rsidR="006A5482" w:rsidRPr="00AB0472">
        <w:rPr>
          <w:rFonts w:ascii="Times New Roman" w:hAnsi="Times New Roman" w:cs="Times New Roman"/>
          <w:sz w:val="24"/>
          <w:szCs w:val="24"/>
        </w:rPr>
        <w:t>characteristic</w:t>
      </w:r>
      <w:r w:rsidR="00851D9E" w:rsidRPr="00AB0472">
        <w:rPr>
          <w:rFonts w:ascii="Times New Roman" w:hAnsi="Times New Roman" w:cs="Times New Roman"/>
          <w:sz w:val="24"/>
          <w:szCs w:val="24"/>
        </w:rPr>
        <w:t>s</w:t>
      </w:r>
      <w:r w:rsidR="006A5482" w:rsidRPr="00AB0472">
        <w:rPr>
          <w:rFonts w:ascii="Times New Roman" w:hAnsi="Times New Roman" w:cs="Times New Roman"/>
          <w:sz w:val="24"/>
          <w:szCs w:val="24"/>
        </w:rPr>
        <w:t xml:space="preserve"> of </w:t>
      </w:r>
      <w:r w:rsidR="00851D9E" w:rsidRPr="00AB0472">
        <w:rPr>
          <w:rFonts w:ascii="Times New Roman" w:hAnsi="Times New Roman" w:cs="Times New Roman"/>
          <w:sz w:val="24"/>
          <w:szCs w:val="24"/>
        </w:rPr>
        <w:t>a</w:t>
      </w:r>
      <w:r w:rsidR="006A5482" w:rsidRPr="00AB0472">
        <w:rPr>
          <w:rFonts w:ascii="Times New Roman" w:hAnsi="Times New Roman" w:cs="Times New Roman"/>
          <w:sz w:val="24"/>
          <w:szCs w:val="24"/>
        </w:rPr>
        <w:t xml:space="preserve"> financial instrument</w:t>
      </w:r>
      <w:r w:rsidR="003779A0" w:rsidRPr="00AB0472">
        <w:rPr>
          <w:rFonts w:ascii="Times New Roman" w:hAnsi="Times New Roman" w:cs="Times New Roman"/>
          <w:sz w:val="24"/>
          <w:szCs w:val="24"/>
        </w:rPr>
        <w:t xml:space="preserve"> or in the financial infrastructure</w:t>
      </w:r>
      <w:r w:rsidR="008F4B8B" w:rsidRPr="00AB0472">
        <w:rPr>
          <w:rFonts w:ascii="Times New Roman" w:hAnsi="Times New Roman" w:cs="Times New Roman"/>
          <w:sz w:val="24"/>
          <w:szCs w:val="24"/>
        </w:rPr>
        <w:t xml:space="preserve">. </w:t>
      </w:r>
      <w:r w:rsidR="00851D9E" w:rsidRPr="00AB0472">
        <w:rPr>
          <w:rFonts w:ascii="Times New Roman" w:hAnsi="Times New Roman" w:cs="Times New Roman"/>
          <w:sz w:val="24"/>
          <w:szCs w:val="24"/>
        </w:rPr>
        <w:t xml:space="preserve">For </w:t>
      </w:r>
      <w:r w:rsidR="00FC1F09">
        <w:rPr>
          <w:rFonts w:ascii="Times New Roman" w:hAnsi="Times New Roman" w:cs="Times New Roman"/>
          <w:sz w:val="24"/>
          <w:szCs w:val="24"/>
        </w:rPr>
        <w:t xml:space="preserve">bank and government </w:t>
      </w:r>
      <w:r w:rsidR="00851D9E" w:rsidRPr="00AB0472">
        <w:rPr>
          <w:rFonts w:ascii="Times New Roman" w:hAnsi="Times New Roman" w:cs="Times New Roman"/>
          <w:sz w:val="24"/>
          <w:szCs w:val="24"/>
        </w:rPr>
        <w:t xml:space="preserve">monetary instruments, </w:t>
      </w:r>
      <w:r w:rsidR="0083381F" w:rsidRPr="00AB0472">
        <w:rPr>
          <w:rFonts w:ascii="Times New Roman" w:hAnsi="Times New Roman" w:cs="Times New Roman"/>
          <w:sz w:val="24"/>
          <w:szCs w:val="24"/>
        </w:rPr>
        <w:t xml:space="preserve">this </w:t>
      </w:r>
      <w:r w:rsidR="008F4B8B" w:rsidRPr="00AB0472">
        <w:rPr>
          <w:rFonts w:ascii="Times New Roman" w:hAnsi="Times New Roman" w:cs="Times New Roman"/>
          <w:sz w:val="24"/>
          <w:szCs w:val="24"/>
        </w:rPr>
        <w:t xml:space="preserve">second </w:t>
      </w:r>
      <w:r w:rsidRPr="00AB0472">
        <w:rPr>
          <w:rFonts w:ascii="Times New Roman" w:hAnsi="Times New Roman" w:cs="Times New Roman"/>
          <w:sz w:val="24"/>
          <w:szCs w:val="24"/>
        </w:rPr>
        <w:t>type of change</w:t>
      </w:r>
      <w:r w:rsidR="00CE0477" w:rsidRPr="00AB0472">
        <w:rPr>
          <w:rFonts w:ascii="Times New Roman" w:hAnsi="Times New Roman" w:cs="Times New Roman"/>
          <w:sz w:val="24"/>
          <w:szCs w:val="24"/>
        </w:rPr>
        <w:t>s</w:t>
      </w:r>
      <w:r w:rsidRPr="00AB0472">
        <w:rPr>
          <w:rFonts w:ascii="Times New Roman" w:hAnsi="Times New Roman" w:cs="Times New Roman"/>
          <w:sz w:val="24"/>
          <w:szCs w:val="24"/>
        </w:rPr>
        <w:t xml:space="preserve"> ha</w:t>
      </w:r>
      <w:r w:rsidR="00CE0477" w:rsidRPr="00AB0472">
        <w:rPr>
          <w:rFonts w:ascii="Times New Roman" w:hAnsi="Times New Roman" w:cs="Times New Roman"/>
          <w:sz w:val="24"/>
          <w:szCs w:val="24"/>
        </w:rPr>
        <w:t>s</w:t>
      </w:r>
      <w:r w:rsidRPr="00AB0472">
        <w:rPr>
          <w:rFonts w:ascii="Times New Roman" w:hAnsi="Times New Roman" w:cs="Times New Roman"/>
          <w:sz w:val="24"/>
          <w:szCs w:val="24"/>
        </w:rPr>
        <w:t xml:space="preserve"> not occurred since government guarantees have been put in place</w:t>
      </w:r>
      <w:r w:rsidR="00900064" w:rsidRPr="00AB0472">
        <w:rPr>
          <w:rFonts w:ascii="Times New Roman" w:hAnsi="Times New Roman" w:cs="Times New Roman"/>
          <w:sz w:val="24"/>
          <w:szCs w:val="24"/>
        </w:rPr>
        <w:t xml:space="preserve">, and unconvertible currency </w:t>
      </w:r>
      <w:r w:rsidR="008E6494" w:rsidRPr="00AB0472">
        <w:rPr>
          <w:rFonts w:ascii="Times New Roman" w:hAnsi="Times New Roman" w:cs="Times New Roman"/>
          <w:sz w:val="24"/>
          <w:szCs w:val="24"/>
        </w:rPr>
        <w:t xml:space="preserve">has </w:t>
      </w:r>
      <w:r w:rsidR="00900064" w:rsidRPr="00AB0472">
        <w:rPr>
          <w:rFonts w:ascii="Times New Roman" w:hAnsi="Times New Roman" w:cs="Times New Roman"/>
          <w:sz w:val="24"/>
          <w:szCs w:val="24"/>
        </w:rPr>
        <w:t>become common</w:t>
      </w:r>
      <w:r w:rsidR="008E6494" w:rsidRPr="00AB0472">
        <w:rPr>
          <w:rFonts w:ascii="Times New Roman" w:hAnsi="Times New Roman" w:cs="Times New Roman"/>
          <w:sz w:val="24"/>
          <w:szCs w:val="24"/>
        </w:rPr>
        <w:t xml:space="preserve"> and its supply elastic</w:t>
      </w:r>
      <w:r w:rsidRPr="00AB0472">
        <w:rPr>
          <w:rFonts w:ascii="Times New Roman" w:hAnsi="Times New Roman" w:cs="Times New Roman"/>
          <w:sz w:val="24"/>
          <w:szCs w:val="24"/>
        </w:rPr>
        <w:t xml:space="preserve">. </w:t>
      </w:r>
      <w:r w:rsidR="000D2431" w:rsidRPr="00AB0472">
        <w:rPr>
          <w:rFonts w:ascii="Times New Roman" w:hAnsi="Times New Roman" w:cs="Times New Roman"/>
          <w:sz w:val="24"/>
          <w:szCs w:val="24"/>
        </w:rPr>
        <w:t xml:space="preserve">These two </w:t>
      </w:r>
      <w:r w:rsidR="0083381F" w:rsidRPr="00AB0472">
        <w:rPr>
          <w:rFonts w:ascii="Times New Roman" w:hAnsi="Times New Roman" w:cs="Times New Roman"/>
          <w:sz w:val="24"/>
          <w:szCs w:val="24"/>
        </w:rPr>
        <w:t xml:space="preserve">types of </w:t>
      </w:r>
      <w:r w:rsidR="000D2431" w:rsidRPr="00AB0472">
        <w:rPr>
          <w:rFonts w:ascii="Times New Roman" w:hAnsi="Times New Roman" w:cs="Times New Roman"/>
          <w:sz w:val="24"/>
          <w:szCs w:val="24"/>
        </w:rPr>
        <w:t xml:space="preserve">change can </w:t>
      </w:r>
      <w:r w:rsidR="00FF6F34" w:rsidRPr="00AB0472">
        <w:rPr>
          <w:rFonts w:ascii="Times New Roman" w:hAnsi="Times New Roman" w:cs="Times New Roman"/>
          <w:sz w:val="24"/>
          <w:szCs w:val="24"/>
        </w:rPr>
        <w:t>work together for the worse as the Massachusetts Bay case</w:t>
      </w:r>
      <w:r w:rsidR="00AB1F39" w:rsidRPr="00AB0472">
        <w:rPr>
          <w:rFonts w:ascii="Times New Roman" w:hAnsi="Times New Roman" w:cs="Times New Roman"/>
          <w:sz w:val="24"/>
          <w:szCs w:val="24"/>
        </w:rPr>
        <w:t xml:space="preserve"> shows</w:t>
      </w:r>
      <w:r w:rsidR="00FF6F34" w:rsidRPr="00AB0472">
        <w:rPr>
          <w:rFonts w:ascii="Times New Roman" w:hAnsi="Times New Roman" w:cs="Times New Roman"/>
          <w:sz w:val="24"/>
          <w:szCs w:val="24"/>
        </w:rPr>
        <w:t>.</w:t>
      </w:r>
    </w:p>
    <w:p w14:paraId="465F80BB" w14:textId="646B8D06" w:rsidR="00FD6909" w:rsidRPr="00AB0472" w:rsidRDefault="00CE0477"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w:t>
      </w:r>
      <w:r w:rsidR="00FD6909" w:rsidRPr="00AB0472">
        <w:rPr>
          <w:rFonts w:ascii="Times New Roman" w:hAnsi="Times New Roman" w:cs="Times New Roman"/>
          <w:sz w:val="24"/>
          <w:szCs w:val="24"/>
        </w:rPr>
        <w:t xml:space="preserve">he value of a unit of account depends on how hard it is to </w:t>
      </w:r>
      <w:r w:rsidR="006435A5" w:rsidRPr="00AB0472">
        <w:rPr>
          <w:rFonts w:ascii="Times New Roman" w:hAnsi="Times New Roman" w:cs="Times New Roman"/>
          <w:sz w:val="24"/>
          <w:szCs w:val="24"/>
        </w:rPr>
        <w:t>access</w:t>
      </w:r>
      <w:r w:rsidR="008E6494" w:rsidRPr="00AB0472">
        <w:rPr>
          <w:rFonts w:ascii="Times New Roman" w:hAnsi="Times New Roman" w:cs="Times New Roman"/>
          <w:sz w:val="24"/>
          <w:szCs w:val="24"/>
        </w:rPr>
        <w:t xml:space="preserve"> (Minsky 1986a, chapter 7)</w:t>
      </w:r>
      <w:r w:rsidR="00FD6909" w:rsidRPr="00AB0472">
        <w:rPr>
          <w:rFonts w:ascii="Times New Roman" w:hAnsi="Times New Roman" w:cs="Times New Roman"/>
          <w:sz w:val="24"/>
          <w:szCs w:val="24"/>
        </w:rPr>
        <w:t xml:space="preserve">. </w:t>
      </w:r>
      <w:r w:rsidR="006435A5" w:rsidRPr="00AB0472">
        <w:rPr>
          <w:rFonts w:ascii="Times New Roman" w:hAnsi="Times New Roman" w:cs="Times New Roman"/>
          <w:sz w:val="24"/>
          <w:szCs w:val="24"/>
        </w:rPr>
        <w:t>To access it one must obtain</w:t>
      </w:r>
      <w:r w:rsidR="008F4B8B" w:rsidRPr="00AB0472">
        <w:rPr>
          <w:rFonts w:ascii="Times New Roman" w:hAnsi="Times New Roman" w:cs="Times New Roman"/>
          <w:sz w:val="24"/>
          <w:szCs w:val="24"/>
        </w:rPr>
        <w:t xml:space="preserve"> </w:t>
      </w:r>
      <w:r w:rsidR="00FD6909" w:rsidRPr="00AB0472">
        <w:rPr>
          <w:rFonts w:ascii="Times New Roman" w:hAnsi="Times New Roman" w:cs="Times New Roman"/>
          <w:sz w:val="24"/>
          <w:szCs w:val="24"/>
        </w:rPr>
        <w:t xml:space="preserve">financial instruments that carry this unit, either by earning an income, by being granted </w:t>
      </w:r>
      <w:r w:rsidR="004D1EF7" w:rsidRPr="00AB0472">
        <w:rPr>
          <w:rFonts w:ascii="Times New Roman" w:hAnsi="Times New Roman" w:cs="Times New Roman"/>
          <w:sz w:val="24"/>
          <w:szCs w:val="24"/>
        </w:rPr>
        <w:t>an advance</w:t>
      </w:r>
      <w:r w:rsidR="00FD6909" w:rsidRPr="00AB0472">
        <w:rPr>
          <w:rFonts w:ascii="Times New Roman" w:hAnsi="Times New Roman" w:cs="Times New Roman"/>
          <w:sz w:val="24"/>
          <w:szCs w:val="24"/>
        </w:rPr>
        <w:t xml:space="preserve"> from suppliers of monetary instruments, or by government spending in the economy. </w:t>
      </w:r>
      <w:r w:rsidR="00B529F2" w:rsidRPr="00AB0472">
        <w:rPr>
          <w:rFonts w:ascii="Times New Roman" w:hAnsi="Times New Roman" w:cs="Times New Roman"/>
          <w:sz w:val="24"/>
          <w:szCs w:val="24"/>
        </w:rPr>
        <w:t>I</w:t>
      </w:r>
      <w:r w:rsidR="00FD6909" w:rsidRPr="00AB0472">
        <w:rPr>
          <w:rFonts w:ascii="Times New Roman" w:hAnsi="Times New Roman" w:cs="Times New Roman"/>
          <w:sz w:val="24"/>
          <w:szCs w:val="24"/>
        </w:rPr>
        <w:t>f it is too hard to access the unit of account (e.g., too low wage</w:t>
      </w:r>
      <w:r w:rsidR="003779A0" w:rsidRPr="00AB0472">
        <w:rPr>
          <w:rFonts w:ascii="Times New Roman" w:hAnsi="Times New Roman" w:cs="Times New Roman"/>
          <w:sz w:val="24"/>
          <w:szCs w:val="24"/>
        </w:rPr>
        <w:t>s</w:t>
      </w:r>
      <w:r w:rsidR="00FD6909" w:rsidRPr="00AB0472">
        <w:rPr>
          <w:rFonts w:ascii="Times New Roman" w:hAnsi="Times New Roman" w:cs="Times New Roman"/>
          <w:sz w:val="24"/>
          <w:szCs w:val="24"/>
        </w:rPr>
        <w:t>, too strict credit standards</w:t>
      </w:r>
      <w:r w:rsidR="008F4B8B" w:rsidRPr="00AB0472">
        <w:rPr>
          <w:rFonts w:ascii="Times New Roman" w:hAnsi="Times New Roman" w:cs="Times New Roman"/>
          <w:sz w:val="24"/>
          <w:szCs w:val="24"/>
        </w:rPr>
        <w:t>, too low government deficit</w:t>
      </w:r>
      <w:r w:rsidR="00FD6909" w:rsidRPr="00AB0472">
        <w:rPr>
          <w:rFonts w:ascii="Times New Roman" w:hAnsi="Times New Roman" w:cs="Times New Roman"/>
          <w:sz w:val="24"/>
          <w:szCs w:val="24"/>
        </w:rPr>
        <w:t xml:space="preserve">), the economy will tend to be deflationary, and if it is too easy to </w:t>
      </w:r>
      <w:r w:rsidR="00964BD5" w:rsidRPr="00AB0472">
        <w:rPr>
          <w:rFonts w:ascii="Times New Roman" w:hAnsi="Times New Roman" w:cs="Times New Roman"/>
          <w:sz w:val="24"/>
          <w:szCs w:val="24"/>
        </w:rPr>
        <w:t>access</w:t>
      </w:r>
      <w:r w:rsidR="00FD6909" w:rsidRPr="00AB0472">
        <w:rPr>
          <w:rFonts w:ascii="Times New Roman" w:hAnsi="Times New Roman" w:cs="Times New Roman"/>
          <w:sz w:val="24"/>
          <w:szCs w:val="24"/>
        </w:rPr>
        <w:t xml:space="preserve">, the economy will tend to be inflationary. </w:t>
      </w:r>
      <w:r w:rsidR="00F94B14" w:rsidRPr="00AB0472">
        <w:rPr>
          <w:rFonts w:ascii="Times New Roman" w:hAnsi="Times New Roman" w:cs="Times New Roman"/>
          <w:sz w:val="24"/>
          <w:szCs w:val="24"/>
        </w:rPr>
        <w:t xml:space="preserve">Leaving aside cost-push inflation, </w:t>
      </w:r>
      <w:r w:rsidR="00FD6909" w:rsidRPr="00AB0472">
        <w:rPr>
          <w:rFonts w:ascii="Times New Roman" w:hAnsi="Times New Roman" w:cs="Times New Roman"/>
          <w:sz w:val="24"/>
          <w:szCs w:val="24"/>
        </w:rPr>
        <w:t xml:space="preserve">the final effect </w:t>
      </w:r>
      <w:r w:rsidR="00851D9E" w:rsidRPr="00AB0472">
        <w:rPr>
          <w:rFonts w:ascii="Times New Roman" w:hAnsi="Times New Roman" w:cs="Times New Roman"/>
          <w:sz w:val="24"/>
          <w:szCs w:val="24"/>
        </w:rPr>
        <w:t>of</w:t>
      </w:r>
      <w:r w:rsidR="00F94B14" w:rsidRPr="00AB0472">
        <w:rPr>
          <w:rFonts w:ascii="Times New Roman" w:hAnsi="Times New Roman" w:cs="Times New Roman"/>
          <w:sz w:val="24"/>
          <w:szCs w:val="24"/>
        </w:rPr>
        <w:t xml:space="preserve"> inflationary pressures </w:t>
      </w:r>
      <w:r w:rsidR="00FD6909" w:rsidRPr="00AB0472">
        <w:rPr>
          <w:rFonts w:ascii="Times New Roman" w:hAnsi="Times New Roman" w:cs="Times New Roman"/>
          <w:sz w:val="24"/>
          <w:szCs w:val="24"/>
        </w:rPr>
        <w:t xml:space="preserve">will depend on the elasticity of the supply conditions of goods and services, the way </w:t>
      </w:r>
      <w:r w:rsidR="008F4B8B" w:rsidRPr="00AB0472">
        <w:rPr>
          <w:rFonts w:ascii="Times New Roman" w:hAnsi="Times New Roman" w:cs="Times New Roman"/>
          <w:sz w:val="24"/>
          <w:szCs w:val="24"/>
        </w:rPr>
        <w:t xml:space="preserve">monetary </w:t>
      </w:r>
      <w:r w:rsidR="00FD6909" w:rsidRPr="00AB0472">
        <w:rPr>
          <w:rFonts w:ascii="Times New Roman" w:hAnsi="Times New Roman" w:cs="Times New Roman"/>
          <w:sz w:val="24"/>
          <w:szCs w:val="24"/>
        </w:rPr>
        <w:t xml:space="preserve">instruments are used, and the strength of the reflux mechanisms. </w:t>
      </w:r>
    </w:p>
    <w:p w14:paraId="58DA5728" w14:textId="1146DF27" w:rsidR="00FD6909" w:rsidRPr="00AB0472" w:rsidRDefault="00FD690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The same factor</w:t>
      </w:r>
      <w:r w:rsidR="006A629D" w:rsidRPr="00AB0472">
        <w:rPr>
          <w:rFonts w:ascii="Times New Roman" w:hAnsi="Times New Roman" w:cs="Times New Roman"/>
          <w:sz w:val="24"/>
          <w:szCs w:val="24"/>
        </w:rPr>
        <w:t>s</w:t>
      </w:r>
      <w:r w:rsidRPr="00AB0472">
        <w:rPr>
          <w:rFonts w:ascii="Times New Roman" w:hAnsi="Times New Roman" w:cs="Times New Roman"/>
          <w:sz w:val="24"/>
          <w:szCs w:val="24"/>
        </w:rPr>
        <w:t xml:space="preserve"> affect the relationship between units of account. Reflux mechanisms, like </w:t>
      </w:r>
      <w:r w:rsidR="005F7981" w:rsidRPr="00AB0472">
        <w:rPr>
          <w:rFonts w:ascii="Times New Roman" w:hAnsi="Times New Roman" w:cs="Times New Roman"/>
          <w:sz w:val="24"/>
          <w:szCs w:val="24"/>
        </w:rPr>
        <w:t xml:space="preserve">the </w:t>
      </w:r>
      <w:r w:rsidRPr="00AB0472">
        <w:rPr>
          <w:rFonts w:ascii="Times New Roman" w:hAnsi="Times New Roman" w:cs="Times New Roman"/>
          <w:sz w:val="24"/>
          <w:szCs w:val="24"/>
        </w:rPr>
        <w:t xml:space="preserve">capacity to export and to get net income payments from the rest of the world, affect the relative value of two units of account (Minsky </w:t>
      </w:r>
      <w:r w:rsidR="00A81DA1" w:rsidRPr="00AB0472">
        <w:rPr>
          <w:rFonts w:ascii="Times New Roman" w:hAnsi="Times New Roman" w:cs="Times New Roman"/>
          <w:sz w:val="24"/>
          <w:szCs w:val="24"/>
        </w:rPr>
        <w:t>1986b</w:t>
      </w:r>
      <w:r w:rsidRPr="00AB0472">
        <w:rPr>
          <w:rFonts w:ascii="Times New Roman" w:hAnsi="Times New Roman" w:cs="Times New Roman"/>
          <w:sz w:val="24"/>
          <w:szCs w:val="24"/>
        </w:rPr>
        <w:t xml:space="preserve">). In addition, the capacity to accommodate a willingness of surplus </w:t>
      </w:r>
      <w:r w:rsidR="008E6494" w:rsidRPr="00AB0472">
        <w:rPr>
          <w:rFonts w:ascii="Times New Roman" w:hAnsi="Times New Roman" w:cs="Times New Roman"/>
          <w:sz w:val="24"/>
          <w:szCs w:val="24"/>
        </w:rPr>
        <w:t xml:space="preserve">economic </w:t>
      </w:r>
      <w:r w:rsidRPr="00AB0472">
        <w:rPr>
          <w:rFonts w:ascii="Times New Roman" w:hAnsi="Times New Roman" w:cs="Times New Roman"/>
          <w:sz w:val="24"/>
          <w:szCs w:val="24"/>
        </w:rPr>
        <w:t xml:space="preserve">units to switch their portfolio </w:t>
      </w:r>
      <w:r w:rsidR="004D1EF7" w:rsidRPr="00AB0472">
        <w:rPr>
          <w:rFonts w:ascii="Times New Roman" w:hAnsi="Times New Roman" w:cs="Times New Roman"/>
          <w:sz w:val="24"/>
          <w:szCs w:val="24"/>
        </w:rPr>
        <w:t xml:space="preserve">into another currency </w:t>
      </w:r>
      <w:r w:rsidRPr="00AB0472">
        <w:rPr>
          <w:rFonts w:ascii="Times New Roman" w:hAnsi="Times New Roman" w:cs="Times New Roman"/>
          <w:sz w:val="24"/>
          <w:szCs w:val="24"/>
        </w:rPr>
        <w:t>plays a central role. However, because monetary authorities cannot manage the top monetary instruments of other monetary systems</w:t>
      </w:r>
      <w:r w:rsidR="008E6494" w:rsidRPr="00AB0472">
        <w:rPr>
          <w:rFonts w:ascii="Times New Roman" w:hAnsi="Times New Roman" w:cs="Times New Roman"/>
          <w:sz w:val="24"/>
          <w:szCs w:val="24"/>
        </w:rPr>
        <w:t>,</w:t>
      </w:r>
      <w:r w:rsidRPr="00AB0472">
        <w:rPr>
          <w:rFonts w:ascii="Times New Roman" w:hAnsi="Times New Roman" w:cs="Times New Roman"/>
          <w:sz w:val="24"/>
          <w:szCs w:val="24"/>
        </w:rPr>
        <w:t xml:space="preserve"> </w:t>
      </w:r>
      <w:r w:rsidR="00900064" w:rsidRPr="00AB0472">
        <w:rPr>
          <w:rFonts w:ascii="Times New Roman" w:hAnsi="Times New Roman" w:cs="Times New Roman"/>
          <w:sz w:val="24"/>
          <w:szCs w:val="24"/>
        </w:rPr>
        <w:t>or</w:t>
      </w:r>
      <w:r w:rsidRPr="00AB0472">
        <w:rPr>
          <w:rFonts w:ascii="Times New Roman" w:hAnsi="Times New Roman" w:cs="Times New Roman"/>
          <w:sz w:val="24"/>
          <w:szCs w:val="24"/>
        </w:rPr>
        <w:t xml:space="preserve"> because </w:t>
      </w:r>
      <w:r w:rsidR="00900064" w:rsidRPr="00AB0472">
        <w:rPr>
          <w:rFonts w:ascii="Times New Roman" w:hAnsi="Times New Roman" w:cs="Times New Roman"/>
          <w:sz w:val="24"/>
          <w:szCs w:val="24"/>
        </w:rPr>
        <w:t xml:space="preserve">usually </w:t>
      </w:r>
      <w:r w:rsidRPr="00AB0472">
        <w:rPr>
          <w:rFonts w:ascii="Times New Roman" w:hAnsi="Times New Roman" w:cs="Times New Roman"/>
          <w:sz w:val="24"/>
          <w:szCs w:val="24"/>
        </w:rPr>
        <w:t xml:space="preserve">they are not large enough </w:t>
      </w:r>
      <w:r w:rsidR="00900064" w:rsidRPr="00AB0472">
        <w:rPr>
          <w:rFonts w:ascii="Times New Roman" w:hAnsi="Times New Roman" w:cs="Times New Roman"/>
          <w:sz w:val="24"/>
          <w:szCs w:val="24"/>
        </w:rPr>
        <w:t>creditors in foreign currencies</w:t>
      </w:r>
      <w:r w:rsidRPr="00AB0472">
        <w:rPr>
          <w:rFonts w:ascii="Times New Roman" w:hAnsi="Times New Roman" w:cs="Times New Roman"/>
          <w:sz w:val="24"/>
          <w:szCs w:val="24"/>
        </w:rPr>
        <w:t xml:space="preserve">, portfolio movements can lead to large depreciations or appreciations of the domestic unit of account relative to foreign units of account unless monetary authorities </w:t>
      </w:r>
      <w:r w:rsidR="0083381F" w:rsidRPr="00AB0472">
        <w:rPr>
          <w:rFonts w:ascii="Times New Roman" w:hAnsi="Times New Roman" w:cs="Times New Roman"/>
          <w:sz w:val="24"/>
          <w:szCs w:val="24"/>
        </w:rPr>
        <w:t xml:space="preserve">of different countries </w:t>
      </w:r>
      <w:r w:rsidRPr="00AB0472">
        <w:rPr>
          <w:rFonts w:ascii="Times New Roman" w:hAnsi="Times New Roman" w:cs="Times New Roman"/>
          <w:sz w:val="24"/>
          <w:szCs w:val="24"/>
        </w:rPr>
        <w:t>coordinate their efforts.</w:t>
      </w:r>
    </w:p>
    <w:p w14:paraId="1EFA3486" w14:textId="63C208A0" w:rsidR="00247DEC" w:rsidRPr="00AB0472" w:rsidRDefault="0083381F"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H</w:t>
      </w:r>
      <w:r w:rsidR="00247DEC" w:rsidRPr="00AB0472">
        <w:rPr>
          <w:rFonts w:ascii="Times New Roman" w:hAnsi="Times New Roman" w:cs="Times New Roman"/>
          <w:sz w:val="24"/>
          <w:szCs w:val="24"/>
        </w:rPr>
        <w:t xml:space="preserve">istorical cases help to illustrate </w:t>
      </w:r>
      <w:r w:rsidR="00AB1F39" w:rsidRPr="00AB0472">
        <w:rPr>
          <w:rFonts w:ascii="Times New Roman" w:hAnsi="Times New Roman" w:cs="Times New Roman"/>
          <w:sz w:val="24"/>
          <w:szCs w:val="24"/>
        </w:rPr>
        <w:t xml:space="preserve">some of </w:t>
      </w:r>
      <w:r w:rsidR="00247DEC" w:rsidRPr="00AB0472">
        <w:rPr>
          <w:rFonts w:ascii="Times New Roman" w:hAnsi="Times New Roman" w:cs="Times New Roman"/>
          <w:sz w:val="24"/>
          <w:szCs w:val="24"/>
        </w:rPr>
        <w:t xml:space="preserve">these points. Starting with the Massachusetts Bay colonies, </w:t>
      </w:r>
      <w:r w:rsidR="00C21647" w:rsidRPr="00AB0472">
        <w:rPr>
          <w:rFonts w:ascii="Times New Roman" w:hAnsi="Times New Roman" w:cs="Times New Roman"/>
          <w:sz w:val="24"/>
          <w:szCs w:val="24"/>
        </w:rPr>
        <w:t xml:space="preserve">the provincial </w:t>
      </w:r>
      <w:r w:rsidR="00247DEC" w:rsidRPr="00AB0472">
        <w:rPr>
          <w:rFonts w:ascii="Times New Roman" w:hAnsi="Times New Roman" w:cs="Times New Roman"/>
          <w:sz w:val="24"/>
          <w:szCs w:val="24"/>
        </w:rPr>
        <w:t xml:space="preserve">government noted the importance of a tax system for the stability of </w:t>
      </w:r>
      <w:r w:rsidR="008E6494" w:rsidRPr="00AB0472">
        <w:rPr>
          <w:rFonts w:ascii="Times New Roman" w:hAnsi="Times New Roman" w:cs="Times New Roman"/>
          <w:sz w:val="24"/>
          <w:szCs w:val="24"/>
        </w:rPr>
        <w:t xml:space="preserve">its </w:t>
      </w:r>
      <w:r w:rsidR="00247DEC" w:rsidRPr="00AB0472">
        <w:rPr>
          <w:rFonts w:ascii="Times New Roman" w:hAnsi="Times New Roman" w:cs="Times New Roman"/>
          <w:sz w:val="24"/>
          <w:szCs w:val="24"/>
        </w:rPr>
        <w:t>monetary system</w:t>
      </w:r>
      <w:r w:rsidR="00851D9E" w:rsidRPr="00AB0472">
        <w:rPr>
          <w:rFonts w:ascii="Times New Roman" w:hAnsi="Times New Roman" w:cs="Times New Roman"/>
          <w:sz w:val="24"/>
          <w:szCs w:val="24"/>
        </w:rPr>
        <w:t>; but</w:t>
      </w:r>
      <w:r w:rsidR="00247DEC" w:rsidRPr="00AB0472">
        <w:rPr>
          <w:rFonts w:ascii="Times New Roman" w:hAnsi="Times New Roman" w:cs="Times New Roman"/>
          <w:sz w:val="24"/>
          <w:szCs w:val="24"/>
        </w:rPr>
        <w:t xml:space="preserve"> </w:t>
      </w:r>
      <w:r w:rsidR="00C21647" w:rsidRPr="00AB0472">
        <w:rPr>
          <w:rFonts w:ascii="Times New Roman" w:hAnsi="Times New Roman" w:cs="Times New Roman"/>
          <w:sz w:val="24"/>
          <w:szCs w:val="24"/>
        </w:rPr>
        <w:t xml:space="preserve">it </w:t>
      </w:r>
      <w:r w:rsidR="00247DEC" w:rsidRPr="00AB0472">
        <w:rPr>
          <w:rFonts w:ascii="Times New Roman" w:hAnsi="Times New Roman" w:cs="Times New Roman"/>
          <w:sz w:val="24"/>
          <w:szCs w:val="24"/>
        </w:rPr>
        <w:t xml:space="preserve">also noted that taxes tended to drain too many bills out of the </w:t>
      </w:r>
      <w:r w:rsidR="008E6494" w:rsidRPr="00AB0472">
        <w:rPr>
          <w:rFonts w:ascii="Times New Roman" w:hAnsi="Times New Roman" w:cs="Times New Roman"/>
          <w:sz w:val="24"/>
          <w:szCs w:val="24"/>
        </w:rPr>
        <w:t>economy</w:t>
      </w:r>
      <w:r w:rsidR="00247DEC" w:rsidRPr="00AB0472">
        <w:rPr>
          <w:rFonts w:ascii="Times New Roman" w:hAnsi="Times New Roman" w:cs="Times New Roman"/>
          <w:sz w:val="24"/>
          <w:szCs w:val="24"/>
        </w:rPr>
        <w:t xml:space="preserve"> compared to what was desired by private economic units. This created a dilemma:</w:t>
      </w:r>
    </w:p>
    <w:p w14:paraId="7FBDC015" w14:textId="57B9C0F7" w:rsidR="00247DEC" w:rsidRPr="00AB0472" w:rsidRDefault="00247DEC" w:rsidP="00FA0274">
      <w:pPr>
        <w:pStyle w:val="Quote"/>
        <w:spacing w:before="240" w:after="240" w:line="240" w:lineRule="auto"/>
        <w:rPr>
          <w:rFonts w:ascii="Times New Roman" w:hAnsi="Times New Roman" w:cs="Times New Roman"/>
          <w:color w:val="auto"/>
          <w:sz w:val="24"/>
          <w:szCs w:val="24"/>
        </w:rPr>
      </w:pPr>
      <w:r w:rsidRPr="00AB0472">
        <w:rPr>
          <w:rFonts w:ascii="Times New Roman" w:hAnsi="Times New Roman" w:cs="Times New Roman"/>
          <w:color w:val="auto"/>
          <w:sz w:val="24"/>
          <w:szCs w:val="24"/>
        </w:rPr>
        <w:lastRenderedPageBreak/>
        <w:t>The retirement of a large proportion of the circulating medium through annual taxation, regularly produced a stringency from which the legislature sought relief through postponement of the retirements. If the bills were not called in according to the terms of the acts of issue, public faith in them would lessen, if called in there would be a disturbance of the currency. On these points there was a permanent disagreement between the governor and t</w:t>
      </w:r>
      <w:r w:rsidR="00673614" w:rsidRPr="00AB0472">
        <w:rPr>
          <w:rFonts w:ascii="Times New Roman" w:hAnsi="Times New Roman" w:cs="Times New Roman"/>
          <w:color w:val="auto"/>
          <w:sz w:val="24"/>
          <w:szCs w:val="24"/>
        </w:rPr>
        <w:t>he representative</w:t>
      </w:r>
      <w:r w:rsidR="002248B7">
        <w:rPr>
          <w:rFonts w:ascii="Times New Roman" w:hAnsi="Times New Roman" w:cs="Times New Roman"/>
          <w:color w:val="auto"/>
          <w:sz w:val="24"/>
          <w:szCs w:val="24"/>
        </w:rPr>
        <w:t>s. (Davi</w:t>
      </w:r>
      <w:r w:rsidR="00673614" w:rsidRPr="00AB0472">
        <w:rPr>
          <w:rFonts w:ascii="Times New Roman" w:hAnsi="Times New Roman" w:cs="Times New Roman"/>
          <w:color w:val="auto"/>
          <w:sz w:val="24"/>
          <w:szCs w:val="24"/>
        </w:rPr>
        <w:t>s 1900</w:t>
      </w:r>
      <w:r w:rsidRPr="00AB0472">
        <w:rPr>
          <w:rFonts w:ascii="Times New Roman" w:hAnsi="Times New Roman" w:cs="Times New Roman"/>
          <w:color w:val="auto"/>
          <w:sz w:val="24"/>
          <w:szCs w:val="24"/>
        </w:rPr>
        <w:t>, 21)</w:t>
      </w:r>
    </w:p>
    <w:p w14:paraId="735B686C" w14:textId="16ECE40F" w:rsidR="003618A6" w:rsidRPr="00AB0472" w:rsidRDefault="003618A6" w:rsidP="00FA0274">
      <w:pPr>
        <w:pStyle w:val="Quote"/>
        <w:spacing w:before="240" w:after="240" w:line="240" w:lineRule="auto"/>
        <w:rPr>
          <w:rFonts w:ascii="Times New Roman" w:hAnsi="Times New Roman" w:cs="Times New Roman"/>
          <w:color w:val="auto"/>
          <w:sz w:val="24"/>
          <w:szCs w:val="24"/>
        </w:rPr>
      </w:pPr>
      <w:r w:rsidRPr="00AB0472">
        <w:rPr>
          <w:rFonts w:ascii="Times New Roman" w:hAnsi="Times New Roman" w:cs="Times New Roman"/>
          <w:color w:val="auto"/>
          <w:sz w:val="24"/>
          <w:szCs w:val="24"/>
        </w:rPr>
        <w:t xml:space="preserve">The form of the public bill has already been indicated. It was in effect a certificate of indebtedness, and on that theory, when it found its way back to the treasury the debt was extinguished, and the temporary function of the bill was performed. Under this theory the amounts originally issued each year were simply intended to meet the immediate needs of the government, and provision was made for their retirement in the next tax bill. </w:t>
      </w:r>
      <w:r w:rsidR="00900064" w:rsidRPr="00AB0472">
        <w:rPr>
          <w:rFonts w:ascii="Times New Roman" w:hAnsi="Times New Roman" w:cs="Times New Roman"/>
          <w:color w:val="auto"/>
          <w:sz w:val="24"/>
          <w:szCs w:val="24"/>
        </w:rPr>
        <w:t>[…]</w:t>
      </w:r>
      <w:r w:rsidRPr="00AB0472">
        <w:rPr>
          <w:rFonts w:ascii="Times New Roman" w:hAnsi="Times New Roman" w:cs="Times New Roman"/>
          <w:color w:val="auto"/>
          <w:sz w:val="24"/>
          <w:szCs w:val="24"/>
        </w:rPr>
        <w:t xml:space="preserve"> Confidence in the bills was based upon their ultimate withdrawal, and the greater the emissions the greater the taxes that must be levied to provide for their retirement. While this was evidently true, and while there were indications that pointed to a loss of confidence in the bills when the assembly failed to provide the promised fund for the withdrawal of an emission, yet it cannot be doubted, however paradoxical it may seem, that whenever a fund was called in for the purpose of redeeming the government promises and maintaining confidence in the bills, it was expected that there would be an emission to fill the gap thus occasioned in the circulating medium. (</w:t>
      </w:r>
      <w:r w:rsidR="00900064" w:rsidRPr="00AB0472">
        <w:rPr>
          <w:rFonts w:ascii="Times New Roman" w:hAnsi="Times New Roman" w:cs="Times New Roman"/>
          <w:color w:val="auto"/>
          <w:sz w:val="24"/>
          <w:szCs w:val="24"/>
        </w:rPr>
        <w:t xml:space="preserve">Ibid. </w:t>
      </w:r>
      <w:r w:rsidRPr="00AB0472">
        <w:rPr>
          <w:rFonts w:ascii="Times New Roman" w:hAnsi="Times New Roman" w:cs="Times New Roman"/>
          <w:color w:val="auto"/>
          <w:sz w:val="24"/>
          <w:szCs w:val="24"/>
        </w:rPr>
        <w:t>380)</w:t>
      </w:r>
    </w:p>
    <w:p w14:paraId="2D7EE9CE" w14:textId="7B39F954" w:rsidR="00247DEC" w:rsidRPr="00AB0472" w:rsidRDefault="00247DE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Private economic agents desired to hold bills for other purposes than the payment of tax liabilities</w:t>
      </w:r>
      <w:r w:rsidR="0083381F" w:rsidRPr="00AB0472">
        <w:rPr>
          <w:rFonts w:ascii="Times New Roman" w:hAnsi="Times New Roman" w:cs="Times New Roman"/>
          <w:sz w:val="24"/>
          <w:szCs w:val="24"/>
        </w:rPr>
        <w:t>;</w:t>
      </w:r>
      <w:r w:rsidRPr="00AB0472">
        <w:rPr>
          <w:rFonts w:ascii="Times New Roman" w:hAnsi="Times New Roman" w:cs="Times New Roman"/>
          <w:sz w:val="24"/>
          <w:szCs w:val="24"/>
        </w:rPr>
        <w:t xml:space="preserve"> namely daily expenses, private debt settlements, portfolio choices, and precautionary savings. However, by draining most of the bills via taxes, the government prevented the domestic private sector from accumulating the amount of bills it desired.</w:t>
      </w:r>
      <w:r w:rsidR="00012CD5" w:rsidRPr="00AB0472">
        <w:rPr>
          <w:rStyle w:val="FootnoteReference"/>
          <w:rFonts w:ascii="Times New Roman" w:hAnsi="Times New Roman" w:cs="Times New Roman"/>
          <w:sz w:val="24"/>
          <w:szCs w:val="24"/>
        </w:rPr>
        <w:footnoteReference w:id="18"/>
      </w:r>
      <w:r w:rsidRPr="00AB0472">
        <w:rPr>
          <w:rFonts w:ascii="Times New Roman" w:hAnsi="Times New Roman" w:cs="Times New Roman"/>
          <w:sz w:val="24"/>
          <w:szCs w:val="24"/>
        </w:rPr>
        <w:t xml:space="preserve"> At the same time, taxes were at the foundation of the monetary system so they needed to be implemented as expected. Ultimately, the </w:t>
      </w:r>
      <w:r w:rsidR="00C21647" w:rsidRPr="00AB0472">
        <w:rPr>
          <w:rFonts w:ascii="Times New Roman" w:hAnsi="Times New Roman" w:cs="Times New Roman"/>
          <w:sz w:val="24"/>
          <w:szCs w:val="24"/>
        </w:rPr>
        <w:t>provincial government was</w:t>
      </w:r>
      <w:r w:rsidRPr="00AB0472">
        <w:rPr>
          <w:rFonts w:ascii="Times New Roman" w:hAnsi="Times New Roman" w:cs="Times New Roman"/>
          <w:sz w:val="24"/>
          <w:szCs w:val="24"/>
        </w:rPr>
        <w:t xml:space="preserve"> unsure</w:t>
      </w:r>
      <w:r w:rsidR="00C21647" w:rsidRPr="00AB0472">
        <w:rPr>
          <w:rFonts w:ascii="Times New Roman" w:hAnsi="Times New Roman" w:cs="Times New Roman"/>
          <w:sz w:val="24"/>
          <w:szCs w:val="24"/>
        </w:rPr>
        <w:t xml:space="preserve"> about</w:t>
      </w:r>
      <w:r w:rsidRPr="00AB0472">
        <w:rPr>
          <w:rFonts w:ascii="Times New Roman" w:hAnsi="Times New Roman" w:cs="Times New Roman"/>
          <w:sz w:val="24"/>
          <w:szCs w:val="24"/>
        </w:rPr>
        <w:t xml:space="preserve"> how to proceed in terms of the amount of bills to recall. </w:t>
      </w:r>
      <w:r w:rsidR="00390FDA" w:rsidRPr="00AB0472">
        <w:rPr>
          <w:rFonts w:ascii="Times New Roman" w:hAnsi="Times New Roman" w:cs="Times New Roman"/>
          <w:sz w:val="24"/>
          <w:szCs w:val="24"/>
        </w:rPr>
        <w:t>On</w:t>
      </w:r>
      <w:r w:rsidR="004D1EF7" w:rsidRPr="00AB0472">
        <w:rPr>
          <w:rFonts w:ascii="Times New Roman" w:hAnsi="Times New Roman" w:cs="Times New Roman"/>
          <w:sz w:val="24"/>
          <w:szCs w:val="24"/>
        </w:rPr>
        <w:t>e</w:t>
      </w:r>
      <w:r w:rsidR="00390FDA" w:rsidRPr="00AB0472">
        <w:rPr>
          <w:rFonts w:ascii="Times New Roman" w:hAnsi="Times New Roman" w:cs="Times New Roman"/>
          <w:sz w:val="24"/>
          <w:szCs w:val="24"/>
        </w:rPr>
        <w:t xml:space="preserve"> drastic </w:t>
      </w:r>
      <w:r w:rsidR="00B93BFF">
        <w:rPr>
          <w:rFonts w:ascii="Times New Roman" w:hAnsi="Times New Roman" w:cs="Times New Roman"/>
          <w:sz w:val="24"/>
          <w:szCs w:val="24"/>
        </w:rPr>
        <w:t>method</w:t>
      </w:r>
      <w:r w:rsidR="00B93BFF" w:rsidRPr="00AB0472">
        <w:rPr>
          <w:rFonts w:ascii="Times New Roman" w:hAnsi="Times New Roman" w:cs="Times New Roman"/>
          <w:sz w:val="24"/>
          <w:szCs w:val="24"/>
        </w:rPr>
        <w:t xml:space="preserve"> </w:t>
      </w:r>
      <w:r w:rsidR="00390FDA" w:rsidRPr="00AB0472">
        <w:rPr>
          <w:rFonts w:ascii="Times New Roman" w:hAnsi="Times New Roman" w:cs="Times New Roman"/>
          <w:sz w:val="24"/>
          <w:szCs w:val="24"/>
        </w:rPr>
        <w:t xml:space="preserve">was to </w:t>
      </w:r>
      <w:r w:rsidR="00FF62E6" w:rsidRPr="00AB0472">
        <w:rPr>
          <w:rFonts w:ascii="Times New Roman" w:hAnsi="Times New Roman" w:cs="Times New Roman"/>
          <w:sz w:val="24"/>
          <w:szCs w:val="24"/>
        </w:rPr>
        <w:t xml:space="preserve">breach the </w:t>
      </w:r>
      <w:r w:rsidR="003779A0" w:rsidRPr="00AB0472">
        <w:rPr>
          <w:rFonts w:ascii="Times New Roman" w:hAnsi="Times New Roman" w:cs="Times New Roman"/>
          <w:sz w:val="24"/>
          <w:szCs w:val="24"/>
        </w:rPr>
        <w:t>promised term to maturity</w:t>
      </w:r>
      <w:r w:rsidR="00FF62E6" w:rsidRPr="00AB0472">
        <w:rPr>
          <w:rFonts w:ascii="Times New Roman" w:hAnsi="Times New Roman" w:cs="Times New Roman"/>
          <w:sz w:val="24"/>
          <w:szCs w:val="24"/>
        </w:rPr>
        <w:t xml:space="preserve"> </w:t>
      </w:r>
      <w:r w:rsidR="00390FDA" w:rsidRPr="00AB0472">
        <w:rPr>
          <w:rFonts w:ascii="Times New Roman" w:hAnsi="Times New Roman" w:cs="Times New Roman"/>
          <w:sz w:val="24"/>
          <w:szCs w:val="24"/>
        </w:rPr>
        <w:t>by postponing the</w:t>
      </w:r>
      <w:r w:rsidR="00AB1F39" w:rsidRPr="00AB0472">
        <w:rPr>
          <w:rFonts w:ascii="Times New Roman" w:hAnsi="Times New Roman" w:cs="Times New Roman"/>
          <w:sz w:val="24"/>
          <w:szCs w:val="24"/>
        </w:rPr>
        <w:t xml:space="preserve"> implementation of the</w:t>
      </w:r>
      <w:r w:rsidR="00390FDA" w:rsidRPr="00AB0472">
        <w:rPr>
          <w:rFonts w:ascii="Times New Roman" w:hAnsi="Times New Roman" w:cs="Times New Roman"/>
          <w:sz w:val="24"/>
          <w:szCs w:val="24"/>
        </w:rPr>
        <w:t xml:space="preserve"> tax levy</w:t>
      </w:r>
      <w:r w:rsidR="004D1EF7" w:rsidRPr="00AB0472">
        <w:rPr>
          <w:rFonts w:ascii="Times New Roman" w:hAnsi="Times New Roman" w:cs="Times New Roman"/>
          <w:sz w:val="24"/>
          <w:szCs w:val="24"/>
        </w:rPr>
        <w:t xml:space="preserve"> for several years</w:t>
      </w:r>
      <w:r w:rsidR="005F6767" w:rsidRPr="00AB0472">
        <w:rPr>
          <w:rFonts w:ascii="Times New Roman" w:hAnsi="Times New Roman" w:cs="Times New Roman"/>
          <w:sz w:val="24"/>
          <w:szCs w:val="24"/>
        </w:rPr>
        <w:t>. This was an effective default relative to the terms of the bill</w:t>
      </w:r>
      <w:r w:rsidR="00C21647" w:rsidRPr="00AB0472">
        <w:rPr>
          <w:rFonts w:ascii="Times New Roman" w:hAnsi="Times New Roman" w:cs="Times New Roman"/>
          <w:sz w:val="24"/>
          <w:szCs w:val="24"/>
        </w:rPr>
        <w:t>s</w:t>
      </w:r>
      <w:r w:rsidR="005F6767" w:rsidRPr="00AB0472">
        <w:rPr>
          <w:rFonts w:ascii="Times New Roman" w:hAnsi="Times New Roman" w:cs="Times New Roman"/>
          <w:sz w:val="24"/>
          <w:szCs w:val="24"/>
        </w:rPr>
        <w:t xml:space="preserve"> and</w:t>
      </w:r>
      <w:r w:rsidR="00390FDA" w:rsidRPr="00AB0472">
        <w:rPr>
          <w:rFonts w:ascii="Times New Roman" w:hAnsi="Times New Roman" w:cs="Times New Roman"/>
          <w:sz w:val="24"/>
          <w:szCs w:val="24"/>
        </w:rPr>
        <w:t xml:space="preserve"> a sure </w:t>
      </w:r>
      <w:r w:rsidR="005F6767" w:rsidRPr="00AB0472">
        <w:rPr>
          <w:rFonts w:ascii="Times New Roman" w:hAnsi="Times New Roman" w:cs="Times New Roman"/>
          <w:sz w:val="24"/>
          <w:szCs w:val="24"/>
        </w:rPr>
        <w:t>means</w:t>
      </w:r>
      <w:r w:rsidR="00390FDA" w:rsidRPr="00AB0472">
        <w:rPr>
          <w:rFonts w:ascii="Times New Roman" w:hAnsi="Times New Roman" w:cs="Times New Roman"/>
          <w:sz w:val="24"/>
          <w:szCs w:val="24"/>
        </w:rPr>
        <w:t xml:space="preserve"> to decrease the confidence in the bill</w:t>
      </w:r>
      <w:r w:rsidR="00C21647" w:rsidRPr="00AB0472">
        <w:rPr>
          <w:rFonts w:ascii="Times New Roman" w:hAnsi="Times New Roman" w:cs="Times New Roman"/>
          <w:sz w:val="24"/>
          <w:szCs w:val="24"/>
        </w:rPr>
        <w:t>s</w:t>
      </w:r>
      <w:r w:rsidR="0039224E" w:rsidRPr="00AB0472">
        <w:rPr>
          <w:rFonts w:ascii="Times New Roman" w:hAnsi="Times New Roman" w:cs="Times New Roman"/>
          <w:sz w:val="24"/>
          <w:szCs w:val="24"/>
        </w:rPr>
        <w:t xml:space="preserve"> and so </w:t>
      </w:r>
      <w:r w:rsidR="00C21647" w:rsidRPr="00AB0472">
        <w:rPr>
          <w:rFonts w:ascii="Times New Roman" w:hAnsi="Times New Roman" w:cs="Times New Roman"/>
          <w:sz w:val="24"/>
          <w:szCs w:val="24"/>
        </w:rPr>
        <w:t xml:space="preserve">their </w:t>
      </w:r>
      <w:r w:rsidR="0039224E" w:rsidRPr="00AB0472">
        <w:rPr>
          <w:rFonts w:ascii="Times New Roman" w:hAnsi="Times New Roman" w:cs="Times New Roman"/>
          <w:sz w:val="24"/>
          <w:szCs w:val="24"/>
        </w:rPr>
        <w:t>fair value (ibid., 108)</w:t>
      </w:r>
      <w:r w:rsidR="00C17F11" w:rsidRPr="00AB0472">
        <w:rPr>
          <w:rFonts w:ascii="Times New Roman" w:hAnsi="Times New Roman" w:cs="Times New Roman"/>
          <w:sz w:val="24"/>
          <w:szCs w:val="24"/>
        </w:rPr>
        <w:t>; “t</w:t>
      </w:r>
      <w:r w:rsidR="00FF62E6" w:rsidRPr="00AB0472">
        <w:rPr>
          <w:rFonts w:ascii="Times New Roman" w:hAnsi="Times New Roman" w:cs="Times New Roman"/>
          <w:sz w:val="24"/>
          <w:szCs w:val="24"/>
        </w:rPr>
        <w:t>his fact alone would have caused them to depreciate, even if the amount then in circulation had been properly proportione</w:t>
      </w:r>
      <w:r w:rsidR="00C17F11" w:rsidRPr="00AB0472">
        <w:rPr>
          <w:rFonts w:ascii="Times New Roman" w:hAnsi="Times New Roman" w:cs="Times New Roman"/>
          <w:sz w:val="24"/>
          <w:szCs w:val="24"/>
        </w:rPr>
        <w:t>d to the needs of the community”</w:t>
      </w:r>
      <w:r w:rsidR="00FF62E6" w:rsidRPr="00AB0472">
        <w:rPr>
          <w:rFonts w:ascii="Times New Roman" w:hAnsi="Times New Roman" w:cs="Times New Roman"/>
          <w:sz w:val="24"/>
          <w:szCs w:val="24"/>
        </w:rPr>
        <w:t xml:space="preserve"> </w:t>
      </w:r>
      <w:r w:rsidR="00C17F11" w:rsidRPr="00AB0472">
        <w:rPr>
          <w:rFonts w:ascii="Times New Roman" w:hAnsi="Times New Roman" w:cs="Times New Roman"/>
          <w:sz w:val="24"/>
          <w:szCs w:val="24"/>
        </w:rPr>
        <w:t>(</w:t>
      </w:r>
      <w:r w:rsidR="00FF62E6" w:rsidRPr="00AB0472">
        <w:rPr>
          <w:rFonts w:ascii="Times New Roman" w:hAnsi="Times New Roman" w:cs="Times New Roman"/>
          <w:sz w:val="24"/>
          <w:szCs w:val="24"/>
        </w:rPr>
        <w:t>Ibid., 20)</w:t>
      </w:r>
      <w:r w:rsidR="00C17F11" w:rsidRPr="00AB0472">
        <w:rPr>
          <w:rFonts w:ascii="Times New Roman" w:hAnsi="Times New Roman" w:cs="Times New Roman"/>
          <w:sz w:val="24"/>
          <w:szCs w:val="24"/>
        </w:rPr>
        <w:t xml:space="preserve">. </w:t>
      </w:r>
      <w:r w:rsidR="00390FDA" w:rsidRPr="00AB0472">
        <w:rPr>
          <w:rFonts w:ascii="Times New Roman" w:hAnsi="Times New Roman" w:cs="Times New Roman"/>
          <w:sz w:val="24"/>
          <w:szCs w:val="24"/>
        </w:rPr>
        <w:t>Later on</w:t>
      </w:r>
      <w:r w:rsidR="00C21647" w:rsidRPr="00AB0472">
        <w:rPr>
          <w:rFonts w:ascii="Times New Roman" w:hAnsi="Times New Roman" w:cs="Times New Roman"/>
          <w:sz w:val="24"/>
          <w:szCs w:val="24"/>
        </w:rPr>
        <w:t>,</w:t>
      </w:r>
      <w:r w:rsidR="00390FDA" w:rsidRPr="00AB0472">
        <w:rPr>
          <w:rFonts w:ascii="Times New Roman" w:hAnsi="Times New Roman" w:cs="Times New Roman"/>
          <w:sz w:val="24"/>
          <w:szCs w:val="24"/>
        </w:rPr>
        <w:t xml:space="preserve"> the </w:t>
      </w:r>
      <w:r w:rsidR="004E203F" w:rsidRPr="00AB0472">
        <w:rPr>
          <w:rFonts w:ascii="Times New Roman" w:hAnsi="Times New Roman" w:cs="Times New Roman"/>
          <w:sz w:val="24"/>
          <w:szCs w:val="24"/>
        </w:rPr>
        <w:t xml:space="preserve">provincial </w:t>
      </w:r>
      <w:r w:rsidR="00390FDA" w:rsidRPr="00AB0472">
        <w:rPr>
          <w:rFonts w:ascii="Times New Roman" w:hAnsi="Times New Roman" w:cs="Times New Roman"/>
          <w:sz w:val="24"/>
          <w:szCs w:val="24"/>
        </w:rPr>
        <w:t xml:space="preserve">government found a more appropriate solution by </w:t>
      </w:r>
      <w:r w:rsidR="00851D9E" w:rsidRPr="00AB0472">
        <w:rPr>
          <w:rFonts w:ascii="Times New Roman" w:hAnsi="Times New Roman" w:cs="Times New Roman"/>
          <w:sz w:val="24"/>
          <w:szCs w:val="24"/>
        </w:rPr>
        <w:t>broadening</w:t>
      </w:r>
      <w:r w:rsidR="00390FDA" w:rsidRPr="00AB0472">
        <w:rPr>
          <w:rFonts w:ascii="Times New Roman" w:hAnsi="Times New Roman" w:cs="Times New Roman"/>
          <w:sz w:val="24"/>
          <w:szCs w:val="24"/>
        </w:rPr>
        <w:t xml:space="preserve"> the types of obligation</w:t>
      </w:r>
      <w:r w:rsidR="004E203F" w:rsidRPr="00AB0472">
        <w:rPr>
          <w:rFonts w:ascii="Times New Roman" w:hAnsi="Times New Roman" w:cs="Times New Roman"/>
          <w:sz w:val="24"/>
          <w:szCs w:val="24"/>
        </w:rPr>
        <w:t>s that could be paid with the bills</w:t>
      </w:r>
      <w:r w:rsidR="00390FDA" w:rsidRPr="00AB0472">
        <w:rPr>
          <w:rFonts w:ascii="Times New Roman" w:hAnsi="Times New Roman" w:cs="Times New Roman"/>
          <w:sz w:val="24"/>
          <w:szCs w:val="24"/>
        </w:rPr>
        <w:t>.</w:t>
      </w:r>
    </w:p>
    <w:p w14:paraId="78DC4731" w14:textId="0EA7F2F8" w:rsidR="00247DEC" w:rsidRPr="00AB0472" w:rsidRDefault="00247DE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Some knowledge of national accounting helps to solve this dilemma. </w:t>
      </w:r>
      <w:r w:rsidR="00C21647" w:rsidRPr="00AB0472">
        <w:rPr>
          <w:rFonts w:ascii="Times New Roman" w:hAnsi="Times New Roman" w:cs="Times New Roman"/>
          <w:sz w:val="24"/>
          <w:szCs w:val="24"/>
          <w:lang w:eastAsia="fr-FR"/>
        </w:rPr>
        <w:t>T</w:t>
      </w:r>
      <w:r w:rsidRPr="00AB0472">
        <w:rPr>
          <w:rFonts w:ascii="Times New Roman" w:hAnsi="Times New Roman" w:cs="Times New Roman"/>
          <w:sz w:val="24"/>
          <w:szCs w:val="24"/>
          <w:lang w:eastAsia="fr-FR"/>
        </w:rPr>
        <w:t>he flow of funds accounts use balance sheets to analyze the three main economic sectors of an economy: the domestic private sector (</w:t>
      </w:r>
      <w:r w:rsidRPr="00AB0472">
        <w:rPr>
          <w:rFonts w:ascii="Times New Roman" w:hAnsi="Times New Roman" w:cs="Times New Roman"/>
          <w:i/>
          <w:sz w:val="24"/>
          <w:szCs w:val="24"/>
          <w:lang w:eastAsia="fr-FR"/>
        </w:rPr>
        <w:t>DP</w:t>
      </w:r>
      <w:r w:rsidRPr="00AB0472">
        <w:rPr>
          <w:rFonts w:ascii="Times New Roman" w:hAnsi="Times New Roman" w:cs="Times New Roman"/>
          <w:sz w:val="24"/>
          <w:szCs w:val="24"/>
          <w:lang w:eastAsia="fr-FR"/>
        </w:rPr>
        <w:t>), the government sector (</w:t>
      </w:r>
      <w:r w:rsidRPr="00AB0472">
        <w:rPr>
          <w:rFonts w:ascii="Times New Roman" w:hAnsi="Times New Roman" w:cs="Times New Roman"/>
          <w:i/>
          <w:sz w:val="24"/>
          <w:szCs w:val="24"/>
          <w:lang w:eastAsia="fr-FR"/>
        </w:rPr>
        <w:t>G</w:t>
      </w:r>
      <w:r w:rsidRPr="00AB0472">
        <w:rPr>
          <w:rFonts w:ascii="Times New Roman" w:hAnsi="Times New Roman" w:cs="Times New Roman"/>
          <w:sz w:val="24"/>
          <w:szCs w:val="24"/>
          <w:lang w:eastAsia="fr-FR"/>
        </w:rPr>
        <w:t xml:space="preserve">), and </w:t>
      </w:r>
      <w:r w:rsidRPr="00AB0472">
        <w:rPr>
          <w:rFonts w:ascii="Times New Roman" w:hAnsi="Times New Roman" w:cs="Times New Roman"/>
          <w:sz w:val="24"/>
          <w:szCs w:val="24"/>
        </w:rPr>
        <w:t>the rest of the world/foreign sector</w:t>
      </w:r>
      <w:r w:rsidR="00DF1C8A" w:rsidRPr="00AB0472">
        <w:rPr>
          <w:rFonts w:ascii="Times New Roman" w:hAnsi="Times New Roman" w:cs="Times New Roman"/>
          <w:sz w:val="24"/>
          <w:szCs w:val="24"/>
        </w:rPr>
        <w:t xml:space="preserve"> </w:t>
      </w:r>
      <w:r w:rsidRPr="00AB0472">
        <w:rPr>
          <w:rFonts w:ascii="Times New Roman" w:hAnsi="Times New Roman" w:cs="Times New Roman"/>
          <w:sz w:val="24"/>
          <w:szCs w:val="24"/>
        </w:rPr>
        <w:t xml:space="preserve">(Ritter 1963). </w:t>
      </w:r>
      <w:r w:rsidR="00AB1F39" w:rsidRPr="00AB0472">
        <w:rPr>
          <w:rFonts w:ascii="Times New Roman" w:hAnsi="Times New Roman" w:cs="Times New Roman"/>
          <w:sz w:val="24"/>
          <w:szCs w:val="24"/>
        </w:rPr>
        <w:t>To simplify, t</w:t>
      </w:r>
      <w:r w:rsidRPr="00AB0472">
        <w:rPr>
          <w:rFonts w:ascii="Times New Roman" w:hAnsi="Times New Roman" w:cs="Times New Roman"/>
          <w:sz w:val="24"/>
          <w:szCs w:val="24"/>
        </w:rPr>
        <w:t xml:space="preserve">he foreign sector will be left aside. A balance sheet is an accounting </w:t>
      </w:r>
      <w:r w:rsidRPr="00AB0472">
        <w:rPr>
          <w:rFonts w:ascii="Times New Roman" w:hAnsi="Times New Roman" w:cs="Times New Roman"/>
          <w:sz w:val="24"/>
          <w:szCs w:val="24"/>
        </w:rPr>
        <w:lastRenderedPageBreak/>
        <w:t xml:space="preserve">document that records what an economic unit owns (assets) and owes (liabilities and net worth) (Figure 3). </w:t>
      </w:r>
    </w:p>
    <w:p w14:paraId="35A42E51" w14:textId="77777777" w:rsidR="00247DEC" w:rsidRPr="00AB0472" w:rsidRDefault="00247DEC" w:rsidP="00FA0274">
      <w:pPr>
        <w:spacing w:before="240" w:after="240" w:line="240" w:lineRule="auto"/>
        <w:rPr>
          <w:rFonts w:ascii="Times New Roman" w:hAnsi="Times New Roman" w:cs="Times New Roman"/>
          <w:sz w:val="24"/>
          <w:szCs w:val="24"/>
        </w:rPr>
      </w:pPr>
    </w:p>
    <w:tbl>
      <w:tblPr>
        <w:tblW w:w="6018" w:type="dxa"/>
        <w:jc w:val="center"/>
        <w:tblBorders>
          <w:top w:val="single" w:sz="8" w:space="0" w:color="000000"/>
          <w:bottom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009"/>
        <w:gridCol w:w="3009"/>
      </w:tblGrid>
      <w:tr w:rsidR="007C5C30" w:rsidRPr="00AB0472" w14:paraId="521DD52B" w14:textId="77777777" w:rsidTr="00FA0274">
        <w:trPr>
          <w:trHeight w:val="237"/>
          <w:jc w:val="center"/>
        </w:trPr>
        <w:tc>
          <w:tcPr>
            <w:tcW w:w="3009" w:type="dxa"/>
            <w:tcBorders>
              <w:top w:val="single" w:sz="8" w:space="0" w:color="000000"/>
              <w:left w:val="nil"/>
              <w:bottom w:val="single" w:sz="8" w:space="0" w:color="000000"/>
              <w:right w:val="single" w:sz="8" w:space="0" w:color="000000"/>
            </w:tcBorders>
            <w:tcMar>
              <w:top w:w="13" w:type="dxa"/>
              <w:left w:w="108" w:type="dxa"/>
              <w:bottom w:w="0" w:type="dxa"/>
              <w:right w:w="108" w:type="dxa"/>
            </w:tcMar>
            <w:hideMark/>
          </w:tcPr>
          <w:p w14:paraId="7691BBA7" w14:textId="77777777" w:rsidR="00247DEC" w:rsidRPr="00AB0472" w:rsidRDefault="00247DEC" w:rsidP="005815D5">
            <w:pPr>
              <w:spacing w:after="0" w:line="240" w:lineRule="auto"/>
              <w:ind w:firstLine="43"/>
              <w:jc w:val="center"/>
              <w:rPr>
                <w:rFonts w:ascii="Times New Roman" w:hAnsi="Times New Roman" w:cs="Times New Roman"/>
                <w:sz w:val="24"/>
                <w:szCs w:val="24"/>
              </w:rPr>
            </w:pPr>
            <w:r w:rsidRPr="00AB0472">
              <w:rPr>
                <w:rFonts w:ascii="Times New Roman" w:eastAsia="SimSun" w:hAnsi="Times New Roman" w:cs="Times New Roman"/>
                <w:kern w:val="24"/>
                <w:sz w:val="24"/>
                <w:szCs w:val="24"/>
              </w:rPr>
              <w:t>Assets</w:t>
            </w:r>
          </w:p>
        </w:tc>
        <w:tc>
          <w:tcPr>
            <w:tcW w:w="3009" w:type="dxa"/>
            <w:tcBorders>
              <w:top w:val="single" w:sz="8" w:space="0" w:color="000000"/>
              <w:left w:val="single" w:sz="8" w:space="0" w:color="000000"/>
              <w:bottom w:val="single" w:sz="8" w:space="0" w:color="000000"/>
              <w:right w:val="nil"/>
            </w:tcBorders>
            <w:tcMar>
              <w:top w:w="13" w:type="dxa"/>
              <w:left w:w="108" w:type="dxa"/>
              <w:bottom w:w="0" w:type="dxa"/>
              <w:right w:w="108" w:type="dxa"/>
            </w:tcMar>
            <w:hideMark/>
          </w:tcPr>
          <w:p w14:paraId="4FD8FAE4" w14:textId="77777777" w:rsidR="00247DEC" w:rsidRPr="00AB0472" w:rsidRDefault="00247DEC" w:rsidP="005815D5">
            <w:pPr>
              <w:spacing w:after="0" w:line="240" w:lineRule="auto"/>
              <w:ind w:firstLine="43"/>
              <w:jc w:val="center"/>
              <w:rPr>
                <w:rFonts w:ascii="Times New Roman" w:hAnsi="Times New Roman" w:cs="Times New Roman"/>
                <w:sz w:val="24"/>
                <w:szCs w:val="24"/>
              </w:rPr>
            </w:pPr>
            <w:r w:rsidRPr="00AB0472">
              <w:rPr>
                <w:rFonts w:ascii="Times New Roman" w:eastAsia="SimSun" w:hAnsi="Times New Roman" w:cs="Times New Roman"/>
                <w:kern w:val="24"/>
                <w:sz w:val="24"/>
                <w:szCs w:val="24"/>
              </w:rPr>
              <w:t>Liabilities and Net Worth</w:t>
            </w:r>
          </w:p>
        </w:tc>
      </w:tr>
      <w:tr w:rsidR="007C5C30" w:rsidRPr="00AB0472" w14:paraId="77DE0B42" w14:textId="77777777" w:rsidTr="00FA0274">
        <w:trPr>
          <w:jc w:val="center"/>
        </w:trPr>
        <w:tc>
          <w:tcPr>
            <w:tcW w:w="3009" w:type="dxa"/>
            <w:tcBorders>
              <w:top w:val="single" w:sz="8" w:space="0" w:color="000000"/>
              <w:left w:val="nil"/>
              <w:bottom w:val="single" w:sz="8" w:space="0" w:color="000000"/>
              <w:right w:val="single" w:sz="8" w:space="0" w:color="000000"/>
            </w:tcBorders>
            <w:tcMar>
              <w:top w:w="13" w:type="dxa"/>
              <w:left w:w="108" w:type="dxa"/>
              <w:bottom w:w="0" w:type="dxa"/>
              <w:right w:w="108" w:type="dxa"/>
            </w:tcMar>
            <w:hideMark/>
          </w:tcPr>
          <w:p w14:paraId="5D87B261" w14:textId="77777777" w:rsidR="00247DEC" w:rsidRPr="00AB0472" w:rsidRDefault="00247DEC" w:rsidP="005815D5">
            <w:pPr>
              <w:spacing w:after="0" w:line="240" w:lineRule="auto"/>
              <w:ind w:firstLine="43"/>
              <w:rPr>
                <w:rFonts w:ascii="Times New Roman" w:eastAsia="SimSun" w:hAnsi="Times New Roman" w:cs="Times New Roman"/>
                <w:kern w:val="24"/>
                <w:sz w:val="24"/>
                <w:szCs w:val="24"/>
              </w:rPr>
            </w:pPr>
            <w:r w:rsidRPr="00AB0472">
              <w:rPr>
                <w:rFonts w:ascii="Times New Roman" w:eastAsia="SimSun" w:hAnsi="Times New Roman" w:cs="Times New Roman"/>
                <w:kern w:val="24"/>
                <w:sz w:val="24"/>
                <w:szCs w:val="24"/>
              </w:rPr>
              <w:t>Financial Assets (</w:t>
            </w:r>
            <w:r w:rsidRPr="00AB0472">
              <w:rPr>
                <w:rFonts w:ascii="Times New Roman" w:eastAsia="SimSun" w:hAnsi="Times New Roman" w:cs="Times New Roman"/>
                <w:i/>
                <w:kern w:val="24"/>
                <w:sz w:val="24"/>
                <w:szCs w:val="24"/>
              </w:rPr>
              <w:t>FA</w:t>
            </w:r>
            <w:r w:rsidRPr="00AB0472">
              <w:rPr>
                <w:rFonts w:ascii="Times New Roman" w:eastAsia="SimSun" w:hAnsi="Times New Roman" w:cs="Times New Roman"/>
                <w:kern w:val="24"/>
                <w:sz w:val="24"/>
                <w:szCs w:val="24"/>
              </w:rPr>
              <w:t>)</w:t>
            </w:r>
          </w:p>
          <w:p w14:paraId="39D31253" w14:textId="77777777" w:rsidR="00247DEC" w:rsidRPr="00AB0472" w:rsidRDefault="00247DEC" w:rsidP="005815D5">
            <w:pPr>
              <w:spacing w:after="0" w:line="240" w:lineRule="auto"/>
              <w:ind w:firstLine="43"/>
              <w:rPr>
                <w:rFonts w:ascii="Times New Roman" w:hAnsi="Times New Roman" w:cs="Times New Roman"/>
                <w:sz w:val="24"/>
                <w:szCs w:val="24"/>
              </w:rPr>
            </w:pPr>
            <w:r w:rsidRPr="00AB0472">
              <w:rPr>
                <w:rFonts w:ascii="Times New Roman" w:eastAsia="SimSun" w:hAnsi="Times New Roman" w:cs="Times New Roman"/>
                <w:kern w:val="24"/>
                <w:sz w:val="24"/>
                <w:szCs w:val="24"/>
              </w:rPr>
              <w:t>Real Assets (</w:t>
            </w:r>
            <w:r w:rsidRPr="00AB0472">
              <w:rPr>
                <w:rFonts w:ascii="Times New Roman" w:eastAsia="SimSun" w:hAnsi="Times New Roman" w:cs="Times New Roman"/>
                <w:i/>
                <w:kern w:val="24"/>
                <w:sz w:val="24"/>
                <w:szCs w:val="24"/>
              </w:rPr>
              <w:t>RA</w:t>
            </w:r>
            <w:r w:rsidRPr="00AB0472">
              <w:rPr>
                <w:rFonts w:ascii="Times New Roman" w:eastAsia="SimSun" w:hAnsi="Times New Roman" w:cs="Times New Roman"/>
                <w:kern w:val="24"/>
                <w:sz w:val="24"/>
                <w:szCs w:val="24"/>
              </w:rPr>
              <w:t xml:space="preserve">) </w:t>
            </w:r>
          </w:p>
        </w:tc>
        <w:tc>
          <w:tcPr>
            <w:tcW w:w="3009" w:type="dxa"/>
            <w:tcBorders>
              <w:top w:val="single" w:sz="8" w:space="0" w:color="000000"/>
              <w:left w:val="single" w:sz="8" w:space="0" w:color="000000"/>
              <w:bottom w:val="single" w:sz="8" w:space="0" w:color="000000"/>
              <w:right w:val="nil"/>
            </w:tcBorders>
            <w:tcMar>
              <w:top w:w="13" w:type="dxa"/>
              <w:left w:w="108" w:type="dxa"/>
              <w:bottom w:w="0" w:type="dxa"/>
              <w:right w:w="108" w:type="dxa"/>
            </w:tcMar>
            <w:hideMark/>
          </w:tcPr>
          <w:p w14:paraId="7172C0E2" w14:textId="77777777" w:rsidR="00247DEC" w:rsidRPr="00AB0472" w:rsidRDefault="00247DEC" w:rsidP="005815D5">
            <w:pPr>
              <w:spacing w:after="0" w:line="240" w:lineRule="auto"/>
              <w:ind w:firstLine="43"/>
              <w:rPr>
                <w:rFonts w:ascii="Times New Roman" w:eastAsia="SimSun" w:hAnsi="Times New Roman" w:cs="Times New Roman"/>
                <w:kern w:val="24"/>
                <w:sz w:val="24"/>
                <w:szCs w:val="24"/>
              </w:rPr>
            </w:pPr>
            <w:r w:rsidRPr="00AB0472">
              <w:rPr>
                <w:rFonts w:ascii="Times New Roman" w:eastAsia="SimSun" w:hAnsi="Times New Roman" w:cs="Times New Roman"/>
                <w:kern w:val="24"/>
                <w:sz w:val="24"/>
                <w:szCs w:val="24"/>
              </w:rPr>
              <w:t>Financial Liabilities (</w:t>
            </w:r>
            <w:r w:rsidRPr="00AB0472">
              <w:rPr>
                <w:rFonts w:ascii="Times New Roman" w:eastAsia="SimSun" w:hAnsi="Times New Roman" w:cs="Times New Roman"/>
                <w:i/>
                <w:kern w:val="24"/>
                <w:sz w:val="24"/>
                <w:szCs w:val="24"/>
              </w:rPr>
              <w:t>FL</w:t>
            </w:r>
            <w:r w:rsidRPr="00AB0472">
              <w:rPr>
                <w:rFonts w:ascii="Times New Roman" w:eastAsia="SimSun" w:hAnsi="Times New Roman" w:cs="Times New Roman"/>
                <w:kern w:val="24"/>
                <w:sz w:val="24"/>
                <w:szCs w:val="24"/>
              </w:rPr>
              <w:t>)</w:t>
            </w:r>
          </w:p>
          <w:p w14:paraId="5A5E89EC" w14:textId="77777777" w:rsidR="00247DEC" w:rsidRPr="00AB0472" w:rsidRDefault="00247DEC" w:rsidP="005815D5">
            <w:pPr>
              <w:spacing w:after="0" w:line="240" w:lineRule="auto"/>
              <w:ind w:firstLine="43"/>
              <w:rPr>
                <w:rFonts w:ascii="Times New Roman" w:hAnsi="Times New Roman" w:cs="Times New Roman"/>
                <w:sz w:val="24"/>
                <w:szCs w:val="24"/>
              </w:rPr>
            </w:pPr>
            <w:r w:rsidRPr="00AB0472">
              <w:rPr>
                <w:rFonts w:ascii="Times New Roman" w:eastAsia="SimSun" w:hAnsi="Times New Roman" w:cs="Times New Roman"/>
                <w:kern w:val="24"/>
                <w:sz w:val="24"/>
                <w:szCs w:val="24"/>
              </w:rPr>
              <w:t>Net Worth (</w:t>
            </w:r>
            <w:r w:rsidRPr="00AB0472">
              <w:rPr>
                <w:rFonts w:ascii="Times New Roman" w:eastAsia="SimSun" w:hAnsi="Times New Roman" w:cs="Times New Roman"/>
                <w:i/>
                <w:kern w:val="24"/>
                <w:sz w:val="24"/>
                <w:szCs w:val="24"/>
              </w:rPr>
              <w:t>NW</w:t>
            </w:r>
            <w:r w:rsidRPr="00AB0472">
              <w:rPr>
                <w:rFonts w:ascii="Times New Roman" w:eastAsia="SimSun" w:hAnsi="Times New Roman" w:cs="Times New Roman"/>
                <w:kern w:val="24"/>
                <w:sz w:val="24"/>
                <w:szCs w:val="24"/>
              </w:rPr>
              <w:t xml:space="preserve">) </w:t>
            </w:r>
          </w:p>
        </w:tc>
      </w:tr>
    </w:tbl>
    <w:p w14:paraId="152E7604" w14:textId="77777777" w:rsidR="00247DEC" w:rsidRPr="00AB0472" w:rsidRDefault="00247DE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Figure 3 A Basic Balance Sheet.</w:t>
      </w:r>
    </w:p>
    <w:p w14:paraId="327229F5" w14:textId="77777777" w:rsidR="00247DEC" w:rsidRPr="00AB0472" w:rsidRDefault="00247DEC" w:rsidP="00FA0274">
      <w:pPr>
        <w:spacing w:before="240" w:after="240" w:line="240" w:lineRule="auto"/>
        <w:rPr>
          <w:rFonts w:ascii="Times New Roman" w:hAnsi="Times New Roman" w:cs="Times New Roman"/>
          <w:sz w:val="24"/>
          <w:szCs w:val="24"/>
        </w:rPr>
      </w:pPr>
    </w:p>
    <w:p w14:paraId="60C05FD0" w14:textId="25443F68" w:rsidR="00247DEC" w:rsidRPr="00AB0472" w:rsidRDefault="00247DE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A balance sheet must balance, that is, the following equality hold</w:t>
      </w:r>
      <w:r w:rsidR="008E6494" w:rsidRPr="00AB0472">
        <w:rPr>
          <w:rFonts w:ascii="Times New Roman" w:hAnsi="Times New Roman" w:cs="Times New Roman"/>
          <w:sz w:val="24"/>
          <w:szCs w:val="24"/>
        </w:rPr>
        <w:t>s</w:t>
      </w:r>
      <w:r w:rsidRPr="00AB0472">
        <w:rPr>
          <w:rFonts w:ascii="Times New Roman" w:hAnsi="Times New Roman" w:cs="Times New Roman"/>
          <w:sz w:val="24"/>
          <w:szCs w:val="24"/>
        </w:rPr>
        <w:t xml:space="preserve"> all the time: </w:t>
      </w:r>
      <w:r w:rsidRPr="00AB0472">
        <w:rPr>
          <w:rFonts w:ascii="Times New Roman" w:hAnsi="Times New Roman" w:cs="Times New Roman"/>
          <w:i/>
          <w:sz w:val="24"/>
          <w:szCs w:val="24"/>
        </w:rPr>
        <w:t>FA</w:t>
      </w:r>
      <w:r w:rsidRPr="00AB0472">
        <w:rPr>
          <w:rFonts w:ascii="Times New Roman" w:hAnsi="Times New Roman" w:cs="Times New Roman"/>
          <w:sz w:val="24"/>
          <w:szCs w:val="24"/>
        </w:rPr>
        <w:t xml:space="preserve"> + </w:t>
      </w:r>
      <w:r w:rsidRPr="00AB0472">
        <w:rPr>
          <w:rFonts w:ascii="Times New Roman" w:hAnsi="Times New Roman" w:cs="Times New Roman"/>
          <w:i/>
          <w:sz w:val="24"/>
          <w:szCs w:val="24"/>
        </w:rPr>
        <w:t>RA</w:t>
      </w:r>
      <w:r w:rsidRPr="00AB0472">
        <w:rPr>
          <w:rFonts w:ascii="Times New Roman" w:hAnsi="Times New Roman" w:cs="Times New Roman"/>
          <w:sz w:val="24"/>
          <w:szCs w:val="24"/>
        </w:rPr>
        <w:t xml:space="preserve"> ≡ </w:t>
      </w:r>
      <w:r w:rsidRPr="00AB0472">
        <w:rPr>
          <w:rFonts w:ascii="Times New Roman" w:hAnsi="Times New Roman" w:cs="Times New Roman"/>
          <w:i/>
          <w:sz w:val="24"/>
          <w:szCs w:val="24"/>
        </w:rPr>
        <w:t>FL</w:t>
      </w:r>
      <w:r w:rsidRPr="00AB0472">
        <w:rPr>
          <w:rFonts w:ascii="Times New Roman" w:hAnsi="Times New Roman" w:cs="Times New Roman"/>
          <w:sz w:val="24"/>
          <w:szCs w:val="24"/>
        </w:rPr>
        <w:t xml:space="preserve"> + </w:t>
      </w:r>
      <w:r w:rsidRPr="00AB0472">
        <w:rPr>
          <w:rFonts w:ascii="Times New Roman" w:hAnsi="Times New Roman" w:cs="Times New Roman"/>
          <w:i/>
          <w:sz w:val="24"/>
          <w:szCs w:val="24"/>
        </w:rPr>
        <w:t>NW</w:t>
      </w:r>
      <w:r w:rsidRPr="00AB0472">
        <w:rPr>
          <w:rFonts w:ascii="Times New Roman" w:hAnsi="Times New Roman" w:cs="Times New Roman"/>
          <w:sz w:val="24"/>
          <w:szCs w:val="24"/>
        </w:rPr>
        <w:t>. Each macroeconomic sector has a balance sheet (Figure 4).</w:t>
      </w:r>
    </w:p>
    <w:p w14:paraId="4F289729" w14:textId="77777777" w:rsidR="00247DEC" w:rsidRPr="00AB0472" w:rsidRDefault="00247DEC" w:rsidP="00FA0274">
      <w:pPr>
        <w:spacing w:before="240" w:after="240" w:line="240" w:lineRule="auto"/>
        <w:rPr>
          <w:rFonts w:ascii="Times New Roman" w:hAnsi="Times New Roman" w:cs="Times New Roman"/>
          <w:sz w:val="24"/>
          <w:szCs w:val="24"/>
        </w:rPr>
      </w:pPr>
    </w:p>
    <w:tbl>
      <w:tblPr>
        <w:tblW w:w="3849" w:type="dxa"/>
        <w:jc w:val="center"/>
        <w:tblLayout w:type="fixed"/>
        <w:tblCellMar>
          <w:left w:w="0" w:type="dxa"/>
          <w:right w:w="0" w:type="dxa"/>
        </w:tblCellMar>
        <w:tblLook w:val="04A0" w:firstRow="1" w:lastRow="0" w:firstColumn="1" w:lastColumn="0" w:noHBand="0" w:noVBand="1"/>
      </w:tblPr>
      <w:tblGrid>
        <w:gridCol w:w="1056"/>
        <w:gridCol w:w="924"/>
        <w:gridCol w:w="304"/>
        <w:gridCol w:w="125"/>
        <w:gridCol w:w="720"/>
        <w:gridCol w:w="720"/>
      </w:tblGrid>
      <w:tr w:rsidR="007C5C30" w:rsidRPr="00AB0472" w14:paraId="4FEB38DB" w14:textId="77777777" w:rsidTr="00D77291">
        <w:trPr>
          <w:trHeight w:val="237"/>
          <w:jc w:val="center"/>
        </w:trPr>
        <w:tc>
          <w:tcPr>
            <w:tcW w:w="1056" w:type="dxa"/>
            <w:tcBorders>
              <w:top w:val="single" w:sz="8" w:space="0" w:color="000000"/>
              <w:left w:val="nil"/>
              <w:bottom w:val="single" w:sz="8" w:space="0" w:color="000000"/>
              <w:right w:val="single" w:sz="8" w:space="0" w:color="000000"/>
            </w:tcBorders>
            <w:tcMar>
              <w:top w:w="13" w:type="dxa"/>
              <w:left w:w="108" w:type="dxa"/>
              <w:bottom w:w="0" w:type="dxa"/>
              <w:right w:w="108" w:type="dxa"/>
            </w:tcMar>
            <w:hideMark/>
          </w:tcPr>
          <w:p w14:paraId="633BEF9C" w14:textId="77777777" w:rsidR="00247DEC" w:rsidRPr="00AB0472" w:rsidRDefault="00247DEC" w:rsidP="005815D5">
            <w:pPr>
              <w:spacing w:after="0" w:line="240" w:lineRule="auto"/>
              <w:ind w:firstLine="43"/>
              <w:jc w:val="center"/>
              <w:rPr>
                <w:rFonts w:ascii="Times New Roman" w:hAnsi="Times New Roman" w:cs="Times New Roman"/>
                <w:i/>
                <w:sz w:val="24"/>
                <w:szCs w:val="24"/>
                <w:vertAlign w:val="subscript"/>
              </w:rPr>
            </w:pPr>
            <w:r w:rsidRPr="00AB0472">
              <w:rPr>
                <w:rFonts w:ascii="Times New Roman" w:eastAsia="Calibri" w:hAnsi="Times New Roman" w:cs="Times New Roman"/>
                <w:i/>
                <w:kern w:val="24"/>
                <w:sz w:val="24"/>
                <w:szCs w:val="24"/>
              </w:rPr>
              <w:t>A</w:t>
            </w:r>
            <w:r w:rsidRPr="00AB0472">
              <w:rPr>
                <w:rFonts w:ascii="Times New Roman" w:eastAsia="Calibri" w:hAnsi="Times New Roman" w:cs="Times New Roman"/>
                <w:i/>
                <w:kern w:val="24"/>
                <w:sz w:val="24"/>
                <w:szCs w:val="24"/>
                <w:vertAlign w:val="subscript"/>
              </w:rPr>
              <w:t>DP</w:t>
            </w:r>
          </w:p>
        </w:tc>
        <w:tc>
          <w:tcPr>
            <w:tcW w:w="924" w:type="dxa"/>
            <w:tcBorders>
              <w:top w:val="single" w:sz="8" w:space="0" w:color="000000"/>
              <w:left w:val="single" w:sz="8" w:space="0" w:color="000000"/>
              <w:bottom w:val="single" w:sz="8" w:space="0" w:color="000000"/>
              <w:right w:val="nil"/>
            </w:tcBorders>
            <w:tcMar>
              <w:top w:w="13" w:type="dxa"/>
              <w:left w:w="108" w:type="dxa"/>
              <w:bottom w:w="0" w:type="dxa"/>
              <w:right w:w="108" w:type="dxa"/>
            </w:tcMar>
            <w:hideMark/>
          </w:tcPr>
          <w:p w14:paraId="0D642D35" w14:textId="77777777" w:rsidR="00247DEC" w:rsidRPr="00AB0472" w:rsidRDefault="00247DEC" w:rsidP="005815D5">
            <w:pPr>
              <w:spacing w:after="0" w:line="240" w:lineRule="auto"/>
              <w:ind w:firstLine="43"/>
              <w:jc w:val="center"/>
              <w:rPr>
                <w:rFonts w:ascii="Times New Roman" w:hAnsi="Times New Roman" w:cs="Times New Roman"/>
                <w:i/>
                <w:sz w:val="24"/>
                <w:szCs w:val="24"/>
              </w:rPr>
            </w:pPr>
            <w:r w:rsidRPr="00AB0472">
              <w:rPr>
                <w:rFonts w:ascii="Times New Roman" w:eastAsia="Calibri" w:hAnsi="Times New Roman" w:cs="Times New Roman"/>
                <w:i/>
                <w:kern w:val="24"/>
                <w:sz w:val="24"/>
                <w:szCs w:val="24"/>
              </w:rPr>
              <w:t>L</w:t>
            </w:r>
            <w:r w:rsidRPr="00AB0472">
              <w:rPr>
                <w:rFonts w:ascii="Times New Roman" w:eastAsia="Calibri" w:hAnsi="Times New Roman" w:cs="Times New Roman"/>
                <w:i/>
                <w:kern w:val="24"/>
                <w:sz w:val="24"/>
                <w:szCs w:val="24"/>
                <w:vertAlign w:val="subscript"/>
              </w:rPr>
              <w:t>DP</w:t>
            </w:r>
            <w:r w:rsidRPr="00AB0472">
              <w:rPr>
                <w:rFonts w:ascii="Times New Roman" w:eastAsia="Calibri" w:hAnsi="Times New Roman" w:cs="Times New Roman"/>
                <w:i/>
                <w:kern w:val="24"/>
                <w:sz w:val="24"/>
                <w:szCs w:val="24"/>
              </w:rPr>
              <w:t xml:space="preserve"> </w:t>
            </w:r>
          </w:p>
        </w:tc>
        <w:tc>
          <w:tcPr>
            <w:tcW w:w="304" w:type="dxa"/>
          </w:tcPr>
          <w:p w14:paraId="5727158E" w14:textId="77777777" w:rsidR="00247DEC" w:rsidRPr="00AB0472" w:rsidRDefault="00247DEC" w:rsidP="005815D5">
            <w:pPr>
              <w:spacing w:after="0" w:line="240" w:lineRule="auto"/>
              <w:ind w:firstLine="43"/>
              <w:jc w:val="center"/>
              <w:rPr>
                <w:rFonts w:ascii="Times New Roman" w:hAnsi="Times New Roman" w:cs="Times New Roman"/>
                <w:i/>
                <w:sz w:val="24"/>
                <w:szCs w:val="24"/>
              </w:rPr>
            </w:pPr>
          </w:p>
        </w:tc>
        <w:tc>
          <w:tcPr>
            <w:tcW w:w="125" w:type="dxa"/>
          </w:tcPr>
          <w:p w14:paraId="1172D77C" w14:textId="77777777" w:rsidR="00247DEC" w:rsidRPr="00AB0472" w:rsidRDefault="00247DEC" w:rsidP="005815D5">
            <w:pPr>
              <w:spacing w:after="0" w:line="240" w:lineRule="auto"/>
              <w:ind w:firstLine="43"/>
              <w:jc w:val="center"/>
              <w:rPr>
                <w:rFonts w:ascii="Times New Roman" w:hAnsi="Times New Roman" w:cs="Times New Roman"/>
                <w:i/>
                <w:sz w:val="24"/>
                <w:szCs w:val="24"/>
              </w:rPr>
            </w:pPr>
          </w:p>
        </w:tc>
        <w:tc>
          <w:tcPr>
            <w:tcW w:w="720" w:type="dxa"/>
            <w:tcBorders>
              <w:top w:val="single" w:sz="4" w:space="0" w:color="auto"/>
              <w:left w:val="nil"/>
              <w:bottom w:val="single" w:sz="4" w:space="0" w:color="auto"/>
              <w:right w:val="single" w:sz="4" w:space="0" w:color="auto"/>
            </w:tcBorders>
            <w:hideMark/>
          </w:tcPr>
          <w:p w14:paraId="7DC15CED" w14:textId="77777777" w:rsidR="00247DEC" w:rsidRPr="00AB0472" w:rsidRDefault="00247DEC" w:rsidP="005815D5">
            <w:pPr>
              <w:spacing w:after="0" w:line="240" w:lineRule="auto"/>
              <w:ind w:firstLine="43"/>
              <w:jc w:val="center"/>
              <w:rPr>
                <w:rFonts w:ascii="Times New Roman" w:hAnsi="Times New Roman" w:cs="Times New Roman"/>
                <w:i/>
                <w:sz w:val="24"/>
                <w:szCs w:val="24"/>
                <w:vertAlign w:val="subscript"/>
              </w:rPr>
            </w:pPr>
            <w:r w:rsidRPr="00AB0472">
              <w:rPr>
                <w:rFonts w:ascii="Times New Roman" w:eastAsia="Calibri" w:hAnsi="Times New Roman" w:cs="Times New Roman"/>
                <w:i/>
                <w:kern w:val="24"/>
                <w:sz w:val="24"/>
                <w:szCs w:val="24"/>
              </w:rPr>
              <w:t>A</w:t>
            </w:r>
            <w:r w:rsidRPr="00AB0472">
              <w:rPr>
                <w:rFonts w:ascii="Times New Roman" w:eastAsia="Calibri" w:hAnsi="Times New Roman" w:cs="Times New Roman"/>
                <w:i/>
                <w:kern w:val="24"/>
                <w:sz w:val="24"/>
                <w:szCs w:val="24"/>
                <w:vertAlign w:val="subscript"/>
              </w:rPr>
              <w:t>G</w:t>
            </w:r>
          </w:p>
        </w:tc>
        <w:tc>
          <w:tcPr>
            <w:tcW w:w="720" w:type="dxa"/>
            <w:tcBorders>
              <w:top w:val="single" w:sz="4" w:space="0" w:color="auto"/>
              <w:left w:val="single" w:sz="4" w:space="0" w:color="auto"/>
              <w:bottom w:val="single" w:sz="4" w:space="0" w:color="auto"/>
              <w:right w:val="nil"/>
            </w:tcBorders>
            <w:hideMark/>
          </w:tcPr>
          <w:p w14:paraId="7E16E8BB" w14:textId="77777777" w:rsidR="00247DEC" w:rsidRPr="00AB0472" w:rsidRDefault="00247DEC" w:rsidP="005815D5">
            <w:pPr>
              <w:spacing w:after="0" w:line="240" w:lineRule="auto"/>
              <w:ind w:firstLine="43"/>
              <w:jc w:val="center"/>
              <w:rPr>
                <w:rFonts w:ascii="Times New Roman" w:hAnsi="Times New Roman" w:cs="Times New Roman"/>
                <w:i/>
                <w:sz w:val="24"/>
                <w:szCs w:val="24"/>
                <w:vertAlign w:val="subscript"/>
              </w:rPr>
            </w:pPr>
            <w:r w:rsidRPr="00AB0472">
              <w:rPr>
                <w:rFonts w:ascii="Times New Roman" w:eastAsia="Calibri" w:hAnsi="Times New Roman" w:cs="Times New Roman"/>
                <w:i/>
                <w:kern w:val="24"/>
                <w:sz w:val="24"/>
                <w:szCs w:val="24"/>
              </w:rPr>
              <w:t>L</w:t>
            </w:r>
            <w:r w:rsidRPr="00AB0472">
              <w:rPr>
                <w:rFonts w:ascii="Times New Roman" w:eastAsia="Calibri" w:hAnsi="Times New Roman" w:cs="Times New Roman"/>
                <w:i/>
                <w:kern w:val="24"/>
                <w:sz w:val="24"/>
                <w:szCs w:val="24"/>
                <w:vertAlign w:val="subscript"/>
              </w:rPr>
              <w:t>G</w:t>
            </w:r>
          </w:p>
        </w:tc>
      </w:tr>
      <w:tr w:rsidR="007C5C30" w:rsidRPr="00AB0472" w14:paraId="6F7CA0FE" w14:textId="77777777" w:rsidTr="00D77291">
        <w:trPr>
          <w:jc w:val="center"/>
        </w:trPr>
        <w:tc>
          <w:tcPr>
            <w:tcW w:w="1056" w:type="dxa"/>
            <w:tcBorders>
              <w:top w:val="single" w:sz="8" w:space="0" w:color="000000"/>
              <w:left w:val="nil"/>
              <w:bottom w:val="single" w:sz="8" w:space="0" w:color="000000"/>
              <w:right w:val="single" w:sz="8" w:space="0" w:color="000000"/>
            </w:tcBorders>
            <w:tcMar>
              <w:top w:w="13" w:type="dxa"/>
              <w:left w:w="108" w:type="dxa"/>
              <w:bottom w:w="0" w:type="dxa"/>
              <w:right w:w="108" w:type="dxa"/>
            </w:tcMar>
            <w:hideMark/>
          </w:tcPr>
          <w:p w14:paraId="0DF10B32" w14:textId="77777777" w:rsidR="00247DEC" w:rsidRPr="00AB0472" w:rsidRDefault="00247DEC" w:rsidP="005815D5">
            <w:pPr>
              <w:spacing w:after="0" w:line="240" w:lineRule="auto"/>
              <w:ind w:firstLine="43"/>
              <w:jc w:val="center"/>
              <w:rPr>
                <w:rFonts w:ascii="Times New Roman" w:hAnsi="Times New Roman" w:cs="Times New Roman"/>
                <w:i/>
                <w:sz w:val="24"/>
                <w:szCs w:val="24"/>
              </w:rPr>
            </w:pPr>
            <w:r w:rsidRPr="00AB0472">
              <w:rPr>
                <w:rFonts w:ascii="Times New Roman" w:eastAsia="Calibri" w:hAnsi="Times New Roman" w:cs="Times New Roman"/>
                <w:i/>
                <w:kern w:val="24"/>
                <w:sz w:val="24"/>
                <w:szCs w:val="24"/>
              </w:rPr>
              <w:t>FA</w:t>
            </w:r>
            <w:r w:rsidRPr="00AB0472">
              <w:rPr>
                <w:rFonts w:ascii="Times New Roman" w:eastAsia="Calibri" w:hAnsi="Times New Roman" w:cs="Times New Roman"/>
                <w:i/>
                <w:kern w:val="24"/>
                <w:sz w:val="24"/>
                <w:szCs w:val="24"/>
                <w:vertAlign w:val="subscript"/>
              </w:rPr>
              <w:t>DP</w:t>
            </w:r>
          </w:p>
          <w:p w14:paraId="73472446" w14:textId="77777777" w:rsidR="00247DEC" w:rsidRPr="00AB0472" w:rsidRDefault="00247DEC" w:rsidP="005815D5">
            <w:pPr>
              <w:spacing w:after="0" w:line="240" w:lineRule="auto"/>
              <w:ind w:firstLine="43"/>
              <w:jc w:val="center"/>
              <w:rPr>
                <w:rFonts w:ascii="Times New Roman" w:hAnsi="Times New Roman" w:cs="Times New Roman"/>
                <w:i/>
                <w:sz w:val="24"/>
                <w:szCs w:val="24"/>
              </w:rPr>
            </w:pPr>
            <w:r w:rsidRPr="00AB0472">
              <w:rPr>
                <w:rFonts w:ascii="Times New Roman" w:eastAsia="Calibri" w:hAnsi="Times New Roman" w:cs="Times New Roman"/>
                <w:i/>
                <w:kern w:val="24"/>
                <w:sz w:val="24"/>
                <w:szCs w:val="24"/>
              </w:rPr>
              <w:t>RA</w:t>
            </w:r>
            <w:r w:rsidRPr="00AB0472">
              <w:rPr>
                <w:rFonts w:ascii="Times New Roman" w:eastAsia="Calibri" w:hAnsi="Times New Roman" w:cs="Times New Roman"/>
                <w:i/>
                <w:kern w:val="24"/>
                <w:sz w:val="24"/>
                <w:szCs w:val="24"/>
                <w:vertAlign w:val="subscript"/>
              </w:rPr>
              <w:t>DP</w:t>
            </w:r>
          </w:p>
        </w:tc>
        <w:tc>
          <w:tcPr>
            <w:tcW w:w="924" w:type="dxa"/>
            <w:tcBorders>
              <w:top w:val="single" w:sz="8" w:space="0" w:color="000000"/>
              <w:left w:val="single" w:sz="8" w:space="0" w:color="000000"/>
              <w:bottom w:val="single" w:sz="8" w:space="0" w:color="000000"/>
              <w:right w:val="nil"/>
            </w:tcBorders>
            <w:tcMar>
              <w:top w:w="13" w:type="dxa"/>
              <w:left w:w="108" w:type="dxa"/>
              <w:bottom w:w="0" w:type="dxa"/>
              <w:right w:w="108" w:type="dxa"/>
            </w:tcMar>
            <w:hideMark/>
          </w:tcPr>
          <w:p w14:paraId="0B478A98" w14:textId="77777777" w:rsidR="00247DEC" w:rsidRPr="00AB0472" w:rsidRDefault="00247DEC" w:rsidP="005815D5">
            <w:pPr>
              <w:spacing w:after="0" w:line="240" w:lineRule="auto"/>
              <w:ind w:firstLine="43"/>
              <w:jc w:val="center"/>
              <w:rPr>
                <w:rFonts w:ascii="Times New Roman" w:hAnsi="Times New Roman" w:cs="Times New Roman"/>
                <w:i/>
                <w:sz w:val="24"/>
                <w:szCs w:val="24"/>
              </w:rPr>
            </w:pPr>
            <w:r w:rsidRPr="00AB0472">
              <w:rPr>
                <w:rFonts w:ascii="Times New Roman" w:eastAsia="Calibri" w:hAnsi="Times New Roman" w:cs="Times New Roman"/>
                <w:i/>
                <w:kern w:val="24"/>
                <w:sz w:val="24"/>
                <w:szCs w:val="24"/>
              </w:rPr>
              <w:t>FL</w:t>
            </w:r>
            <w:r w:rsidRPr="00AB0472">
              <w:rPr>
                <w:rFonts w:ascii="Times New Roman" w:eastAsia="Calibri" w:hAnsi="Times New Roman" w:cs="Times New Roman"/>
                <w:i/>
                <w:kern w:val="24"/>
                <w:sz w:val="24"/>
                <w:szCs w:val="24"/>
                <w:vertAlign w:val="subscript"/>
              </w:rPr>
              <w:t>DP</w:t>
            </w:r>
          </w:p>
          <w:p w14:paraId="529C91C1" w14:textId="77777777" w:rsidR="00247DEC" w:rsidRPr="00AB0472" w:rsidRDefault="00247DEC" w:rsidP="005815D5">
            <w:pPr>
              <w:spacing w:after="0" w:line="240" w:lineRule="auto"/>
              <w:ind w:firstLine="43"/>
              <w:jc w:val="center"/>
              <w:rPr>
                <w:rFonts w:ascii="Times New Roman" w:hAnsi="Times New Roman" w:cs="Times New Roman"/>
                <w:i/>
                <w:sz w:val="24"/>
                <w:szCs w:val="24"/>
              </w:rPr>
            </w:pPr>
            <w:r w:rsidRPr="00AB0472">
              <w:rPr>
                <w:rFonts w:ascii="Times New Roman" w:eastAsia="Calibri" w:hAnsi="Times New Roman" w:cs="Times New Roman"/>
                <w:i/>
                <w:kern w:val="24"/>
                <w:sz w:val="24"/>
                <w:szCs w:val="24"/>
              </w:rPr>
              <w:t>NW</w:t>
            </w:r>
            <w:r w:rsidRPr="00AB0472">
              <w:rPr>
                <w:rFonts w:ascii="Times New Roman" w:eastAsia="Calibri" w:hAnsi="Times New Roman" w:cs="Times New Roman"/>
                <w:i/>
                <w:kern w:val="24"/>
                <w:sz w:val="24"/>
                <w:szCs w:val="24"/>
                <w:vertAlign w:val="subscript"/>
              </w:rPr>
              <w:t>DP</w:t>
            </w:r>
          </w:p>
        </w:tc>
        <w:tc>
          <w:tcPr>
            <w:tcW w:w="304" w:type="dxa"/>
          </w:tcPr>
          <w:p w14:paraId="5B907D37" w14:textId="77777777" w:rsidR="00247DEC" w:rsidRPr="00AB0472" w:rsidRDefault="00247DEC" w:rsidP="005815D5">
            <w:pPr>
              <w:spacing w:after="0" w:line="240" w:lineRule="auto"/>
              <w:ind w:firstLine="43"/>
              <w:rPr>
                <w:rFonts w:ascii="Times New Roman" w:hAnsi="Times New Roman" w:cs="Times New Roman"/>
                <w:i/>
                <w:sz w:val="24"/>
                <w:szCs w:val="24"/>
              </w:rPr>
            </w:pPr>
          </w:p>
        </w:tc>
        <w:tc>
          <w:tcPr>
            <w:tcW w:w="125" w:type="dxa"/>
          </w:tcPr>
          <w:p w14:paraId="51209A98" w14:textId="77777777" w:rsidR="00247DEC" w:rsidRPr="00AB0472" w:rsidRDefault="00247DEC" w:rsidP="005815D5">
            <w:pPr>
              <w:spacing w:after="0" w:line="240" w:lineRule="auto"/>
              <w:ind w:firstLine="43"/>
              <w:rPr>
                <w:rFonts w:ascii="Times New Roman" w:hAnsi="Times New Roman" w:cs="Times New Roman"/>
                <w:i/>
                <w:sz w:val="24"/>
                <w:szCs w:val="24"/>
              </w:rPr>
            </w:pPr>
          </w:p>
        </w:tc>
        <w:tc>
          <w:tcPr>
            <w:tcW w:w="720" w:type="dxa"/>
            <w:tcBorders>
              <w:top w:val="single" w:sz="4" w:space="0" w:color="auto"/>
              <w:left w:val="nil"/>
              <w:bottom w:val="single" w:sz="4" w:space="0" w:color="auto"/>
              <w:right w:val="single" w:sz="4" w:space="0" w:color="auto"/>
            </w:tcBorders>
            <w:hideMark/>
          </w:tcPr>
          <w:p w14:paraId="6AD79D78" w14:textId="77777777" w:rsidR="00247DEC" w:rsidRPr="00AB0472" w:rsidRDefault="00247DEC" w:rsidP="005815D5">
            <w:pPr>
              <w:spacing w:after="0" w:line="240" w:lineRule="auto"/>
              <w:ind w:firstLine="43"/>
              <w:jc w:val="center"/>
              <w:rPr>
                <w:rFonts w:ascii="Times New Roman" w:hAnsi="Times New Roman" w:cs="Times New Roman"/>
                <w:i/>
                <w:sz w:val="24"/>
                <w:szCs w:val="24"/>
                <w:vertAlign w:val="subscript"/>
              </w:rPr>
            </w:pPr>
            <w:r w:rsidRPr="00AB0472">
              <w:rPr>
                <w:rFonts w:ascii="Times New Roman" w:eastAsia="Calibri" w:hAnsi="Times New Roman" w:cs="Times New Roman"/>
                <w:i/>
                <w:kern w:val="24"/>
                <w:sz w:val="24"/>
                <w:szCs w:val="24"/>
              </w:rPr>
              <w:t>FA</w:t>
            </w:r>
            <w:r w:rsidRPr="00AB0472">
              <w:rPr>
                <w:rFonts w:ascii="Times New Roman" w:eastAsia="Calibri" w:hAnsi="Times New Roman" w:cs="Times New Roman"/>
                <w:i/>
                <w:kern w:val="24"/>
                <w:sz w:val="24"/>
                <w:szCs w:val="24"/>
                <w:vertAlign w:val="subscript"/>
              </w:rPr>
              <w:t>G</w:t>
            </w:r>
          </w:p>
          <w:p w14:paraId="6CC10624" w14:textId="77777777" w:rsidR="00247DEC" w:rsidRPr="00AB0472" w:rsidRDefault="00247DEC" w:rsidP="005815D5">
            <w:pPr>
              <w:spacing w:after="0" w:line="240" w:lineRule="auto"/>
              <w:ind w:firstLine="43"/>
              <w:jc w:val="center"/>
              <w:rPr>
                <w:rFonts w:ascii="Times New Roman" w:hAnsi="Times New Roman" w:cs="Times New Roman"/>
                <w:i/>
                <w:sz w:val="24"/>
                <w:szCs w:val="24"/>
                <w:vertAlign w:val="subscript"/>
              </w:rPr>
            </w:pPr>
            <w:r w:rsidRPr="00AB0472">
              <w:rPr>
                <w:rFonts w:ascii="Times New Roman" w:eastAsia="Calibri" w:hAnsi="Times New Roman" w:cs="Times New Roman"/>
                <w:i/>
                <w:kern w:val="24"/>
                <w:sz w:val="24"/>
                <w:szCs w:val="24"/>
              </w:rPr>
              <w:t>RA</w:t>
            </w:r>
            <w:r w:rsidRPr="00AB0472">
              <w:rPr>
                <w:rFonts w:ascii="Times New Roman" w:eastAsia="Calibri" w:hAnsi="Times New Roman" w:cs="Times New Roman"/>
                <w:i/>
                <w:kern w:val="24"/>
                <w:sz w:val="24"/>
                <w:szCs w:val="24"/>
                <w:vertAlign w:val="subscript"/>
              </w:rPr>
              <w:t>G</w:t>
            </w:r>
          </w:p>
        </w:tc>
        <w:tc>
          <w:tcPr>
            <w:tcW w:w="720" w:type="dxa"/>
            <w:tcBorders>
              <w:top w:val="single" w:sz="4" w:space="0" w:color="auto"/>
              <w:left w:val="single" w:sz="4" w:space="0" w:color="auto"/>
              <w:bottom w:val="single" w:sz="4" w:space="0" w:color="auto"/>
              <w:right w:val="nil"/>
            </w:tcBorders>
            <w:hideMark/>
          </w:tcPr>
          <w:p w14:paraId="44159587" w14:textId="77777777" w:rsidR="00247DEC" w:rsidRPr="00AB0472" w:rsidRDefault="00247DEC" w:rsidP="005815D5">
            <w:pPr>
              <w:spacing w:after="0" w:line="240" w:lineRule="auto"/>
              <w:ind w:firstLine="43"/>
              <w:jc w:val="center"/>
              <w:rPr>
                <w:rFonts w:ascii="Times New Roman" w:hAnsi="Times New Roman" w:cs="Times New Roman"/>
                <w:i/>
                <w:sz w:val="24"/>
                <w:szCs w:val="24"/>
                <w:vertAlign w:val="subscript"/>
              </w:rPr>
            </w:pPr>
            <w:r w:rsidRPr="00AB0472">
              <w:rPr>
                <w:rFonts w:ascii="Times New Roman" w:eastAsia="Calibri" w:hAnsi="Times New Roman" w:cs="Times New Roman"/>
                <w:i/>
                <w:kern w:val="24"/>
                <w:sz w:val="24"/>
                <w:szCs w:val="24"/>
              </w:rPr>
              <w:t>FL</w:t>
            </w:r>
            <w:r w:rsidRPr="00AB0472">
              <w:rPr>
                <w:rFonts w:ascii="Times New Roman" w:eastAsia="Calibri" w:hAnsi="Times New Roman" w:cs="Times New Roman"/>
                <w:i/>
                <w:kern w:val="24"/>
                <w:sz w:val="24"/>
                <w:szCs w:val="24"/>
                <w:vertAlign w:val="subscript"/>
              </w:rPr>
              <w:t>G</w:t>
            </w:r>
          </w:p>
          <w:p w14:paraId="0B163F07" w14:textId="77777777" w:rsidR="00247DEC" w:rsidRPr="00AB0472" w:rsidRDefault="00247DEC" w:rsidP="005815D5">
            <w:pPr>
              <w:spacing w:after="0" w:line="240" w:lineRule="auto"/>
              <w:ind w:firstLine="43"/>
              <w:jc w:val="center"/>
              <w:rPr>
                <w:rFonts w:ascii="Times New Roman" w:hAnsi="Times New Roman" w:cs="Times New Roman"/>
                <w:i/>
                <w:sz w:val="24"/>
                <w:szCs w:val="24"/>
                <w:vertAlign w:val="subscript"/>
              </w:rPr>
            </w:pPr>
            <w:r w:rsidRPr="00AB0472">
              <w:rPr>
                <w:rFonts w:ascii="Times New Roman" w:eastAsia="Calibri" w:hAnsi="Times New Roman" w:cs="Times New Roman"/>
                <w:i/>
                <w:kern w:val="24"/>
                <w:sz w:val="24"/>
                <w:szCs w:val="24"/>
              </w:rPr>
              <w:t>NW</w:t>
            </w:r>
            <w:r w:rsidRPr="00AB0472">
              <w:rPr>
                <w:rFonts w:ascii="Times New Roman" w:eastAsia="Calibri" w:hAnsi="Times New Roman" w:cs="Times New Roman"/>
                <w:i/>
                <w:kern w:val="24"/>
                <w:sz w:val="24"/>
                <w:szCs w:val="24"/>
                <w:vertAlign w:val="subscript"/>
              </w:rPr>
              <w:t>G</w:t>
            </w:r>
          </w:p>
        </w:tc>
      </w:tr>
    </w:tbl>
    <w:p w14:paraId="7B5911D3" w14:textId="77777777" w:rsidR="00247DEC" w:rsidRPr="00AB0472" w:rsidRDefault="00247DE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Figure 4 Balance Sheet of Each Macroeconomic Sector</w:t>
      </w:r>
    </w:p>
    <w:p w14:paraId="230DBD19" w14:textId="77777777" w:rsidR="00247DEC" w:rsidRPr="00AB0472" w:rsidRDefault="00247DEC" w:rsidP="00FA0274">
      <w:pPr>
        <w:spacing w:before="240" w:after="240" w:line="240" w:lineRule="auto"/>
        <w:rPr>
          <w:rFonts w:ascii="Times New Roman" w:hAnsi="Times New Roman" w:cs="Times New Roman"/>
          <w:sz w:val="24"/>
          <w:szCs w:val="24"/>
        </w:rPr>
      </w:pPr>
    </w:p>
    <w:p w14:paraId="611C1BDB" w14:textId="7E98F19E" w:rsidR="00247DEC" w:rsidRPr="00AB0472" w:rsidRDefault="00247DE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Financial assets are claims on other economic sectors. Financial liabilities are claims of other economic units on an economic sector. For every </w:t>
      </w:r>
      <w:r w:rsidR="00414C10">
        <w:rPr>
          <w:rFonts w:ascii="Times New Roman" w:hAnsi="Times New Roman" w:cs="Times New Roman"/>
          <w:sz w:val="24"/>
          <w:szCs w:val="24"/>
        </w:rPr>
        <w:t>creditor</w:t>
      </w:r>
      <w:r w:rsidR="00414C10" w:rsidRPr="00AB0472">
        <w:rPr>
          <w:rFonts w:ascii="Times New Roman" w:hAnsi="Times New Roman" w:cs="Times New Roman"/>
          <w:sz w:val="24"/>
          <w:szCs w:val="24"/>
        </w:rPr>
        <w:t xml:space="preserve"> </w:t>
      </w:r>
      <w:r w:rsidRPr="00AB0472">
        <w:rPr>
          <w:rFonts w:ascii="Times New Roman" w:hAnsi="Times New Roman" w:cs="Times New Roman"/>
          <w:sz w:val="24"/>
          <w:szCs w:val="24"/>
        </w:rPr>
        <w:t xml:space="preserve">there is a </w:t>
      </w:r>
      <w:r w:rsidR="00414C10">
        <w:rPr>
          <w:rFonts w:ascii="Times New Roman" w:hAnsi="Times New Roman" w:cs="Times New Roman"/>
          <w:sz w:val="24"/>
          <w:szCs w:val="24"/>
        </w:rPr>
        <w:t>debtor</w:t>
      </w:r>
      <w:r w:rsidRPr="00AB0472">
        <w:rPr>
          <w:rFonts w:ascii="Times New Roman" w:hAnsi="Times New Roman" w:cs="Times New Roman"/>
          <w:sz w:val="24"/>
          <w:szCs w:val="24"/>
        </w:rPr>
        <w:t xml:space="preserve">, so if one adds together the claims of the </w:t>
      </w:r>
      <w:r w:rsidR="00414C10">
        <w:rPr>
          <w:rFonts w:ascii="Times New Roman" w:hAnsi="Times New Roman" w:cs="Times New Roman"/>
          <w:sz w:val="24"/>
          <w:szCs w:val="24"/>
        </w:rPr>
        <w:t>creditor</w:t>
      </w:r>
      <w:r w:rsidR="00414C10" w:rsidRPr="00AB0472">
        <w:rPr>
          <w:rFonts w:ascii="Times New Roman" w:hAnsi="Times New Roman" w:cs="Times New Roman"/>
          <w:sz w:val="24"/>
          <w:szCs w:val="24"/>
        </w:rPr>
        <w:t xml:space="preserve"> </w:t>
      </w:r>
      <w:r w:rsidRPr="00AB0472">
        <w:rPr>
          <w:rFonts w:ascii="Times New Roman" w:hAnsi="Times New Roman" w:cs="Times New Roman"/>
          <w:sz w:val="24"/>
          <w:szCs w:val="24"/>
        </w:rPr>
        <w:t xml:space="preserve">and the </w:t>
      </w:r>
      <w:r w:rsidR="00414C10">
        <w:rPr>
          <w:rFonts w:ascii="Times New Roman" w:hAnsi="Times New Roman" w:cs="Times New Roman"/>
          <w:sz w:val="24"/>
          <w:szCs w:val="24"/>
        </w:rPr>
        <w:t>debtor</w:t>
      </w:r>
      <w:r w:rsidR="00414C10" w:rsidRPr="00AB0472">
        <w:rPr>
          <w:rFonts w:ascii="Times New Roman" w:hAnsi="Times New Roman" w:cs="Times New Roman"/>
          <w:sz w:val="24"/>
          <w:szCs w:val="24"/>
        </w:rPr>
        <w:t xml:space="preserve"> </w:t>
      </w:r>
      <w:r w:rsidRPr="00AB0472">
        <w:rPr>
          <w:rFonts w:ascii="Times New Roman" w:hAnsi="Times New Roman" w:cs="Times New Roman"/>
          <w:sz w:val="24"/>
          <w:szCs w:val="24"/>
        </w:rPr>
        <w:t>they must cancel out:</w:t>
      </w:r>
    </w:p>
    <w:p w14:paraId="0E658E1B" w14:textId="77777777" w:rsidR="00247DEC" w:rsidRPr="00AB0472" w:rsidRDefault="00247DEC" w:rsidP="00FA0274">
      <w:pPr>
        <w:spacing w:before="240" w:after="240" w:line="240" w:lineRule="auto"/>
        <w:jc w:val="center"/>
        <w:rPr>
          <w:rFonts w:ascii="Times New Roman" w:hAnsi="Times New Roman" w:cs="Times New Roman"/>
          <w:sz w:val="24"/>
          <w:szCs w:val="24"/>
        </w:rPr>
      </w:pPr>
      <w:r w:rsidRPr="00AB0472">
        <w:rPr>
          <w:rFonts w:ascii="Times New Roman" w:hAnsi="Times New Roman" w:cs="Times New Roman"/>
          <w:sz w:val="24"/>
          <w:szCs w:val="24"/>
        </w:rPr>
        <w:t>(</w:t>
      </w:r>
      <w:r w:rsidRPr="00AB0472">
        <w:rPr>
          <w:rFonts w:ascii="Times New Roman" w:hAnsi="Times New Roman" w:cs="Times New Roman"/>
          <w:i/>
          <w:sz w:val="24"/>
          <w:szCs w:val="24"/>
        </w:rPr>
        <w:t>FA</w:t>
      </w:r>
      <w:r w:rsidRPr="00AB0472">
        <w:rPr>
          <w:rFonts w:ascii="Times New Roman" w:hAnsi="Times New Roman" w:cs="Times New Roman"/>
          <w:i/>
          <w:sz w:val="24"/>
          <w:szCs w:val="24"/>
          <w:vertAlign w:val="subscript"/>
        </w:rPr>
        <w:t>DP</w:t>
      </w:r>
      <w:r w:rsidRPr="00AB0472">
        <w:rPr>
          <w:rFonts w:ascii="Times New Roman" w:hAnsi="Times New Roman" w:cs="Times New Roman"/>
          <w:sz w:val="24"/>
          <w:szCs w:val="24"/>
        </w:rPr>
        <w:t xml:space="preserve"> – </w:t>
      </w:r>
      <w:r w:rsidRPr="00AB0472">
        <w:rPr>
          <w:rFonts w:ascii="Times New Roman" w:hAnsi="Times New Roman" w:cs="Times New Roman"/>
          <w:i/>
          <w:sz w:val="24"/>
          <w:szCs w:val="24"/>
        </w:rPr>
        <w:t>FL</w:t>
      </w:r>
      <w:r w:rsidRPr="00AB0472">
        <w:rPr>
          <w:rFonts w:ascii="Times New Roman" w:hAnsi="Times New Roman" w:cs="Times New Roman"/>
          <w:i/>
          <w:sz w:val="24"/>
          <w:szCs w:val="24"/>
          <w:vertAlign w:val="subscript"/>
        </w:rPr>
        <w:t>DP</w:t>
      </w:r>
      <w:r w:rsidRPr="00AB0472">
        <w:rPr>
          <w:rFonts w:ascii="Times New Roman" w:hAnsi="Times New Roman" w:cs="Times New Roman"/>
          <w:sz w:val="24"/>
          <w:szCs w:val="24"/>
        </w:rPr>
        <w:t>) + (</w:t>
      </w:r>
      <w:r w:rsidRPr="00AB0472">
        <w:rPr>
          <w:rFonts w:ascii="Times New Roman" w:hAnsi="Times New Roman" w:cs="Times New Roman"/>
          <w:i/>
          <w:sz w:val="24"/>
          <w:szCs w:val="24"/>
        </w:rPr>
        <w:t>FA</w:t>
      </w:r>
      <w:r w:rsidRPr="00AB0472">
        <w:rPr>
          <w:rFonts w:ascii="Times New Roman" w:hAnsi="Times New Roman" w:cs="Times New Roman"/>
          <w:i/>
          <w:sz w:val="24"/>
          <w:szCs w:val="24"/>
          <w:vertAlign w:val="subscript"/>
        </w:rPr>
        <w:t>G</w:t>
      </w:r>
      <w:r w:rsidRPr="00AB0472">
        <w:rPr>
          <w:rFonts w:ascii="Times New Roman" w:hAnsi="Times New Roman" w:cs="Times New Roman"/>
          <w:sz w:val="24"/>
          <w:szCs w:val="24"/>
        </w:rPr>
        <w:t xml:space="preserve"> – </w:t>
      </w:r>
      <w:r w:rsidRPr="00AB0472">
        <w:rPr>
          <w:rFonts w:ascii="Times New Roman" w:hAnsi="Times New Roman" w:cs="Times New Roman"/>
          <w:i/>
          <w:sz w:val="24"/>
          <w:szCs w:val="24"/>
        </w:rPr>
        <w:t>FL</w:t>
      </w:r>
      <w:r w:rsidRPr="00AB0472">
        <w:rPr>
          <w:rFonts w:ascii="Times New Roman" w:hAnsi="Times New Roman" w:cs="Times New Roman"/>
          <w:i/>
          <w:sz w:val="24"/>
          <w:szCs w:val="24"/>
          <w:vertAlign w:val="subscript"/>
        </w:rPr>
        <w:t>G</w:t>
      </w:r>
      <w:r w:rsidRPr="00AB0472">
        <w:rPr>
          <w:rFonts w:ascii="Times New Roman" w:hAnsi="Times New Roman" w:cs="Times New Roman"/>
          <w:sz w:val="24"/>
          <w:szCs w:val="24"/>
        </w:rPr>
        <w:t>) ≡ 0</w:t>
      </w:r>
    </w:p>
    <w:p w14:paraId="7340B4EB" w14:textId="2C1B7F5C" w:rsidR="00247DEC" w:rsidRPr="00AB0472" w:rsidRDefault="00247DE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Given that the previous identit</w:t>
      </w:r>
      <w:r w:rsidR="00AB1F39" w:rsidRPr="00AB0472">
        <w:rPr>
          <w:rFonts w:ascii="Times New Roman" w:hAnsi="Times New Roman" w:cs="Times New Roman"/>
          <w:sz w:val="24"/>
          <w:szCs w:val="24"/>
        </w:rPr>
        <w:t>y</w:t>
      </w:r>
      <w:r w:rsidRPr="00AB0472">
        <w:rPr>
          <w:rFonts w:ascii="Times New Roman" w:hAnsi="Times New Roman" w:cs="Times New Roman"/>
          <w:sz w:val="24"/>
          <w:szCs w:val="24"/>
        </w:rPr>
        <w:t xml:space="preserve"> hold</w:t>
      </w:r>
      <w:r w:rsidR="00AB1F39" w:rsidRPr="00AB0472">
        <w:rPr>
          <w:rFonts w:ascii="Times New Roman" w:hAnsi="Times New Roman" w:cs="Times New Roman"/>
          <w:sz w:val="24"/>
          <w:szCs w:val="24"/>
        </w:rPr>
        <w:t>s</w:t>
      </w:r>
      <w:r w:rsidRPr="00AB0472">
        <w:rPr>
          <w:rFonts w:ascii="Times New Roman" w:hAnsi="Times New Roman" w:cs="Times New Roman"/>
          <w:sz w:val="24"/>
          <w:szCs w:val="24"/>
        </w:rPr>
        <w:t xml:space="preserve"> in terms of levels, </w:t>
      </w:r>
      <w:r w:rsidR="000B7042" w:rsidRPr="00AB0472">
        <w:rPr>
          <w:rFonts w:ascii="Times New Roman" w:hAnsi="Times New Roman" w:cs="Times New Roman"/>
          <w:sz w:val="24"/>
          <w:szCs w:val="24"/>
        </w:rPr>
        <w:t xml:space="preserve">it </w:t>
      </w:r>
      <w:r w:rsidRPr="00AB0472">
        <w:rPr>
          <w:rFonts w:ascii="Times New Roman" w:hAnsi="Times New Roman" w:cs="Times New Roman"/>
          <w:sz w:val="24"/>
          <w:szCs w:val="24"/>
        </w:rPr>
        <w:t>also hold</w:t>
      </w:r>
      <w:r w:rsidR="000B7042" w:rsidRPr="00AB0472">
        <w:rPr>
          <w:rFonts w:ascii="Times New Roman" w:hAnsi="Times New Roman" w:cs="Times New Roman"/>
          <w:sz w:val="24"/>
          <w:szCs w:val="24"/>
        </w:rPr>
        <w:t>s</w:t>
      </w:r>
      <w:r w:rsidRPr="00AB0472">
        <w:rPr>
          <w:rFonts w:ascii="Times New Roman" w:hAnsi="Times New Roman" w:cs="Times New Roman"/>
          <w:sz w:val="24"/>
          <w:szCs w:val="24"/>
        </w:rPr>
        <w:t xml:space="preserve"> in terms of changes in levels: </w:t>
      </w:r>
    </w:p>
    <w:p w14:paraId="14698805" w14:textId="77777777" w:rsidR="00247DEC" w:rsidRPr="00AB0472" w:rsidRDefault="00247DEC" w:rsidP="00FA0274">
      <w:pPr>
        <w:spacing w:before="240" w:after="240" w:line="240" w:lineRule="auto"/>
        <w:jc w:val="center"/>
        <w:rPr>
          <w:rFonts w:ascii="Times New Roman" w:hAnsi="Times New Roman" w:cs="Times New Roman"/>
          <w:bCs/>
          <w:sz w:val="24"/>
          <w:szCs w:val="24"/>
        </w:rPr>
      </w:pPr>
      <w:proofErr w:type="gramStart"/>
      <w:r w:rsidRPr="00AB0472">
        <w:rPr>
          <w:rFonts w:ascii="Times New Roman" w:hAnsi="Times New Roman" w:cs="Times New Roman"/>
          <w:bCs/>
          <w:sz w:val="24"/>
          <w:szCs w:val="24"/>
        </w:rPr>
        <w:t>Δ(</w:t>
      </w:r>
      <w:proofErr w:type="gramEnd"/>
      <w:r w:rsidRPr="00AB0472">
        <w:rPr>
          <w:rFonts w:ascii="Times New Roman" w:hAnsi="Times New Roman" w:cs="Times New Roman"/>
          <w:bCs/>
          <w:i/>
          <w:sz w:val="24"/>
          <w:szCs w:val="24"/>
        </w:rPr>
        <w:t>FA</w:t>
      </w:r>
      <w:r w:rsidRPr="00AB0472">
        <w:rPr>
          <w:rFonts w:ascii="Times New Roman" w:hAnsi="Times New Roman" w:cs="Times New Roman"/>
          <w:bCs/>
          <w:i/>
          <w:sz w:val="24"/>
          <w:szCs w:val="24"/>
          <w:vertAlign w:val="subscript"/>
        </w:rPr>
        <w:t>DP</w:t>
      </w:r>
      <w:r w:rsidRPr="00AB0472">
        <w:rPr>
          <w:rFonts w:ascii="Times New Roman" w:hAnsi="Times New Roman" w:cs="Times New Roman"/>
          <w:bCs/>
          <w:sz w:val="24"/>
          <w:szCs w:val="24"/>
        </w:rPr>
        <w:t xml:space="preserve"> – </w:t>
      </w:r>
      <w:r w:rsidRPr="00AB0472">
        <w:rPr>
          <w:rFonts w:ascii="Times New Roman" w:hAnsi="Times New Roman" w:cs="Times New Roman"/>
          <w:bCs/>
          <w:i/>
          <w:sz w:val="24"/>
          <w:szCs w:val="24"/>
        </w:rPr>
        <w:t>FL</w:t>
      </w:r>
      <w:r w:rsidRPr="00AB0472">
        <w:rPr>
          <w:rFonts w:ascii="Times New Roman" w:hAnsi="Times New Roman" w:cs="Times New Roman"/>
          <w:bCs/>
          <w:i/>
          <w:sz w:val="24"/>
          <w:szCs w:val="24"/>
          <w:vertAlign w:val="subscript"/>
        </w:rPr>
        <w:t>DP</w:t>
      </w:r>
      <w:r w:rsidRPr="00AB0472">
        <w:rPr>
          <w:rFonts w:ascii="Times New Roman" w:hAnsi="Times New Roman" w:cs="Times New Roman"/>
          <w:bCs/>
          <w:sz w:val="24"/>
          <w:szCs w:val="24"/>
        </w:rPr>
        <w:t>) + Δ(</w:t>
      </w:r>
      <w:r w:rsidRPr="00AB0472">
        <w:rPr>
          <w:rFonts w:ascii="Times New Roman" w:hAnsi="Times New Roman" w:cs="Times New Roman"/>
          <w:bCs/>
          <w:i/>
          <w:sz w:val="24"/>
          <w:szCs w:val="24"/>
        </w:rPr>
        <w:t>FA</w:t>
      </w:r>
      <w:r w:rsidRPr="00AB0472">
        <w:rPr>
          <w:rFonts w:ascii="Times New Roman" w:hAnsi="Times New Roman" w:cs="Times New Roman"/>
          <w:bCs/>
          <w:i/>
          <w:sz w:val="24"/>
          <w:szCs w:val="24"/>
          <w:vertAlign w:val="subscript"/>
        </w:rPr>
        <w:t>G</w:t>
      </w:r>
      <w:r w:rsidRPr="00AB0472">
        <w:rPr>
          <w:rFonts w:ascii="Times New Roman" w:hAnsi="Times New Roman" w:cs="Times New Roman"/>
          <w:bCs/>
          <w:sz w:val="24"/>
          <w:szCs w:val="24"/>
        </w:rPr>
        <w:t xml:space="preserve"> – </w:t>
      </w:r>
      <w:r w:rsidRPr="00AB0472">
        <w:rPr>
          <w:rFonts w:ascii="Times New Roman" w:hAnsi="Times New Roman" w:cs="Times New Roman"/>
          <w:bCs/>
          <w:i/>
          <w:sz w:val="24"/>
          <w:szCs w:val="24"/>
        </w:rPr>
        <w:t>FL</w:t>
      </w:r>
      <w:r w:rsidRPr="00AB0472">
        <w:rPr>
          <w:rFonts w:ascii="Times New Roman" w:hAnsi="Times New Roman" w:cs="Times New Roman"/>
          <w:bCs/>
          <w:i/>
          <w:sz w:val="24"/>
          <w:szCs w:val="24"/>
          <w:vertAlign w:val="subscript"/>
        </w:rPr>
        <w:t>G</w:t>
      </w:r>
      <w:r w:rsidRPr="00AB0472">
        <w:rPr>
          <w:rFonts w:ascii="Times New Roman" w:hAnsi="Times New Roman" w:cs="Times New Roman"/>
          <w:bCs/>
          <w:sz w:val="24"/>
          <w:szCs w:val="24"/>
        </w:rPr>
        <w:t>) ≡ 0</w:t>
      </w:r>
    </w:p>
    <w:p w14:paraId="048E471B" w14:textId="7237253F" w:rsidR="00247DEC" w:rsidRPr="00AB0472" w:rsidRDefault="00247DEC" w:rsidP="00D953FA">
      <w:pPr>
        <w:spacing w:before="240" w:after="240" w:line="240" w:lineRule="auto"/>
        <w:rPr>
          <w:rFonts w:ascii="Times New Roman" w:hAnsi="Times New Roman" w:cs="Times New Roman"/>
          <w:bCs/>
          <w:sz w:val="24"/>
          <w:szCs w:val="24"/>
        </w:rPr>
      </w:pPr>
      <w:proofErr w:type="gramStart"/>
      <w:r w:rsidRPr="00AB0472">
        <w:rPr>
          <w:rFonts w:ascii="Times New Roman" w:hAnsi="Times New Roman" w:cs="Times New Roman"/>
          <w:bCs/>
          <w:sz w:val="24"/>
          <w:szCs w:val="24"/>
        </w:rPr>
        <w:t>Δ(</w:t>
      </w:r>
      <w:proofErr w:type="gramEnd"/>
      <w:r w:rsidRPr="00AB0472">
        <w:rPr>
          <w:rFonts w:ascii="Times New Roman" w:hAnsi="Times New Roman" w:cs="Times New Roman"/>
          <w:bCs/>
          <w:i/>
          <w:sz w:val="24"/>
          <w:szCs w:val="24"/>
        </w:rPr>
        <w:t>FA</w:t>
      </w:r>
      <w:r w:rsidRPr="00AB0472">
        <w:rPr>
          <w:rFonts w:ascii="Times New Roman" w:hAnsi="Times New Roman" w:cs="Times New Roman"/>
          <w:bCs/>
          <w:sz w:val="24"/>
          <w:szCs w:val="24"/>
        </w:rPr>
        <w:t xml:space="preserve"> – </w:t>
      </w:r>
      <w:r w:rsidRPr="00AB0472">
        <w:rPr>
          <w:rFonts w:ascii="Times New Roman" w:hAnsi="Times New Roman" w:cs="Times New Roman"/>
          <w:bCs/>
          <w:i/>
          <w:sz w:val="24"/>
          <w:szCs w:val="24"/>
        </w:rPr>
        <w:t>FL</w:t>
      </w:r>
      <w:r w:rsidRPr="00AB0472">
        <w:rPr>
          <w:rFonts w:ascii="Times New Roman" w:hAnsi="Times New Roman" w:cs="Times New Roman"/>
          <w:bCs/>
          <w:sz w:val="24"/>
          <w:szCs w:val="24"/>
        </w:rPr>
        <w:t xml:space="preserve">) is called net financial accumulation. </w:t>
      </w:r>
      <w:r w:rsidRPr="00AB0472">
        <w:rPr>
          <w:rFonts w:ascii="Times New Roman" w:hAnsi="Times New Roman" w:cs="Times New Roman"/>
          <w:sz w:val="24"/>
          <w:szCs w:val="24"/>
        </w:rPr>
        <w:t xml:space="preserve">If an economic sector accumulates more claims on the other sectors than the other sectors accumulate claims on </w:t>
      </w:r>
      <w:r w:rsidR="00B93BFF">
        <w:rPr>
          <w:rFonts w:ascii="Times New Roman" w:hAnsi="Times New Roman" w:cs="Times New Roman"/>
          <w:sz w:val="24"/>
          <w:szCs w:val="24"/>
        </w:rPr>
        <w:t>the sector in question</w:t>
      </w:r>
      <w:r w:rsidRPr="00AB0472">
        <w:rPr>
          <w:rFonts w:ascii="Times New Roman" w:hAnsi="Times New Roman" w:cs="Times New Roman"/>
          <w:sz w:val="24"/>
          <w:szCs w:val="24"/>
        </w:rPr>
        <w:t xml:space="preserve">, the economic sector </w:t>
      </w:r>
      <w:r w:rsidR="00414C10">
        <w:t>records a positive net financial accumulation, it is a net creditor</w:t>
      </w:r>
      <w:r w:rsidRPr="00AB0472">
        <w:rPr>
          <w:rFonts w:ascii="Times New Roman" w:hAnsi="Times New Roman" w:cs="Times New Roman"/>
          <w:sz w:val="24"/>
          <w:szCs w:val="24"/>
        </w:rPr>
        <w:t xml:space="preserve">: </w:t>
      </w:r>
      <w:proofErr w:type="gramStart"/>
      <w:r w:rsidRPr="00AB0472">
        <w:rPr>
          <w:rFonts w:ascii="Times New Roman" w:hAnsi="Times New Roman" w:cs="Times New Roman"/>
          <w:bCs/>
          <w:sz w:val="24"/>
          <w:szCs w:val="24"/>
        </w:rPr>
        <w:t>Δ(</w:t>
      </w:r>
      <w:proofErr w:type="gramEnd"/>
      <w:r w:rsidRPr="00AB0472">
        <w:rPr>
          <w:rFonts w:ascii="Times New Roman" w:hAnsi="Times New Roman" w:cs="Times New Roman"/>
          <w:bCs/>
          <w:i/>
          <w:sz w:val="24"/>
          <w:szCs w:val="24"/>
        </w:rPr>
        <w:t>FA</w:t>
      </w:r>
      <w:r w:rsidRPr="00AB0472">
        <w:rPr>
          <w:rFonts w:ascii="Times New Roman" w:hAnsi="Times New Roman" w:cs="Times New Roman"/>
          <w:bCs/>
          <w:sz w:val="24"/>
          <w:szCs w:val="24"/>
        </w:rPr>
        <w:t xml:space="preserve"> – </w:t>
      </w:r>
      <w:r w:rsidRPr="00AB0472">
        <w:rPr>
          <w:rFonts w:ascii="Times New Roman" w:hAnsi="Times New Roman" w:cs="Times New Roman"/>
          <w:bCs/>
          <w:i/>
          <w:sz w:val="24"/>
          <w:szCs w:val="24"/>
        </w:rPr>
        <w:t>FL</w:t>
      </w:r>
      <w:r w:rsidRPr="00AB0472">
        <w:rPr>
          <w:rFonts w:ascii="Times New Roman" w:hAnsi="Times New Roman" w:cs="Times New Roman"/>
          <w:bCs/>
          <w:sz w:val="24"/>
          <w:szCs w:val="24"/>
        </w:rPr>
        <w:t xml:space="preserve">) &gt; 0. It is quite straightforward to notice that not all sectors can be net </w:t>
      </w:r>
      <w:r w:rsidR="00414C10">
        <w:rPr>
          <w:rFonts w:ascii="Times New Roman" w:hAnsi="Times New Roman" w:cs="Times New Roman"/>
          <w:bCs/>
          <w:sz w:val="24"/>
          <w:szCs w:val="24"/>
        </w:rPr>
        <w:t>creditor</w:t>
      </w:r>
      <w:r w:rsidR="00414C10" w:rsidRPr="00AB0472">
        <w:rPr>
          <w:rFonts w:ascii="Times New Roman" w:hAnsi="Times New Roman" w:cs="Times New Roman"/>
          <w:bCs/>
          <w:sz w:val="24"/>
          <w:szCs w:val="24"/>
        </w:rPr>
        <w:t xml:space="preserve"> </w:t>
      </w:r>
      <w:r w:rsidRPr="00AB0472">
        <w:rPr>
          <w:rFonts w:ascii="Times New Roman" w:hAnsi="Times New Roman" w:cs="Times New Roman"/>
          <w:bCs/>
          <w:sz w:val="24"/>
          <w:szCs w:val="24"/>
        </w:rPr>
        <w:t xml:space="preserve">at the same time. </w:t>
      </w:r>
      <w:r w:rsidR="00900064" w:rsidRPr="00AB0472">
        <w:rPr>
          <w:rFonts w:ascii="Times New Roman" w:hAnsi="Times New Roman" w:cs="Times New Roman"/>
          <w:bCs/>
          <w:sz w:val="24"/>
          <w:szCs w:val="24"/>
        </w:rPr>
        <w:t xml:space="preserve">For every </w:t>
      </w:r>
      <w:r w:rsidR="00414C10">
        <w:rPr>
          <w:rFonts w:ascii="Times New Roman" w:hAnsi="Times New Roman" w:cs="Times New Roman"/>
          <w:bCs/>
          <w:sz w:val="24"/>
          <w:szCs w:val="24"/>
        </w:rPr>
        <w:t>creditor</w:t>
      </w:r>
      <w:r w:rsidR="00414C10" w:rsidRPr="00AB0472">
        <w:rPr>
          <w:rFonts w:ascii="Times New Roman" w:hAnsi="Times New Roman" w:cs="Times New Roman"/>
          <w:bCs/>
          <w:sz w:val="24"/>
          <w:szCs w:val="24"/>
        </w:rPr>
        <w:t xml:space="preserve"> </w:t>
      </w:r>
      <w:r w:rsidR="00900064" w:rsidRPr="00AB0472">
        <w:rPr>
          <w:rFonts w:ascii="Times New Roman" w:hAnsi="Times New Roman" w:cs="Times New Roman"/>
          <w:bCs/>
          <w:sz w:val="24"/>
          <w:szCs w:val="24"/>
        </w:rPr>
        <w:t xml:space="preserve">there must be a </w:t>
      </w:r>
      <w:r w:rsidR="00414C10">
        <w:rPr>
          <w:rFonts w:ascii="Times New Roman" w:hAnsi="Times New Roman" w:cs="Times New Roman"/>
          <w:bCs/>
          <w:sz w:val="24"/>
          <w:szCs w:val="24"/>
        </w:rPr>
        <w:t>debtor</w:t>
      </w:r>
      <w:r w:rsidR="00900064" w:rsidRPr="00AB0472">
        <w:rPr>
          <w:rFonts w:ascii="Times New Roman" w:hAnsi="Times New Roman" w:cs="Times New Roman"/>
          <w:bCs/>
          <w:sz w:val="24"/>
          <w:szCs w:val="24"/>
        </w:rPr>
        <w:t>.</w:t>
      </w:r>
      <w:r w:rsidRPr="00AB0472">
        <w:rPr>
          <w:rFonts w:ascii="Times New Roman" w:hAnsi="Times New Roman" w:cs="Times New Roman"/>
          <w:bCs/>
          <w:sz w:val="24"/>
          <w:szCs w:val="24"/>
        </w:rPr>
        <w:t xml:space="preserve"> </w:t>
      </w:r>
    </w:p>
    <w:p w14:paraId="1BD3E7CC" w14:textId="4604B93E" w:rsidR="005E2BA7" w:rsidRPr="00AB0472" w:rsidRDefault="00247DEC" w:rsidP="00425649">
      <w:pPr>
        <w:spacing w:before="240" w:after="240" w:line="240" w:lineRule="auto"/>
        <w:rPr>
          <w:rFonts w:ascii="Times New Roman" w:hAnsi="Times New Roman" w:cs="Times New Roman"/>
          <w:bCs/>
          <w:sz w:val="24"/>
          <w:szCs w:val="24"/>
        </w:rPr>
      </w:pPr>
      <w:r w:rsidRPr="00AB0472">
        <w:rPr>
          <w:rFonts w:ascii="Times New Roman" w:hAnsi="Times New Roman" w:cs="Times New Roman"/>
          <w:sz w:val="24"/>
          <w:szCs w:val="24"/>
        </w:rPr>
        <w:t xml:space="preserve">Usually the domestic private sector desires to </w:t>
      </w:r>
      <w:r w:rsidR="00AB1F39" w:rsidRPr="00AB0472">
        <w:rPr>
          <w:rFonts w:ascii="Times New Roman" w:hAnsi="Times New Roman" w:cs="Times New Roman"/>
          <w:sz w:val="24"/>
          <w:szCs w:val="24"/>
        </w:rPr>
        <w:t xml:space="preserve">have a </w:t>
      </w:r>
      <w:r w:rsidRPr="00AB0472">
        <w:rPr>
          <w:rFonts w:ascii="Times New Roman" w:hAnsi="Times New Roman" w:cs="Times New Roman"/>
          <w:sz w:val="24"/>
          <w:szCs w:val="24"/>
        </w:rPr>
        <w:t xml:space="preserve">net </w:t>
      </w:r>
      <w:r w:rsidR="00900064" w:rsidRPr="00AB0472">
        <w:rPr>
          <w:rFonts w:ascii="Times New Roman" w:hAnsi="Times New Roman" w:cs="Times New Roman"/>
          <w:sz w:val="24"/>
          <w:szCs w:val="24"/>
        </w:rPr>
        <w:t xml:space="preserve">financial accumulation of government financial instruments </w:t>
      </w:r>
      <w:r w:rsidRPr="00AB0472">
        <w:rPr>
          <w:rFonts w:ascii="Times New Roman" w:hAnsi="Times New Roman" w:cs="Times New Roman"/>
          <w:sz w:val="24"/>
          <w:szCs w:val="24"/>
        </w:rPr>
        <w:t>so the government sector must be in deficit.</w:t>
      </w:r>
      <w:r w:rsidR="00D10226">
        <w:rPr>
          <w:rStyle w:val="FootnoteReference"/>
          <w:rFonts w:ascii="Times New Roman" w:hAnsi="Times New Roman" w:cs="Times New Roman"/>
          <w:sz w:val="24"/>
          <w:szCs w:val="24"/>
        </w:rPr>
        <w:footnoteReference w:id="19"/>
      </w:r>
      <w:r w:rsidRPr="00AB0472">
        <w:rPr>
          <w:rFonts w:ascii="Times New Roman" w:hAnsi="Times New Roman" w:cs="Times New Roman"/>
          <w:sz w:val="24"/>
          <w:szCs w:val="24"/>
        </w:rPr>
        <w:t xml:space="preserve"> </w:t>
      </w:r>
      <w:r w:rsidR="00AB1F39" w:rsidRPr="00AB0472">
        <w:rPr>
          <w:rFonts w:ascii="Times New Roman" w:hAnsi="Times New Roman" w:cs="Times New Roman"/>
          <w:sz w:val="24"/>
          <w:szCs w:val="24"/>
        </w:rPr>
        <w:t xml:space="preserve">However, by </w:t>
      </w:r>
      <w:r w:rsidR="003F259D" w:rsidRPr="00AB0472">
        <w:rPr>
          <w:rFonts w:ascii="Times New Roman" w:hAnsi="Times New Roman" w:cs="Times New Roman"/>
          <w:sz w:val="24"/>
          <w:szCs w:val="24"/>
        </w:rPr>
        <w:t>linking</w:t>
      </w:r>
      <w:r w:rsidR="00AB1F39" w:rsidRPr="00AB0472">
        <w:rPr>
          <w:rFonts w:ascii="Times New Roman" w:hAnsi="Times New Roman" w:cs="Times New Roman"/>
          <w:sz w:val="24"/>
          <w:szCs w:val="24"/>
        </w:rPr>
        <w:t xml:space="preserve"> the </w:t>
      </w:r>
      <w:r w:rsidR="00AB1F39" w:rsidRPr="00AB0472">
        <w:rPr>
          <w:rFonts w:ascii="Times New Roman" w:hAnsi="Times New Roman" w:cs="Times New Roman"/>
          <w:sz w:val="24"/>
          <w:szCs w:val="24"/>
        </w:rPr>
        <w:lastRenderedPageBreak/>
        <w:t>issuance</w:t>
      </w:r>
      <w:r w:rsidR="004A5BB7" w:rsidRPr="00AB0472">
        <w:rPr>
          <w:rFonts w:ascii="Times New Roman" w:hAnsi="Times New Roman" w:cs="Times New Roman"/>
          <w:sz w:val="24"/>
          <w:szCs w:val="24"/>
        </w:rPr>
        <w:t xml:space="preserve"> of </w:t>
      </w:r>
      <w:r w:rsidR="00AB1F39" w:rsidRPr="00AB0472">
        <w:rPr>
          <w:rFonts w:ascii="Times New Roman" w:hAnsi="Times New Roman" w:cs="Times New Roman"/>
          <w:sz w:val="24"/>
          <w:szCs w:val="24"/>
        </w:rPr>
        <w:t xml:space="preserve">its </w:t>
      </w:r>
      <w:r w:rsidR="004A5BB7" w:rsidRPr="00AB0472">
        <w:rPr>
          <w:rFonts w:ascii="Times New Roman" w:hAnsi="Times New Roman" w:cs="Times New Roman"/>
          <w:sz w:val="24"/>
          <w:szCs w:val="24"/>
        </w:rPr>
        <w:t xml:space="preserve">bills of credit to a specific </w:t>
      </w:r>
      <w:r w:rsidR="004D1EF7" w:rsidRPr="00AB0472">
        <w:rPr>
          <w:rFonts w:ascii="Times New Roman" w:hAnsi="Times New Roman" w:cs="Times New Roman"/>
          <w:sz w:val="24"/>
          <w:szCs w:val="24"/>
        </w:rPr>
        <w:t>tax</w:t>
      </w:r>
      <w:r w:rsidR="00AB1F39" w:rsidRPr="00AB0472">
        <w:rPr>
          <w:rFonts w:ascii="Times New Roman" w:hAnsi="Times New Roman" w:cs="Times New Roman"/>
          <w:sz w:val="24"/>
          <w:szCs w:val="24"/>
        </w:rPr>
        <w:t>,</w:t>
      </w:r>
      <w:r w:rsidR="004D1EF7" w:rsidRPr="00AB0472">
        <w:rPr>
          <w:rFonts w:ascii="Times New Roman" w:hAnsi="Times New Roman" w:cs="Times New Roman"/>
          <w:sz w:val="24"/>
          <w:szCs w:val="24"/>
        </w:rPr>
        <w:t xml:space="preserve"> </w:t>
      </w:r>
      <w:r w:rsidR="004A5BB7" w:rsidRPr="00AB0472">
        <w:rPr>
          <w:rFonts w:ascii="Times New Roman" w:hAnsi="Times New Roman" w:cs="Times New Roman"/>
          <w:sz w:val="24"/>
          <w:szCs w:val="24"/>
        </w:rPr>
        <w:t xml:space="preserve">the </w:t>
      </w:r>
      <w:r w:rsidR="0090256C" w:rsidRPr="00AB0472">
        <w:rPr>
          <w:rFonts w:ascii="Times New Roman" w:hAnsi="Times New Roman" w:cs="Times New Roman"/>
          <w:sz w:val="24"/>
          <w:szCs w:val="24"/>
        </w:rPr>
        <w:t>Massachusetts</w:t>
      </w:r>
      <w:r w:rsidR="004A5BB7" w:rsidRPr="00AB0472">
        <w:rPr>
          <w:rFonts w:ascii="Times New Roman" w:hAnsi="Times New Roman" w:cs="Times New Roman"/>
          <w:sz w:val="24"/>
          <w:szCs w:val="24"/>
        </w:rPr>
        <w:t xml:space="preserve"> government put on itself two impossible task</w:t>
      </w:r>
      <w:r w:rsidR="00ED0C76" w:rsidRPr="00AB0472">
        <w:rPr>
          <w:rFonts w:ascii="Times New Roman" w:hAnsi="Times New Roman" w:cs="Times New Roman"/>
          <w:sz w:val="24"/>
          <w:szCs w:val="24"/>
        </w:rPr>
        <w:t>s</w:t>
      </w:r>
      <w:r w:rsidR="004A5BB7" w:rsidRPr="00AB0472">
        <w:rPr>
          <w:rFonts w:ascii="Times New Roman" w:hAnsi="Times New Roman" w:cs="Times New Roman"/>
          <w:sz w:val="24"/>
          <w:szCs w:val="24"/>
        </w:rPr>
        <w:t xml:space="preserve"> to </w:t>
      </w:r>
      <w:r w:rsidR="00851D9E" w:rsidRPr="00AB0472">
        <w:rPr>
          <w:rFonts w:ascii="Times New Roman" w:hAnsi="Times New Roman" w:cs="Times New Roman"/>
          <w:sz w:val="24"/>
          <w:szCs w:val="24"/>
        </w:rPr>
        <w:t>accomplish</w:t>
      </w:r>
      <w:r w:rsidR="004A5BB7" w:rsidRPr="00AB0472">
        <w:rPr>
          <w:rFonts w:ascii="Times New Roman" w:hAnsi="Times New Roman" w:cs="Times New Roman"/>
          <w:sz w:val="24"/>
          <w:szCs w:val="24"/>
        </w:rPr>
        <w:t xml:space="preserve"> </w:t>
      </w:r>
      <w:r w:rsidR="00ED0C76" w:rsidRPr="00AB0472">
        <w:rPr>
          <w:rFonts w:ascii="Times New Roman" w:hAnsi="Times New Roman" w:cs="Times New Roman"/>
          <w:sz w:val="24"/>
          <w:szCs w:val="24"/>
        </w:rPr>
        <w:t>simultaneously</w:t>
      </w:r>
      <w:r w:rsidR="00900064" w:rsidRPr="00AB0472">
        <w:rPr>
          <w:rFonts w:ascii="Times New Roman" w:hAnsi="Times New Roman" w:cs="Times New Roman"/>
          <w:sz w:val="24"/>
          <w:szCs w:val="24"/>
        </w:rPr>
        <w:t xml:space="preserve">: fulfilling </w:t>
      </w:r>
      <w:r w:rsidR="004A7A92" w:rsidRPr="00AB0472">
        <w:rPr>
          <w:rFonts w:ascii="Times New Roman" w:hAnsi="Times New Roman" w:cs="Times New Roman"/>
          <w:sz w:val="24"/>
          <w:szCs w:val="24"/>
        </w:rPr>
        <w:t xml:space="preserve">the </w:t>
      </w:r>
      <w:r w:rsidR="005728D9" w:rsidRPr="00AB0472">
        <w:rPr>
          <w:rFonts w:ascii="Times New Roman" w:hAnsi="Times New Roman" w:cs="Times New Roman"/>
          <w:sz w:val="24"/>
          <w:szCs w:val="24"/>
        </w:rPr>
        <w:t>term to maturity</w:t>
      </w:r>
      <w:r w:rsidR="004D1EF7" w:rsidRPr="00AB0472">
        <w:rPr>
          <w:rFonts w:ascii="Times New Roman" w:hAnsi="Times New Roman" w:cs="Times New Roman"/>
          <w:sz w:val="24"/>
          <w:szCs w:val="24"/>
        </w:rPr>
        <w:t xml:space="preserve"> of </w:t>
      </w:r>
      <w:r w:rsidR="004A7A92" w:rsidRPr="00AB0472">
        <w:rPr>
          <w:rFonts w:ascii="Times New Roman" w:hAnsi="Times New Roman" w:cs="Times New Roman"/>
          <w:sz w:val="24"/>
          <w:szCs w:val="24"/>
        </w:rPr>
        <w:t>bills and providing an adequate supply of monetary instruments</w:t>
      </w:r>
      <w:r w:rsidR="00ED0C76" w:rsidRPr="00AB0472">
        <w:rPr>
          <w:rFonts w:ascii="Times New Roman" w:hAnsi="Times New Roman" w:cs="Times New Roman"/>
          <w:sz w:val="24"/>
          <w:szCs w:val="24"/>
        </w:rPr>
        <w:t>.</w:t>
      </w:r>
      <w:r w:rsidR="005E2BA7" w:rsidRPr="00AB0472">
        <w:rPr>
          <w:rFonts w:ascii="Times New Roman" w:hAnsi="Times New Roman" w:cs="Times New Roman"/>
          <w:sz w:val="24"/>
          <w:szCs w:val="24"/>
        </w:rPr>
        <w:t xml:space="preserve"> </w:t>
      </w:r>
      <w:r w:rsidR="004D1EF7" w:rsidRPr="00AB0472">
        <w:rPr>
          <w:rFonts w:ascii="Times New Roman" w:hAnsi="Times New Roman" w:cs="Times New Roman"/>
          <w:bCs/>
          <w:sz w:val="24"/>
          <w:szCs w:val="24"/>
        </w:rPr>
        <w:t>T</w:t>
      </w:r>
      <w:r w:rsidR="005E2BA7" w:rsidRPr="00AB0472">
        <w:rPr>
          <w:rFonts w:ascii="Times New Roman" w:hAnsi="Times New Roman" w:cs="Times New Roman"/>
          <w:bCs/>
          <w:sz w:val="24"/>
          <w:szCs w:val="24"/>
        </w:rPr>
        <w:t xml:space="preserve">here should be a </w:t>
      </w:r>
      <w:r w:rsidR="005728D9" w:rsidRPr="00AB0472">
        <w:rPr>
          <w:rFonts w:ascii="Times New Roman" w:hAnsi="Times New Roman" w:cs="Times New Roman"/>
          <w:bCs/>
          <w:sz w:val="24"/>
          <w:szCs w:val="24"/>
        </w:rPr>
        <w:t>term to maturity</w:t>
      </w:r>
      <w:r w:rsidR="005E2BA7" w:rsidRPr="00AB0472">
        <w:rPr>
          <w:rFonts w:ascii="Times New Roman" w:hAnsi="Times New Roman" w:cs="Times New Roman"/>
          <w:bCs/>
          <w:sz w:val="24"/>
          <w:szCs w:val="24"/>
        </w:rPr>
        <w:t xml:space="preserve"> and it should be implement</w:t>
      </w:r>
      <w:r w:rsidR="00AB1F39" w:rsidRPr="00AB0472">
        <w:rPr>
          <w:rFonts w:ascii="Times New Roman" w:hAnsi="Times New Roman" w:cs="Times New Roman"/>
          <w:bCs/>
          <w:sz w:val="24"/>
          <w:szCs w:val="24"/>
        </w:rPr>
        <w:t>ed</w:t>
      </w:r>
      <w:r w:rsidR="0072260B" w:rsidRPr="00AB0472">
        <w:rPr>
          <w:rFonts w:ascii="Times New Roman" w:hAnsi="Times New Roman" w:cs="Times New Roman"/>
          <w:bCs/>
          <w:sz w:val="24"/>
          <w:szCs w:val="24"/>
        </w:rPr>
        <w:t xml:space="preserve"> </w:t>
      </w:r>
      <w:r w:rsidR="00414C10">
        <w:rPr>
          <w:bCs/>
          <w:sz w:val="24"/>
        </w:rPr>
        <w:t>at the terms promised at issuance</w:t>
      </w:r>
      <w:r w:rsidR="00AB1F39" w:rsidRPr="00AB0472">
        <w:rPr>
          <w:rFonts w:ascii="Times New Roman" w:hAnsi="Times New Roman" w:cs="Times New Roman"/>
          <w:bCs/>
          <w:sz w:val="24"/>
          <w:szCs w:val="24"/>
        </w:rPr>
        <w:t>,</w:t>
      </w:r>
      <w:r w:rsidR="005E2BA7" w:rsidRPr="00AB0472">
        <w:rPr>
          <w:rFonts w:ascii="Times New Roman" w:hAnsi="Times New Roman" w:cs="Times New Roman"/>
          <w:bCs/>
          <w:sz w:val="24"/>
          <w:szCs w:val="24"/>
        </w:rPr>
        <w:t xml:space="preserve"> </w:t>
      </w:r>
      <w:r w:rsidR="007F24FA" w:rsidRPr="00AB0472">
        <w:rPr>
          <w:rFonts w:ascii="Times New Roman" w:hAnsi="Times New Roman" w:cs="Times New Roman"/>
          <w:bCs/>
          <w:sz w:val="24"/>
          <w:szCs w:val="24"/>
        </w:rPr>
        <w:t>but</w:t>
      </w:r>
      <w:r w:rsidR="00AB1F39" w:rsidRPr="00AB0472">
        <w:rPr>
          <w:rFonts w:ascii="Times New Roman" w:hAnsi="Times New Roman" w:cs="Times New Roman"/>
          <w:bCs/>
          <w:sz w:val="24"/>
          <w:szCs w:val="24"/>
        </w:rPr>
        <w:t>,</w:t>
      </w:r>
      <w:r w:rsidR="004A7A92" w:rsidRPr="00AB0472">
        <w:rPr>
          <w:rFonts w:ascii="Times New Roman" w:hAnsi="Times New Roman" w:cs="Times New Roman"/>
          <w:bCs/>
          <w:sz w:val="24"/>
          <w:szCs w:val="24"/>
        </w:rPr>
        <w:t xml:space="preserve"> for monetary instruments,</w:t>
      </w:r>
      <w:r w:rsidR="005E2BA7" w:rsidRPr="00AB0472">
        <w:rPr>
          <w:rFonts w:ascii="Times New Roman" w:hAnsi="Times New Roman" w:cs="Times New Roman"/>
          <w:bCs/>
          <w:sz w:val="24"/>
          <w:szCs w:val="24"/>
        </w:rPr>
        <w:t xml:space="preserve"> the </w:t>
      </w:r>
      <w:r w:rsidR="006A629D" w:rsidRPr="00AB0472">
        <w:rPr>
          <w:rFonts w:ascii="Times New Roman" w:hAnsi="Times New Roman" w:cs="Times New Roman"/>
          <w:bCs/>
          <w:sz w:val="24"/>
          <w:szCs w:val="24"/>
        </w:rPr>
        <w:t xml:space="preserve">redemption </w:t>
      </w:r>
      <w:r w:rsidR="005E2BA7" w:rsidRPr="00AB0472">
        <w:rPr>
          <w:rFonts w:ascii="Times New Roman" w:hAnsi="Times New Roman" w:cs="Times New Roman"/>
          <w:bCs/>
          <w:sz w:val="24"/>
          <w:szCs w:val="24"/>
        </w:rPr>
        <w:t>should not be tied to a specific reflux mechanism</w:t>
      </w:r>
      <w:r w:rsidR="00AB1F39" w:rsidRPr="00AB0472">
        <w:rPr>
          <w:rFonts w:ascii="Times New Roman" w:hAnsi="Times New Roman" w:cs="Times New Roman"/>
          <w:bCs/>
          <w:sz w:val="24"/>
          <w:szCs w:val="24"/>
        </w:rPr>
        <w:t xml:space="preserve"> </w:t>
      </w:r>
      <w:r w:rsidR="005E2BA7" w:rsidRPr="00AB0472">
        <w:rPr>
          <w:rFonts w:ascii="Times New Roman" w:hAnsi="Times New Roman" w:cs="Times New Roman"/>
          <w:bCs/>
          <w:sz w:val="24"/>
          <w:szCs w:val="24"/>
        </w:rPr>
        <w:t xml:space="preserve">and should be left </w:t>
      </w:r>
      <w:r w:rsidR="00C51C06">
        <w:rPr>
          <w:rFonts w:ascii="Times New Roman" w:hAnsi="Times New Roman" w:cs="Times New Roman"/>
          <w:bCs/>
          <w:sz w:val="24"/>
          <w:szCs w:val="24"/>
        </w:rPr>
        <w:t>to</w:t>
      </w:r>
      <w:r w:rsidR="00C51C06" w:rsidRPr="00AB0472">
        <w:rPr>
          <w:rFonts w:ascii="Times New Roman" w:hAnsi="Times New Roman" w:cs="Times New Roman"/>
          <w:bCs/>
          <w:sz w:val="24"/>
          <w:szCs w:val="24"/>
        </w:rPr>
        <w:t xml:space="preserve"> </w:t>
      </w:r>
      <w:r w:rsidR="005E2BA7" w:rsidRPr="00AB0472">
        <w:rPr>
          <w:rFonts w:ascii="Times New Roman" w:hAnsi="Times New Roman" w:cs="Times New Roman"/>
          <w:bCs/>
          <w:sz w:val="24"/>
          <w:szCs w:val="24"/>
        </w:rPr>
        <w:t>the discretion of the bearer</w:t>
      </w:r>
      <w:r w:rsidR="008E6494" w:rsidRPr="00AB0472">
        <w:rPr>
          <w:rFonts w:ascii="Times New Roman" w:hAnsi="Times New Roman" w:cs="Times New Roman"/>
          <w:bCs/>
          <w:sz w:val="24"/>
          <w:szCs w:val="24"/>
        </w:rPr>
        <w:t>s</w:t>
      </w:r>
      <w:r w:rsidR="005E2BA7" w:rsidRPr="00AB0472">
        <w:rPr>
          <w:rFonts w:ascii="Times New Roman" w:hAnsi="Times New Roman" w:cs="Times New Roman"/>
          <w:bCs/>
          <w:sz w:val="24"/>
          <w:szCs w:val="24"/>
        </w:rPr>
        <w:t xml:space="preserve">. </w:t>
      </w:r>
      <w:r w:rsidR="00AB1F39" w:rsidRPr="00AB0472">
        <w:rPr>
          <w:rFonts w:ascii="Times New Roman" w:hAnsi="Times New Roman" w:cs="Times New Roman"/>
          <w:bCs/>
          <w:sz w:val="24"/>
          <w:szCs w:val="24"/>
        </w:rPr>
        <w:t>By doing this, the issuer avoid</w:t>
      </w:r>
      <w:r w:rsidR="008E6494" w:rsidRPr="00AB0472">
        <w:rPr>
          <w:rFonts w:ascii="Times New Roman" w:hAnsi="Times New Roman" w:cs="Times New Roman"/>
          <w:bCs/>
          <w:sz w:val="24"/>
          <w:szCs w:val="24"/>
        </w:rPr>
        <w:t>s</w:t>
      </w:r>
      <w:r w:rsidR="00AB1F39" w:rsidRPr="00AB0472">
        <w:rPr>
          <w:rFonts w:ascii="Times New Roman" w:hAnsi="Times New Roman" w:cs="Times New Roman"/>
          <w:bCs/>
          <w:sz w:val="24"/>
          <w:szCs w:val="24"/>
        </w:rPr>
        <w:t xml:space="preserve"> </w:t>
      </w:r>
      <w:r w:rsidR="00851D9E" w:rsidRPr="00AB0472">
        <w:rPr>
          <w:rFonts w:ascii="Times New Roman" w:hAnsi="Times New Roman" w:cs="Times New Roman"/>
          <w:bCs/>
          <w:sz w:val="24"/>
          <w:szCs w:val="24"/>
        </w:rPr>
        <w:t xml:space="preserve">creating </w:t>
      </w:r>
      <w:r w:rsidR="00AB1F39" w:rsidRPr="00AB0472">
        <w:rPr>
          <w:rFonts w:ascii="Times New Roman" w:hAnsi="Times New Roman" w:cs="Times New Roman"/>
          <w:bCs/>
          <w:sz w:val="24"/>
          <w:szCs w:val="24"/>
        </w:rPr>
        <w:t xml:space="preserve">specific expectations from bearers beyond the knowledge that </w:t>
      </w:r>
      <w:r w:rsidR="005728D9" w:rsidRPr="00AB0472">
        <w:rPr>
          <w:rFonts w:ascii="Times New Roman" w:hAnsi="Times New Roman" w:cs="Times New Roman"/>
          <w:bCs/>
          <w:sz w:val="24"/>
          <w:szCs w:val="24"/>
        </w:rPr>
        <w:t>term to maturity</w:t>
      </w:r>
      <w:r w:rsidR="00AB1F39" w:rsidRPr="00AB0472">
        <w:rPr>
          <w:rFonts w:ascii="Times New Roman" w:hAnsi="Times New Roman" w:cs="Times New Roman"/>
          <w:bCs/>
          <w:sz w:val="24"/>
          <w:szCs w:val="24"/>
        </w:rPr>
        <w:t xml:space="preserve"> is </w:t>
      </w:r>
      <w:r w:rsidR="00083E6B" w:rsidRPr="00AB0472">
        <w:rPr>
          <w:rFonts w:ascii="Times New Roman" w:hAnsi="Times New Roman" w:cs="Times New Roman"/>
          <w:bCs/>
          <w:sz w:val="24"/>
          <w:szCs w:val="24"/>
        </w:rPr>
        <w:t>zero</w:t>
      </w:r>
      <w:r w:rsidR="000B7042" w:rsidRPr="00AB0472">
        <w:rPr>
          <w:rFonts w:ascii="Times New Roman" w:hAnsi="Times New Roman" w:cs="Times New Roman"/>
          <w:bCs/>
          <w:sz w:val="24"/>
          <w:szCs w:val="24"/>
        </w:rPr>
        <w:t xml:space="preserve"> and that payments to the </w:t>
      </w:r>
      <w:r w:rsidR="006A629D" w:rsidRPr="00AB0472">
        <w:rPr>
          <w:rFonts w:ascii="Times New Roman" w:hAnsi="Times New Roman" w:cs="Times New Roman"/>
          <w:bCs/>
          <w:sz w:val="24"/>
          <w:szCs w:val="24"/>
        </w:rPr>
        <w:t xml:space="preserve">issuer </w:t>
      </w:r>
      <w:r w:rsidR="000B7042" w:rsidRPr="00AB0472">
        <w:rPr>
          <w:rFonts w:ascii="Times New Roman" w:hAnsi="Times New Roman" w:cs="Times New Roman"/>
          <w:bCs/>
          <w:sz w:val="24"/>
          <w:szCs w:val="24"/>
        </w:rPr>
        <w:t>are due</w:t>
      </w:r>
      <w:r w:rsidR="006A629D" w:rsidRPr="00AB0472">
        <w:rPr>
          <w:rFonts w:ascii="Times New Roman" w:hAnsi="Times New Roman" w:cs="Times New Roman"/>
          <w:bCs/>
          <w:sz w:val="24"/>
          <w:szCs w:val="24"/>
        </w:rPr>
        <w:t xml:space="preserve"> and can be made by using the issuer’s monetary instruments</w:t>
      </w:r>
      <w:r w:rsidR="00AB1F39" w:rsidRPr="00AB0472">
        <w:rPr>
          <w:rFonts w:ascii="Times New Roman" w:hAnsi="Times New Roman" w:cs="Times New Roman"/>
          <w:bCs/>
          <w:sz w:val="24"/>
          <w:szCs w:val="24"/>
        </w:rPr>
        <w:t xml:space="preserve">. </w:t>
      </w:r>
      <w:r w:rsidR="005E2BA7" w:rsidRPr="00AB0472">
        <w:rPr>
          <w:rFonts w:ascii="Times New Roman" w:hAnsi="Times New Roman" w:cs="Times New Roman"/>
          <w:bCs/>
          <w:sz w:val="24"/>
          <w:szCs w:val="24"/>
        </w:rPr>
        <w:t xml:space="preserve">This </w:t>
      </w:r>
      <w:r w:rsidR="00AB1F39" w:rsidRPr="00AB0472">
        <w:rPr>
          <w:rFonts w:ascii="Times New Roman" w:hAnsi="Times New Roman" w:cs="Times New Roman"/>
          <w:bCs/>
          <w:sz w:val="24"/>
          <w:szCs w:val="24"/>
        </w:rPr>
        <w:t xml:space="preserve">also </w:t>
      </w:r>
      <w:r w:rsidR="004A7A92" w:rsidRPr="00AB0472">
        <w:rPr>
          <w:rFonts w:ascii="Times New Roman" w:hAnsi="Times New Roman" w:cs="Times New Roman"/>
          <w:bCs/>
          <w:sz w:val="24"/>
          <w:szCs w:val="24"/>
        </w:rPr>
        <w:t>contribute</w:t>
      </w:r>
      <w:r w:rsidR="000D022D" w:rsidRPr="00AB0472">
        <w:rPr>
          <w:rFonts w:ascii="Times New Roman" w:hAnsi="Times New Roman" w:cs="Times New Roman"/>
          <w:bCs/>
          <w:sz w:val="24"/>
          <w:szCs w:val="24"/>
        </w:rPr>
        <w:t>s</w:t>
      </w:r>
      <w:r w:rsidR="004A7A92" w:rsidRPr="00AB0472">
        <w:rPr>
          <w:rFonts w:ascii="Times New Roman" w:hAnsi="Times New Roman" w:cs="Times New Roman"/>
          <w:bCs/>
          <w:sz w:val="24"/>
          <w:szCs w:val="24"/>
        </w:rPr>
        <w:t xml:space="preserve"> to an</w:t>
      </w:r>
      <w:r w:rsidR="005E2BA7" w:rsidRPr="00AB0472">
        <w:rPr>
          <w:rFonts w:ascii="Times New Roman" w:hAnsi="Times New Roman" w:cs="Times New Roman"/>
          <w:bCs/>
          <w:sz w:val="24"/>
          <w:szCs w:val="24"/>
        </w:rPr>
        <w:t xml:space="preserve"> </w:t>
      </w:r>
      <w:r w:rsidR="004A7A92" w:rsidRPr="00AB0472">
        <w:rPr>
          <w:rFonts w:ascii="Times New Roman" w:hAnsi="Times New Roman" w:cs="Times New Roman"/>
          <w:bCs/>
          <w:sz w:val="24"/>
          <w:szCs w:val="24"/>
        </w:rPr>
        <w:t>elastic</w:t>
      </w:r>
      <w:r w:rsidR="005E2BA7" w:rsidRPr="00AB0472">
        <w:rPr>
          <w:rFonts w:ascii="Times New Roman" w:hAnsi="Times New Roman" w:cs="Times New Roman"/>
          <w:bCs/>
          <w:sz w:val="24"/>
          <w:szCs w:val="24"/>
        </w:rPr>
        <w:t xml:space="preserve"> supply </w:t>
      </w:r>
      <w:r w:rsidR="004A7A92" w:rsidRPr="00AB0472">
        <w:rPr>
          <w:rFonts w:ascii="Times New Roman" w:hAnsi="Times New Roman" w:cs="Times New Roman"/>
          <w:bCs/>
          <w:sz w:val="24"/>
          <w:szCs w:val="24"/>
        </w:rPr>
        <w:t>of monetary instrument</w:t>
      </w:r>
      <w:r w:rsidR="000D022D" w:rsidRPr="00AB0472">
        <w:rPr>
          <w:rFonts w:ascii="Times New Roman" w:hAnsi="Times New Roman" w:cs="Times New Roman"/>
          <w:bCs/>
          <w:sz w:val="24"/>
          <w:szCs w:val="24"/>
        </w:rPr>
        <w:t>s</w:t>
      </w:r>
      <w:r w:rsidR="004A7A92" w:rsidRPr="00AB0472">
        <w:rPr>
          <w:rFonts w:ascii="Times New Roman" w:hAnsi="Times New Roman" w:cs="Times New Roman"/>
          <w:bCs/>
          <w:sz w:val="24"/>
          <w:szCs w:val="24"/>
        </w:rPr>
        <w:t xml:space="preserve"> by allowing to remove quickly from the economy any unwanted quantity of monetary instrument</w:t>
      </w:r>
      <w:r w:rsidR="00AB1F39" w:rsidRPr="00AB0472">
        <w:rPr>
          <w:rFonts w:ascii="Times New Roman" w:hAnsi="Times New Roman" w:cs="Times New Roman"/>
          <w:bCs/>
          <w:sz w:val="24"/>
          <w:szCs w:val="24"/>
        </w:rPr>
        <w:t>s</w:t>
      </w:r>
      <w:r w:rsidR="004A7A92" w:rsidRPr="00AB0472">
        <w:rPr>
          <w:rFonts w:ascii="Times New Roman" w:hAnsi="Times New Roman" w:cs="Times New Roman"/>
          <w:bCs/>
          <w:sz w:val="24"/>
          <w:szCs w:val="24"/>
        </w:rPr>
        <w:t xml:space="preserve">. </w:t>
      </w:r>
      <w:r w:rsidR="008E6494" w:rsidRPr="00AB0472">
        <w:rPr>
          <w:rFonts w:ascii="Times New Roman" w:hAnsi="Times New Roman" w:cs="Times New Roman"/>
          <w:bCs/>
          <w:sz w:val="24"/>
          <w:szCs w:val="24"/>
        </w:rPr>
        <w:t>T</w:t>
      </w:r>
      <w:r w:rsidR="004A7A92" w:rsidRPr="00AB0472">
        <w:rPr>
          <w:rFonts w:ascii="Times New Roman" w:hAnsi="Times New Roman" w:cs="Times New Roman"/>
          <w:bCs/>
          <w:sz w:val="24"/>
          <w:szCs w:val="24"/>
        </w:rPr>
        <w:t xml:space="preserve">he injection and removal of monetary instruments </w:t>
      </w:r>
      <w:r w:rsidR="000B7042" w:rsidRPr="00AB0472">
        <w:rPr>
          <w:rFonts w:ascii="Times New Roman" w:hAnsi="Times New Roman" w:cs="Times New Roman"/>
          <w:bCs/>
          <w:sz w:val="24"/>
          <w:szCs w:val="24"/>
        </w:rPr>
        <w:t>must</w:t>
      </w:r>
      <w:r w:rsidR="003B37E1" w:rsidRPr="00AB0472">
        <w:rPr>
          <w:rFonts w:ascii="Times New Roman" w:hAnsi="Times New Roman" w:cs="Times New Roman"/>
          <w:bCs/>
          <w:sz w:val="24"/>
          <w:szCs w:val="24"/>
        </w:rPr>
        <w:t xml:space="preserve"> be demand-</w:t>
      </w:r>
      <w:r w:rsidR="004A7A92" w:rsidRPr="00AB0472">
        <w:rPr>
          <w:rFonts w:ascii="Times New Roman" w:hAnsi="Times New Roman" w:cs="Times New Roman"/>
          <w:bCs/>
          <w:sz w:val="24"/>
          <w:szCs w:val="24"/>
        </w:rPr>
        <w:t>driven to have a smoothly operating monetary system</w:t>
      </w:r>
      <w:r w:rsidR="00246FFA" w:rsidRPr="00AB0472">
        <w:rPr>
          <w:rFonts w:ascii="Times New Roman" w:hAnsi="Times New Roman" w:cs="Times New Roman"/>
          <w:bCs/>
          <w:sz w:val="24"/>
          <w:szCs w:val="24"/>
        </w:rPr>
        <w:t>.</w:t>
      </w:r>
    </w:p>
    <w:p w14:paraId="44EADE62" w14:textId="72FF4520" w:rsidR="00895F92" w:rsidRPr="00AB0472" w:rsidRDefault="00AB1F3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While the Massachusetts experiment provides an example of inadequate reflux mechanisms, free coinage provides an example of inadequate injection mechanisms. </w:t>
      </w:r>
      <w:r w:rsidR="00052102" w:rsidRPr="00AB0472">
        <w:rPr>
          <w:rFonts w:ascii="Times New Roman" w:hAnsi="Times New Roman" w:cs="Times New Roman"/>
          <w:sz w:val="24"/>
          <w:szCs w:val="24"/>
        </w:rPr>
        <w:t>A</w:t>
      </w:r>
      <w:r w:rsidR="00895F92" w:rsidRPr="00AB0472">
        <w:rPr>
          <w:rFonts w:ascii="Times New Roman" w:hAnsi="Times New Roman" w:cs="Times New Roman"/>
          <w:sz w:val="24"/>
          <w:szCs w:val="24"/>
        </w:rPr>
        <w:t xml:space="preserve">nybody who had gold or silver could issue the </w:t>
      </w:r>
      <w:r w:rsidR="00165EE9" w:rsidRPr="00AB0472">
        <w:rPr>
          <w:rFonts w:ascii="Times New Roman" w:hAnsi="Times New Roman" w:cs="Times New Roman"/>
          <w:sz w:val="24"/>
          <w:szCs w:val="24"/>
        </w:rPr>
        <w:t>King</w:t>
      </w:r>
      <w:r w:rsidR="00895F92" w:rsidRPr="00AB0472">
        <w:rPr>
          <w:rFonts w:ascii="Times New Roman" w:hAnsi="Times New Roman" w:cs="Times New Roman"/>
          <w:sz w:val="24"/>
          <w:szCs w:val="24"/>
        </w:rPr>
        <w:t>’s monetary instruments by going to the local mint</w:t>
      </w:r>
      <w:r w:rsidR="00052102" w:rsidRPr="00AB0472">
        <w:rPr>
          <w:rFonts w:ascii="Times New Roman" w:hAnsi="Times New Roman" w:cs="Times New Roman"/>
          <w:sz w:val="24"/>
          <w:szCs w:val="24"/>
        </w:rPr>
        <w:t xml:space="preserve"> (</w:t>
      </w:r>
      <w:proofErr w:type="spellStart"/>
      <w:r w:rsidR="00052102" w:rsidRPr="00AB0472">
        <w:rPr>
          <w:rFonts w:ascii="Times New Roman" w:hAnsi="Times New Roman" w:cs="Times New Roman"/>
          <w:sz w:val="24"/>
          <w:szCs w:val="24"/>
        </w:rPr>
        <w:t>Helfferich</w:t>
      </w:r>
      <w:proofErr w:type="spellEnd"/>
      <w:r w:rsidR="00052102" w:rsidRPr="00AB0472">
        <w:rPr>
          <w:rFonts w:ascii="Times New Roman" w:hAnsi="Times New Roman" w:cs="Times New Roman"/>
          <w:sz w:val="24"/>
          <w:szCs w:val="24"/>
        </w:rPr>
        <w:t xml:space="preserve"> 1927, 370)</w:t>
      </w:r>
      <w:r w:rsidR="00895F92" w:rsidRPr="00AB0472">
        <w:rPr>
          <w:rFonts w:ascii="Times New Roman" w:hAnsi="Times New Roman" w:cs="Times New Roman"/>
          <w:sz w:val="24"/>
          <w:szCs w:val="24"/>
        </w:rPr>
        <w:t xml:space="preserve">. The </w:t>
      </w:r>
      <w:r w:rsidR="0072260B" w:rsidRPr="00AB0472">
        <w:rPr>
          <w:rFonts w:ascii="Times New Roman" w:hAnsi="Times New Roman" w:cs="Times New Roman"/>
          <w:sz w:val="24"/>
          <w:szCs w:val="24"/>
        </w:rPr>
        <w:t xml:space="preserve">metal </w:t>
      </w:r>
      <w:r w:rsidR="00895F92" w:rsidRPr="00AB0472">
        <w:rPr>
          <w:rFonts w:ascii="Times New Roman" w:hAnsi="Times New Roman" w:cs="Times New Roman"/>
          <w:sz w:val="24"/>
          <w:szCs w:val="24"/>
        </w:rPr>
        <w:t xml:space="preserve">was accepted without questions and coins were struck with the distinctive sign and shape that the </w:t>
      </w:r>
      <w:r w:rsidR="00165EE9" w:rsidRPr="00AB0472">
        <w:rPr>
          <w:rFonts w:ascii="Times New Roman" w:hAnsi="Times New Roman" w:cs="Times New Roman"/>
          <w:sz w:val="24"/>
          <w:szCs w:val="24"/>
        </w:rPr>
        <w:t>King</w:t>
      </w:r>
      <w:r w:rsidR="00895F92" w:rsidRPr="00AB0472">
        <w:rPr>
          <w:rFonts w:ascii="Times New Roman" w:hAnsi="Times New Roman" w:cs="Times New Roman"/>
          <w:sz w:val="24"/>
          <w:szCs w:val="24"/>
        </w:rPr>
        <w:t xml:space="preserve"> used. The </w:t>
      </w:r>
      <w:r w:rsidR="00165EE9" w:rsidRPr="00AB0472">
        <w:rPr>
          <w:rFonts w:ascii="Times New Roman" w:hAnsi="Times New Roman" w:cs="Times New Roman"/>
          <w:sz w:val="24"/>
          <w:szCs w:val="24"/>
        </w:rPr>
        <w:t>King</w:t>
      </w:r>
      <w:r w:rsidR="00895F92" w:rsidRPr="00AB0472">
        <w:rPr>
          <w:rFonts w:ascii="Times New Roman" w:hAnsi="Times New Roman" w:cs="Times New Roman"/>
          <w:sz w:val="24"/>
          <w:szCs w:val="24"/>
        </w:rPr>
        <w:t xml:space="preserve"> accepted in payments </w:t>
      </w:r>
      <w:r w:rsidR="000D022D" w:rsidRPr="00AB0472">
        <w:rPr>
          <w:rFonts w:ascii="Times New Roman" w:hAnsi="Times New Roman" w:cs="Times New Roman"/>
          <w:sz w:val="24"/>
          <w:szCs w:val="24"/>
        </w:rPr>
        <w:t xml:space="preserve">due </w:t>
      </w:r>
      <w:r w:rsidR="00895F92" w:rsidRPr="00AB0472">
        <w:rPr>
          <w:rFonts w:ascii="Times New Roman" w:hAnsi="Times New Roman" w:cs="Times New Roman"/>
          <w:sz w:val="24"/>
          <w:szCs w:val="24"/>
        </w:rPr>
        <w:t xml:space="preserve">to him all the coins with </w:t>
      </w:r>
      <w:r w:rsidR="006A629D" w:rsidRPr="00AB0472">
        <w:rPr>
          <w:rFonts w:ascii="Times New Roman" w:hAnsi="Times New Roman" w:cs="Times New Roman"/>
          <w:sz w:val="24"/>
          <w:szCs w:val="24"/>
        </w:rPr>
        <w:t xml:space="preserve">his </w:t>
      </w:r>
      <w:r w:rsidR="00895F92" w:rsidRPr="00AB0472">
        <w:rPr>
          <w:rFonts w:ascii="Times New Roman" w:hAnsi="Times New Roman" w:cs="Times New Roman"/>
          <w:sz w:val="24"/>
          <w:szCs w:val="24"/>
        </w:rPr>
        <w:t xml:space="preserve">distinctive </w:t>
      </w:r>
      <w:r w:rsidR="006A629D" w:rsidRPr="00AB0472">
        <w:rPr>
          <w:rFonts w:ascii="Times New Roman" w:hAnsi="Times New Roman" w:cs="Times New Roman"/>
          <w:sz w:val="24"/>
          <w:szCs w:val="24"/>
        </w:rPr>
        <w:t>stamp</w:t>
      </w:r>
      <w:r w:rsidR="00895F92" w:rsidRPr="00AB0472">
        <w:rPr>
          <w:rFonts w:ascii="Times New Roman" w:hAnsi="Times New Roman" w:cs="Times New Roman"/>
          <w:sz w:val="24"/>
          <w:szCs w:val="24"/>
        </w:rPr>
        <w:t xml:space="preserve">, even the one he did not issue. Thus, the </w:t>
      </w:r>
      <w:r w:rsidR="00165EE9" w:rsidRPr="00AB0472">
        <w:rPr>
          <w:rFonts w:ascii="Times New Roman" w:hAnsi="Times New Roman" w:cs="Times New Roman"/>
          <w:sz w:val="24"/>
          <w:szCs w:val="24"/>
        </w:rPr>
        <w:t>King</w:t>
      </w:r>
      <w:r w:rsidR="00895F92" w:rsidRPr="00AB0472">
        <w:rPr>
          <w:rFonts w:ascii="Times New Roman" w:hAnsi="Times New Roman" w:cs="Times New Roman"/>
          <w:sz w:val="24"/>
          <w:szCs w:val="24"/>
        </w:rPr>
        <w:t xml:space="preserve"> had no control over the </w:t>
      </w:r>
      <w:r w:rsidR="00414C10">
        <w:rPr>
          <w:rFonts w:ascii="Times New Roman" w:hAnsi="Times New Roman" w:cs="Times New Roman"/>
          <w:sz w:val="24"/>
          <w:szCs w:val="24"/>
        </w:rPr>
        <w:t>issuance</w:t>
      </w:r>
      <w:r w:rsidR="00414C10" w:rsidRPr="00AB0472">
        <w:rPr>
          <w:rFonts w:ascii="Times New Roman" w:hAnsi="Times New Roman" w:cs="Times New Roman"/>
          <w:sz w:val="24"/>
          <w:szCs w:val="24"/>
        </w:rPr>
        <w:t xml:space="preserve"> </w:t>
      </w:r>
      <w:r w:rsidR="00895F92" w:rsidRPr="00AB0472">
        <w:rPr>
          <w:rFonts w:ascii="Times New Roman" w:hAnsi="Times New Roman" w:cs="Times New Roman"/>
          <w:sz w:val="24"/>
          <w:szCs w:val="24"/>
        </w:rPr>
        <w:t>of his coins and, in practice, had legalized counterfeiting</w:t>
      </w:r>
      <w:r w:rsidR="00117241" w:rsidRPr="00AB0472">
        <w:rPr>
          <w:rFonts w:ascii="Times New Roman" w:hAnsi="Times New Roman" w:cs="Times New Roman"/>
          <w:sz w:val="24"/>
          <w:szCs w:val="24"/>
        </w:rPr>
        <w:t xml:space="preserve">. Anybody holding gold could </w:t>
      </w:r>
      <w:r w:rsidR="00895F92" w:rsidRPr="00AB0472">
        <w:rPr>
          <w:rFonts w:ascii="Times New Roman" w:hAnsi="Times New Roman" w:cs="Times New Roman"/>
          <w:sz w:val="24"/>
          <w:szCs w:val="24"/>
        </w:rPr>
        <w:t>issue financial instrument</w:t>
      </w:r>
      <w:r w:rsidR="00675F25" w:rsidRPr="00AB0472">
        <w:rPr>
          <w:rFonts w:ascii="Times New Roman" w:hAnsi="Times New Roman" w:cs="Times New Roman"/>
          <w:sz w:val="24"/>
          <w:szCs w:val="24"/>
        </w:rPr>
        <w:t>s</w:t>
      </w:r>
      <w:r w:rsidR="00895F92" w:rsidRPr="00AB0472">
        <w:rPr>
          <w:rFonts w:ascii="Times New Roman" w:hAnsi="Times New Roman" w:cs="Times New Roman"/>
          <w:sz w:val="24"/>
          <w:szCs w:val="24"/>
        </w:rPr>
        <w:t xml:space="preserve"> bearing a promise of the </w:t>
      </w:r>
      <w:r w:rsidR="00165EE9" w:rsidRPr="00AB0472">
        <w:rPr>
          <w:rFonts w:ascii="Times New Roman" w:hAnsi="Times New Roman" w:cs="Times New Roman"/>
          <w:sz w:val="24"/>
          <w:szCs w:val="24"/>
        </w:rPr>
        <w:t>King</w:t>
      </w:r>
      <w:r w:rsidR="00895F92" w:rsidRPr="00AB0472">
        <w:rPr>
          <w:rFonts w:ascii="Times New Roman" w:hAnsi="Times New Roman" w:cs="Times New Roman"/>
          <w:sz w:val="24"/>
          <w:szCs w:val="24"/>
        </w:rPr>
        <w:t xml:space="preserve">. Today, in the United States, an equivalent would be for the Bureau of Engraving and Printing to print </w:t>
      </w:r>
      <w:r w:rsidR="000B7042" w:rsidRPr="00AB0472">
        <w:rPr>
          <w:rFonts w:ascii="Times New Roman" w:hAnsi="Times New Roman" w:cs="Times New Roman"/>
          <w:sz w:val="24"/>
          <w:szCs w:val="24"/>
        </w:rPr>
        <w:t xml:space="preserve">readily </w:t>
      </w:r>
      <w:r w:rsidR="00895F92" w:rsidRPr="00AB0472">
        <w:rPr>
          <w:rFonts w:ascii="Times New Roman" w:hAnsi="Times New Roman" w:cs="Times New Roman"/>
          <w:sz w:val="24"/>
          <w:szCs w:val="24"/>
        </w:rPr>
        <w:t xml:space="preserve">Federal Reserve notes for anybody who </w:t>
      </w:r>
      <w:r w:rsidR="000B7042" w:rsidRPr="00AB0472">
        <w:rPr>
          <w:rFonts w:ascii="Times New Roman" w:hAnsi="Times New Roman" w:cs="Times New Roman"/>
          <w:sz w:val="24"/>
          <w:szCs w:val="24"/>
        </w:rPr>
        <w:t>comes</w:t>
      </w:r>
      <w:r w:rsidR="00895F92" w:rsidRPr="00AB0472">
        <w:rPr>
          <w:rFonts w:ascii="Times New Roman" w:hAnsi="Times New Roman" w:cs="Times New Roman"/>
          <w:sz w:val="24"/>
          <w:szCs w:val="24"/>
        </w:rPr>
        <w:t xml:space="preserve"> with paper that respects the Bureau’s specifications. </w:t>
      </w:r>
      <w:r w:rsidR="0072260B" w:rsidRPr="00AB0472">
        <w:rPr>
          <w:rFonts w:ascii="Times New Roman" w:hAnsi="Times New Roman" w:cs="Times New Roman"/>
          <w:sz w:val="24"/>
          <w:szCs w:val="24"/>
        </w:rPr>
        <w:t>This is a recipe for inflation. Thus, while the supply of monetary instrument</w:t>
      </w:r>
      <w:r w:rsidR="00223E57" w:rsidRPr="00AB0472">
        <w:rPr>
          <w:rFonts w:ascii="Times New Roman" w:hAnsi="Times New Roman" w:cs="Times New Roman"/>
          <w:sz w:val="24"/>
          <w:szCs w:val="24"/>
        </w:rPr>
        <w:t>s</w:t>
      </w:r>
      <w:r w:rsidR="0072260B" w:rsidRPr="00AB0472">
        <w:rPr>
          <w:rFonts w:ascii="Times New Roman" w:hAnsi="Times New Roman" w:cs="Times New Roman"/>
          <w:sz w:val="24"/>
          <w:szCs w:val="24"/>
        </w:rPr>
        <w:t xml:space="preserve"> should be elastic enough to respond to the demand for them,</w:t>
      </w:r>
      <w:r w:rsidR="00675F25" w:rsidRPr="00AB0472">
        <w:rPr>
          <w:rFonts w:ascii="Times New Roman" w:hAnsi="Times New Roman" w:cs="Times New Roman"/>
          <w:sz w:val="24"/>
          <w:szCs w:val="24"/>
        </w:rPr>
        <w:t xml:space="preserve"> the issuer should control</w:t>
      </w:r>
      <w:r w:rsidR="00223E57" w:rsidRPr="00AB0472">
        <w:rPr>
          <w:rFonts w:ascii="Times New Roman" w:hAnsi="Times New Roman" w:cs="Times New Roman"/>
          <w:sz w:val="24"/>
          <w:szCs w:val="24"/>
        </w:rPr>
        <w:t xml:space="preserve"> </w:t>
      </w:r>
      <w:r w:rsidR="00987216" w:rsidRPr="00AB0472">
        <w:rPr>
          <w:rFonts w:ascii="Times New Roman" w:hAnsi="Times New Roman" w:cs="Times New Roman"/>
          <w:sz w:val="24"/>
          <w:szCs w:val="24"/>
        </w:rPr>
        <w:t xml:space="preserve">the methods of </w:t>
      </w:r>
      <w:r w:rsidR="00A20EEB">
        <w:rPr>
          <w:rFonts w:ascii="Times New Roman" w:hAnsi="Times New Roman" w:cs="Times New Roman"/>
          <w:sz w:val="24"/>
          <w:szCs w:val="24"/>
        </w:rPr>
        <w:t>creating its</w:t>
      </w:r>
      <w:r w:rsidR="00675F25" w:rsidRPr="00AB0472">
        <w:rPr>
          <w:rFonts w:ascii="Times New Roman" w:hAnsi="Times New Roman" w:cs="Times New Roman"/>
          <w:sz w:val="24"/>
          <w:szCs w:val="24"/>
        </w:rPr>
        <w:t xml:space="preserve"> </w:t>
      </w:r>
      <w:r w:rsidR="00987216" w:rsidRPr="00AB0472">
        <w:rPr>
          <w:rFonts w:ascii="Times New Roman" w:hAnsi="Times New Roman" w:cs="Times New Roman"/>
          <w:sz w:val="24"/>
          <w:szCs w:val="24"/>
        </w:rPr>
        <w:t>monetary instruments</w:t>
      </w:r>
      <w:r w:rsidR="00223E57" w:rsidRPr="00AB0472">
        <w:rPr>
          <w:rFonts w:ascii="Times New Roman" w:hAnsi="Times New Roman" w:cs="Times New Roman"/>
          <w:sz w:val="24"/>
          <w:szCs w:val="24"/>
        </w:rPr>
        <w:t>. Banks should perform proper underwriting, government</w:t>
      </w:r>
      <w:r w:rsidR="000D022D" w:rsidRPr="00AB0472">
        <w:rPr>
          <w:rFonts w:ascii="Times New Roman" w:hAnsi="Times New Roman" w:cs="Times New Roman"/>
          <w:sz w:val="24"/>
          <w:szCs w:val="24"/>
        </w:rPr>
        <w:t>s</w:t>
      </w:r>
      <w:r w:rsidR="00223E57" w:rsidRPr="00AB0472">
        <w:rPr>
          <w:rFonts w:ascii="Times New Roman" w:hAnsi="Times New Roman" w:cs="Times New Roman"/>
          <w:sz w:val="24"/>
          <w:szCs w:val="24"/>
        </w:rPr>
        <w:t xml:space="preserve"> should have </w:t>
      </w:r>
      <w:r w:rsidR="000B7042" w:rsidRPr="00AB0472">
        <w:rPr>
          <w:rFonts w:ascii="Times New Roman" w:hAnsi="Times New Roman" w:cs="Times New Roman"/>
          <w:sz w:val="24"/>
          <w:szCs w:val="24"/>
        </w:rPr>
        <w:t>budgetary procedures</w:t>
      </w:r>
      <w:r w:rsidR="00223E57" w:rsidRPr="00AB0472">
        <w:rPr>
          <w:rFonts w:ascii="Times New Roman" w:hAnsi="Times New Roman" w:cs="Times New Roman"/>
          <w:sz w:val="24"/>
          <w:szCs w:val="24"/>
        </w:rPr>
        <w:t xml:space="preserve"> and have control over the </w:t>
      </w:r>
      <w:r w:rsidR="00C31E6C" w:rsidRPr="00AB0472">
        <w:rPr>
          <w:rFonts w:ascii="Times New Roman" w:hAnsi="Times New Roman" w:cs="Times New Roman"/>
          <w:sz w:val="24"/>
          <w:szCs w:val="24"/>
        </w:rPr>
        <w:t>means</w:t>
      </w:r>
      <w:r w:rsidR="00223E57" w:rsidRPr="00AB0472">
        <w:rPr>
          <w:rFonts w:ascii="Times New Roman" w:hAnsi="Times New Roman" w:cs="Times New Roman"/>
          <w:sz w:val="24"/>
          <w:szCs w:val="24"/>
        </w:rPr>
        <w:t xml:space="preserve"> used to make physical monetary instruments.</w:t>
      </w:r>
    </w:p>
    <w:p w14:paraId="1B175BE9" w14:textId="77777777" w:rsidR="00FD6909" w:rsidRPr="00AB0472" w:rsidRDefault="00FD6909" w:rsidP="00FA0274">
      <w:pPr>
        <w:spacing w:before="240" w:after="240" w:line="240" w:lineRule="auto"/>
        <w:rPr>
          <w:rFonts w:ascii="Times New Roman" w:hAnsi="Times New Roman" w:cs="Times New Roman"/>
          <w:b/>
          <w:sz w:val="24"/>
          <w:szCs w:val="24"/>
        </w:rPr>
      </w:pPr>
    </w:p>
    <w:p w14:paraId="6A2DC326" w14:textId="77777777" w:rsidR="00C05B3C" w:rsidRPr="00AB0472" w:rsidRDefault="00C05B3C" w:rsidP="00FA0274">
      <w:pPr>
        <w:spacing w:before="240" w:after="240" w:line="240" w:lineRule="auto"/>
        <w:rPr>
          <w:rFonts w:ascii="Times New Roman" w:hAnsi="Times New Roman" w:cs="Times New Roman"/>
          <w:i/>
          <w:sz w:val="24"/>
          <w:szCs w:val="24"/>
        </w:rPr>
      </w:pPr>
      <w:r w:rsidRPr="00AB0472">
        <w:rPr>
          <w:rFonts w:ascii="Times New Roman" w:hAnsi="Times New Roman" w:cs="Times New Roman"/>
          <w:i/>
          <w:sz w:val="24"/>
          <w:szCs w:val="24"/>
        </w:rPr>
        <w:t>Monetization</w:t>
      </w:r>
      <w:r w:rsidR="00003E52" w:rsidRPr="00AB0472">
        <w:rPr>
          <w:rFonts w:ascii="Times New Roman" w:hAnsi="Times New Roman" w:cs="Times New Roman"/>
          <w:i/>
          <w:sz w:val="24"/>
          <w:szCs w:val="24"/>
        </w:rPr>
        <w:t xml:space="preserve"> and</w:t>
      </w:r>
      <w:r w:rsidRPr="00AB0472">
        <w:rPr>
          <w:rFonts w:ascii="Times New Roman" w:hAnsi="Times New Roman" w:cs="Times New Roman"/>
          <w:i/>
          <w:sz w:val="24"/>
          <w:szCs w:val="24"/>
        </w:rPr>
        <w:t xml:space="preserve"> Demonetization</w:t>
      </w:r>
    </w:p>
    <w:p w14:paraId="78A469E9" w14:textId="423A264B" w:rsidR="00C05B3C" w:rsidRPr="00AB0472" w:rsidRDefault="00C05B3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The preceding subsections help to comprehend when something becomes a monetary instrument and when it ceases to be so.</w:t>
      </w:r>
      <w:r w:rsidR="00C84918" w:rsidRPr="00AB0472">
        <w:rPr>
          <w:rFonts w:ascii="Times New Roman" w:hAnsi="Times New Roman" w:cs="Times New Roman"/>
          <w:sz w:val="24"/>
          <w:szCs w:val="24"/>
        </w:rPr>
        <w:t xml:space="preserve"> A commodity is not a </w:t>
      </w:r>
      <w:r w:rsidR="00C35B22" w:rsidRPr="00AB0472">
        <w:rPr>
          <w:rFonts w:ascii="Times New Roman" w:hAnsi="Times New Roman" w:cs="Times New Roman"/>
          <w:sz w:val="24"/>
          <w:szCs w:val="24"/>
        </w:rPr>
        <w:t>monetary</w:t>
      </w:r>
      <w:r w:rsidR="00831738" w:rsidRPr="00AB0472">
        <w:rPr>
          <w:rFonts w:ascii="Times New Roman" w:hAnsi="Times New Roman" w:cs="Times New Roman"/>
          <w:sz w:val="24"/>
          <w:szCs w:val="24"/>
        </w:rPr>
        <w:t xml:space="preserve"> instrument. </w:t>
      </w:r>
      <w:r w:rsidR="00433CBF" w:rsidRPr="00AB0472">
        <w:rPr>
          <w:rFonts w:ascii="Times New Roman" w:hAnsi="Times New Roman" w:cs="Times New Roman"/>
          <w:sz w:val="24"/>
          <w:szCs w:val="24"/>
        </w:rPr>
        <w:t xml:space="preserve">A commodity </w:t>
      </w:r>
      <w:r w:rsidR="00831738" w:rsidRPr="00AB0472">
        <w:rPr>
          <w:rFonts w:ascii="Times New Roman" w:hAnsi="Times New Roman" w:cs="Times New Roman"/>
          <w:sz w:val="24"/>
          <w:szCs w:val="24"/>
        </w:rPr>
        <w:t xml:space="preserve">can become so </w:t>
      </w:r>
      <w:r w:rsidR="00C84918" w:rsidRPr="00AB0472">
        <w:rPr>
          <w:rFonts w:ascii="Times New Roman" w:hAnsi="Times New Roman" w:cs="Times New Roman"/>
          <w:sz w:val="24"/>
          <w:szCs w:val="24"/>
        </w:rPr>
        <w:t>but one has to avoid several traps.</w:t>
      </w:r>
      <w:r w:rsidR="006A6445" w:rsidRPr="00AB0472">
        <w:rPr>
          <w:rFonts w:ascii="Times New Roman" w:hAnsi="Times New Roman" w:cs="Times New Roman"/>
          <w:sz w:val="24"/>
          <w:szCs w:val="24"/>
        </w:rPr>
        <w:t xml:space="preserve"> Two of them are that, first, </w:t>
      </w:r>
      <w:r w:rsidR="003F259D" w:rsidRPr="00AB0472">
        <w:rPr>
          <w:rFonts w:ascii="Times New Roman" w:hAnsi="Times New Roman" w:cs="Times New Roman"/>
          <w:sz w:val="24"/>
          <w:szCs w:val="24"/>
        </w:rPr>
        <w:t>checking</w:t>
      </w:r>
      <w:r w:rsidR="006A6445" w:rsidRPr="00AB0472">
        <w:rPr>
          <w:rFonts w:ascii="Times New Roman" w:hAnsi="Times New Roman" w:cs="Times New Roman"/>
          <w:sz w:val="24"/>
          <w:szCs w:val="24"/>
        </w:rPr>
        <w:t xml:space="preserve"> for the existence of a medium of exchange will do a poor job</w:t>
      </w:r>
      <w:r w:rsidR="000D022D" w:rsidRPr="00AB0472">
        <w:rPr>
          <w:rFonts w:ascii="Times New Roman" w:hAnsi="Times New Roman" w:cs="Times New Roman"/>
          <w:sz w:val="24"/>
          <w:szCs w:val="24"/>
        </w:rPr>
        <w:t xml:space="preserve"> of determining if the payment is monetary or in-kind</w:t>
      </w:r>
      <w:r w:rsidR="006A6445" w:rsidRPr="00AB0472">
        <w:rPr>
          <w:rFonts w:ascii="Times New Roman" w:hAnsi="Times New Roman" w:cs="Times New Roman"/>
          <w:sz w:val="24"/>
          <w:szCs w:val="24"/>
        </w:rPr>
        <w:t xml:space="preserve">. Second, even if this goes in the right direction, </w:t>
      </w:r>
      <w:r w:rsidR="003F259D" w:rsidRPr="00AB0472">
        <w:rPr>
          <w:rFonts w:ascii="Times New Roman" w:hAnsi="Times New Roman" w:cs="Times New Roman"/>
          <w:sz w:val="24"/>
          <w:szCs w:val="24"/>
        </w:rPr>
        <w:t>checking</w:t>
      </w:r>
      <w:r w:rsidR="006A6445" w:rsidRPr="00AB0472">
        <w:rPr>
          <w:rFonts w:ascii="Times New Roman" w:hAnsi="Times New Roman" w:cs="Times New Roman"/>
          <w:sz w:val="24"/>
          <w:szCs w:val="24"/>
        </w:rPr>
        <w:t xml:space="preserve"> if a commodity has a constant price</w:t>
      </w:r>
      <w:r w:rsidR="00831738" w:rsidRPr="00AB0472">
        <w:rPr>
          <w:rFonts w:ascii="Times New Roman" w:hAnsi="Times New Roman" w:cs="Times New Roman"/>
          <w:sz w:val="24"/>
          <w:szCs w:val="24"/>
        </w:rPr>
        <w:t xml:space="preserve"> (Grierson 1977)</w:t>
      </w:r>
      <w:r w:rsidR="006A6445" w:rsidRPr="00AB0472">
        <w:rPr>
          <w:rFonts w:ascii="Times New Roman" w:hAnsi="Times New Roman" w:cs="Times New Roman"/>
          <w:sz w:val="24"/>
          <w:szCs w:val="24"/>
        </w:rPr>
        <w:t xml:space="preserve"> is only a </w:t>
      </w:r>
      <w:r w:rsidR="00831738" w:rsidRPr="00AB0472">
        <w:rPr>
          <w:rFonts w:ascii="Times New Roman" w:hAnsi="Times New Roman" w:cs="Times New Roman"/>
          <w:sz w:val="24"/>
          <w:szCs w:val="24"/>
        </w:rPr>
        <w:t>preliminary</w:t>
      </w:r>
      <w:r w:rsidR="006A6445" w:rsidRPr="00AB0472">
        <w:rPr>
          <w:rFonts w:ascii="Times New Roman" w:hAnsi="Times New Roman" w:cs="Times New Roman"/>
          <w:sz w:val="24"/>
          <w:szCs w:val="24"/>
        </w:rPr>
        <w:t xml:space="preserve"> indication of the monetary nature of a commodity. </w:t>
      </w:r>
      <w:r w:rsidR="00831738" w:rsidRPr="00AB0472">
        <w:rPr>
          <w:rFonts w:ascii="Times New Roman" w:hAnsi="Times New Roman" w:cs="Times New Roman"/>
          <w:sz w:val="24"/>
          <w:szCs w:val="24"/>
        </w:rPr>
        <w:t>This criterion</w:t>
      </w:r>
      <w:r w:rsidR="006A6445" w:rsidRPr="00AB0472">
        <w:rPr>
          <w:rFonts w:ascii="Times New Roman" w:hAnsi="Times New Roman" w:cs="Times New Roman"/>
          <w:sz w:val="24"/>
          <w:szCs w:val="24"/>
        </w:rPr>
        <w:t xml:space="preserve"> only </w:t>
      </w:r>
      <w:r w:rsidR="00443C00" w:rsidRPr="00AB0472">
        <w:rPr>
          <w:rFonts w:ascii="Times New Roman" w:hAnsi="Times New Roman" w:cs="Times New Roman"/>
          <w:sz w:val="24"/>
          <w:szCs w:val="24"/>
        </w:rPr>
        <w:t>indicates</w:t>
      </w:r>
      <w:r w:rsidR="006A6445" w:rsidRPr="00AB0472">
        <w:rPr>
          <w:rFonts w:ascii="Times New Roman" w:hAnsi="Times New Roman" w:cs="Times New Roman"/>
          <w:sz w:val="24"/>
          <w:szCs w:val="24"/>
        </w:rPr>
        <w:t xml:space="preserve"> that the price of a commodity is administered and fails to consider other crucial </w:t>
      </w:r>
      <w:r w:rsidR="003B37E1" w:rsidRPr="00AB0472">
        <w:rPr>
          <w:rFonts w:ascii="Times New Roman" w:hAnsi="Times New Roman" w:cs="Times New Roman"/>
          <w:sz w:val="24"/>
          <w:szCs w:val="24"/>
        </w:rPr>
        <w:t>aspects</w:t>
      </w:r>
      <w:r w:rsidR="006A6445" w:rsidRPr="00AB0472">
        <w:rPr>
          <w:rFonts w:ascii="Times New Roman" w:hAnsi="Times New Roman" w:cs="Times New Roman"/>
          <w:sz w:val="24"/>
          <w:szCs w:val="24"/>
        </w:rPr>
        <w:t xml:space="preserve">, </w:t>
      </w:r>
      <w:r w:rsidR="00443C00" w:rsidRPr="00AB0472">
        <w:rPr>
          <w:rFonts w:ascii="Times New Roman" w:hAnsi="Times New Roman" w:cs="Times New Roman"/>
          <w:sz w:val="24"/>
          <w:szCs w:val="24"/>
        </w:rPr>
        <w:t>such as</w:t>
      </w:r>
      <w:r w:rsidR="006A6445" w:rsidRPr="00AB0472">
        <w:rPr>
          <w:rFonts w:ascii="Times New Roman" w:hAnsi="Times New Roman" w:cs="Times New Roman"/>
          <w:sz w:val="24"/>
          <w:szCs w:val="24"/>
        </w:rPr>
        <w:t xml:space="preserve"> the </w:t>
      </w:r>
      <w:r w:rsidR="00443C00" w:rsidRPr="00AB0472">
        <w:rPr>
          <w:rFonts w:ascii="Times New Roman" w:hAnsi="Times New Roman" w:cs="Times New Roman"/>
          <w:sz w:val="24"/>
          <w:szCs w:val="24"/>
        </w:rPr>
        <w:t xml:space="preserve">existence of a </w:t>
      </w:r>
      <w:r w:rsidR="005728D9" w:rsidRPr="00AB0472">
        <w:rPr>
          <w:rFonts w:ascii="Times New Roman" w:hAnsi="Times New Roman" w:cs="Times New Roman"/>
          <w:sz w:val="24"/>
          <w:szCs w:val="24"/>
        </w:rPr>
        <w:t>term to maturity</w:t>
      </w:r>
      <w:r w:rsidR="006A6445" w:rsidRPr="00AB0472">
        <w:rPr>
          <w:rFonts w:ascii="Times New Roman" w:hAnsi="Times New Roman" w:cs="Times New Roman"/>
          <w:sz w:val="24"/>
          <w:szCs w:val="24"/>
        </w:rPr>
        <w:t xml:space="preserve">. </w:t>
      </w:r>
      <w:r w:rsidR="00C84918" w:rsidRPr="00AB0472">
        <w:rPr>
          <w:rFonts w:ascii="Times New Roman" w:hAnsi="Times New Roman" w:cs="Times New Roman"/>
          <w:sz w:val="24"/>
          <w:szCs w:val="24"/>
        </w:rPr>
        <w:t>Innes provide</w:t>
      </w:r>
      <w:r w:rsidR="00831738" w:rsidRPr="00AB0472">
        <w:rPr>
          <w:rFonts w:ascii="Times New Roman" w:hAnsi="Times New Roman" w:cs="Times New Roman"/>
          <w:sz w:val="24"/>
          <w:szCs w:val="24"/>
        </w:rPr>
        <w:t>s</w:t>
      </w:r>
      <w:r w:rsidR="00C84918" w:rsidRPr="00AB0472">
        <w:rPr>
          <w:rFonts w:ascii="Times New Roman" w:hAnsi="Times New Roman" w:cs="Times New Roman"/>
          <w:sz w:val="24"/>
          <w:szCs w:val="24"/>
        </w:rPr>
        <w:t xml:space="preserve"> a clue on the logic necessary to determine if a commodity is a monetary instrument</w:t>
      </w:r>
      <w:r w:rsidRPr="00AB0472">
        <w:rPr>
          <w:rFonts w:ascii="Times New Roman" w:hAnsi="Times New Roman" w:cs="Times New Roman"/>
          <w:sz w:val="24"/>
          <w:szCs w:val="24"/>
        </w:rPr>
        <w:t>:</w:t>
      </w:r>
    </w:p>
    <w:p w14:paraId="567FF911" w14:textId="37E05BB9" w:rsidR="00C05B3C" w:rsidRPr="00AB0472" w:rsidRDefault="00C05B3C" w:rsidP="00FA0274">
      <w:pPr>
        <w:pStyle w:val="Quote"/>
        <w:spacing w:before="240" w:after="240" w:line="240" w:lineRule="auto"/>
        <w:rPr>
          <w:rFonts w:ascii="Times New Roman" w:hAnsi="Times New Roman" w:cs="Times New Roman"/>
          <w:color w:val="auto"/>
          <w:sz w:val="24"/>
          <w:szCs w:val="24"/>
        </w:rPr>
      </w:pPr>
      <w:r w:rsidRPr="00AB0472">
        <w:rPr>
          <w:rFonts w:ascii="Times New Roman" w:hAnsi="Times New Roman" w:cs="Times New Roman"/>
          <w:color w:val="auto"/>
          <w:sz w:val="24"/>
          <w:szCs w:val="24"/>
        </w:rPr>
        <w:t xml:space="preserve">A moment’s reflection shows that a staple commodity could not be used as money, because </w:t>
      </w:r>
      <w:r w:rsidR="004F354C" w:rsidRPr="00AB0472">
        <w:rPr>
          <w:rFonts w:ascii="Times New Roman" w:hAnsi="Times New Roman" w:cs="Times New Roman"/>
          <w:color w:val="auto"/>
          <w:sz w:val="24"/>
          <w:szCs w:val="24"/>
        </w:rPr>
        <w:t xml:space="preserve">ex </w:t>
      </w:r>
      <w:proofErr w:type="spellStart"/>
      <w:r w:rsidRPr="00AB0472">
        <w:rPr>
          <w:rFonts w:ascii="Times New Roman" w:hAnsi="Times New Roman" w:cs="Times New Roman"/>
          <w:color w:val="auto"/>
          <w:sz w:val="24"/>
          <w:szCs w:val="24"/>
        </w:rPr>
        <w:t>hypothesi</w:t>
      </w:r>
      <w:proofErr w:type="spellEnd"/>
      <w:r w:rsidRPr="00AB0472">
        <w:rPr>
          <w:rFonts w:ascii="Times New Roman" w:hAnsi="Times New Roman" w:cs="Times New Roman"/>
          <w:color w:val="auto"/>
          <w:sz w:val="24"/>
          <w:szCs w:val="24"/>
        </w:rPr>
        <w:t xml:space="preserve">, the medium is equally receivable by all members of the community. Thus if the fishers paid for their supplies in cod, the trader </w:t>
      </w:r>
      <w:r w:rsidRPr="00AB0472">
        <w:rPr>
          <w:rFonts w:ascii="Times New Roman" w:hAnsi="Times New Roman" w:cs="Times New Roman"/>
          <w:color w:val="auto"/>
          <w:sz w:val="24"/>
          <w:szCs w:val="24"/>
        </w:rPr>
        <w:lastRenderedPageBreak/>
        <w:t>would equally have t</w:t>
      </w:r>
      <w:r w:rsidR="004F354C" w:rsidRPr="00AB0472">
        <w:rPr>
          <w:rFonts w:ascii="Times New Roman" w:hAnsi="Times New Roman" w:cs="Times New Roman"/>
          <w:color w:val="auto"/>
          <w:sz w:val="24"/>
          <w:szCs w:val="24"/>
        </w:rPr>
        <w:t xml:space="preserve">o pay for their cod in cod, an </w:t>
      </w:r>
      <w:r w:rsidRPr="00AB0472">
        <w:rPr>
          <w:rFonts w:ascii="Times New Roman" w:hAnsi="Times New Roman" w:cs="Times New Roman"/>
          <w:color w:val="auto"/>
          <w:sz w:val="24"/>
          <w:szCs w:val="24"/>
        </w:rPr>
        <w:t>obvious absurdity. (Innes 1913, 378)</w:t>
      </w:r>
    </w:p>
    <w:p w14:paraId="0682F0E6" w14:textId="0C1C0A4E" w:rsidR="00C05B3C" w:rsidRPr="00AB0472" w:rsidRDefault="00C05B3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If a commodity is used by </w:t>
      </w:r>
      <w:r w:rsidR="00815967" w:rsidRPr="00AB0472">
        <w:rPr>
          <w:rFonts w:ascii="Times New Roman" w:hAnsi="Times New Roman" w:cs="Times New Roman"/>
          <w:sz w:val="24"/>
          <w:szCs w:val="24"/>
        </w:rPr>
        <w:t>someone</w:t>
      </w:r>
      <w:r w:rsidRPr="00AB0472">
        <w:rPr>
          <w:rFonts w:ascii="Times New Roman" w:hAnsi="Times New Roman" w:cs="Times New Roman"/>
          <w:sz w:val="24"/>
          <w:szCs w:val="24"/>
        </w:rPr>
        <w:t xml:space="preserve"> to make payment</w:t>
      </w:r>
      <w:r w:rsidR="00815967" w:rsidRPr="00AB0472">
        <w:rPr>
          <w:rFonts w:ascii="Times New Roman" w:hAnsi="Times New Roman" w:cs="Times New Roman"/>
          <w:sz w:val="24"/>
          <w:szCs w:val="24"/>
        </w:rPr>
        <w:t>s</w:t>
      </w:r>
      <w:r w:rsidRPr="00AB0472">
        <w:rPr>
          <w:rFonts w:ascii="Times New Roman" w:hAnsi="Times New Roman" w:cs="Times New Roman"/>
          <w:sz w:val="24"/>
          <w:szCs w:val="24"/>
        </w:rPr>
        <w:t xml:space="preserve">, and if </w:t>
      </w:r>
      <w:r w:rsidR="0074370C" w:rsidRPr="00AB0472">
        <w:rPr>
          <w:rFonts w:ascii="Times New Roman" w:hAnsi="Times New Roman" w:cs="Times New Roman"/>
          <w:sz w:val="24"/>
          <w:szCs w:val="24"/>
        </w:rPr>
        <w:t>this initial person</w:t>
      </w:r>
      <w:r w:rsidRPr="00AB0472">
        <w:rPr>
          <w:rFonts w:ascii="Times New Roman" w:hAnsi="Times New Roman" w:cs="Times New Roman"/>
          <w:sz w:val="24"/>
          <w:szCs w:val="24"/>
        </w:rPr>
        <w:t xml:space="preserve"> accepts back the commodity </w:t>
      </w:r>
      <w:r w:rsidR="00732266" w:rsidRPr="00AB0472">
        <w:rPr>
          <w:rFonts w:ascii="Times New Roman" w:hAnsi="Times New Roman" w:cs="Times New Roman"/>
          <w:sz w:val="24"/>
          <w:szCs w:val="24"/>
        </w:rPr>
        <w:t>in</w:t>
      </w:r>
      <w:r w:rsidRPr="00AB0472">
        <w:rPr>
          <w:rFonts w:ascii="Times New Roman" w:hAnsi="Times New Roman" w:cs="Times New Roman"/>
          <w:sz w:val="24"/>
          <w:szCs w:val="24"/>
        </w:rPr>
        <w:t xml:space="preserve"> payment</w:t>
      </w:r>
      <w:r w:rsidR="00732266" w:rsidRPr="00AB0472">
        <w:rPr>
          <w:rFonts w:ascii="Times New Roman" w:hAnsi="Times New Roman" w:cs="Times New Roman"/>
          <w:sz w:val="24"/>
          <w:szCs w:val="24"/>
        </w:rPr>
        <w:t>s</w:t>
      </w:r>
      <w:r w:rsidR="005A6F7C" w:rsidRPr="00AB0472">
        <w:rPr>
          <w:rFonts w:ascii="Times New Roman" w:hAnsi="Times New Roman" w:cs="Times New Roman"/>
          <w:sz w:val="24"/>
          <w:szCs w:val="24"/>
        </w:rPr>
        <w:t xml:space="preserve"> to him</w:t>
      </w:r>
      <w:r w:rsidRPr="00AB0472">
        <w:rPr>
          <w:rFonts w:ascii="Times New Roman" w:hAnsi="Times New Roman" w:cs="Times New Roman"/>
          <w:sz w:val="24"/>
          <w:szCs w:val="24"/>
        </w:rPr>
        <w:t xml:space="preserve"> at a defined maturity date, then, given the existence of a clear value in terms of </w:t>
      </w:r>
      <w:r w:rsidR="000B7042" w:rsidRPr="00AB0472">
        <w:rPr>
          <w:rFonts w:ascii="Times New Roman" w:hAnsi="Times New Roman" w:cs="Times New Roman"/>
          <w:sz w:val="24"/>
          <w:szCs w:val="24"/>
        </w:rPr>
        <w:t xml:space="preserve">a </w:t>
      </w:r>
      <w:r w:rsidRPr="00AB0472">
        <w:rPr>
          <w:rFonts w:ascii="Times New Roman" w:hAnsi="Times New Roman" w:cs="Times New Roman"/>
          <w:sz w:val="24"/>
          <w:szCs w:val="24"/>
        </w:rPr>
        <w:t xml:space="preserve">unit of account and </w:t>
      </w:r>
      <w:r w:rsidR="00815967" w:rsidRPr="00AB0472">
        <w:rPr>
          <w:rFonts w:ascii="Times New Roman" w:hAnsi="Times New Roman" w:cs="Times New Roman"/>
          <w:sz w:val="24"/>
          <w:szCs w:val="24"/>
        </w:rPr>
        <w:t xml:space="preserve">the presence </w:t>
      </w:r>
      <w:r w:rsidRPr="00AB0472">
        <w:rPr>
          <w:rFonts w:ascii="Times New Roman" w:hAnsi="Times New Roman" w:cs="Times New Roman"/>
          <w:sz w:val="24"/>
          <w:szCs w:val="24"/>
        </w:rPr>
        <w:t xml:space="preserve">of a sign </w:t>
      </w:r>
      <w:r w:rsidR="00815967" w:rsidRPr="00AB0472">
        <w:rPr>
          <w:rFonts w:ascii="Times New Roman" w:hAnsi="Times New Roman" w:cs="Times New Roman"/>
          <w:sz w:val="24"/>
          <w:szCs w:val="24"/>
        </w:rPr>
        <w:t>of</w:t>
      </w:r>
      <w:r w:rsidRPr="00AB0472">
        <w:rPr>
          <w:rFonts w:ascii="Times New Roman" w:hAnsi="Times New Roman" w:cs="Times New Roman"/>
          <w:sz w:val="24"/>
          <w:szCs w:val="24"/>
        </w:rPr>
        <w:t xml:space="preserve"> the issuer, it is a financial instrument. If, in addition, the </w:t>
      </w:r>
      <w:r w:rsidR="000B7042" w:rsidRPr="00AB0472">
        <w:rPr>
          <w:rFonts w:ascii="Times New Roman" w:hAnsi="Times New Roman" w:cs="Times New Roman"/>
          <w:sz w:val="24"/>
          <w:szCs w:val="24"/>
        </w:rPr>
        <w:t xml:space="preserve">financial instrument made of the commodity </w:t>
      </w:r>
      <w:r w:rsidRPr="00AB0472">
        <w:rPr>
          <w:rFonts w:ascii="Times New Roman" w:hAnsi="Times New Roman" w:cs="Times New Roman"/>
          <w:sz w:val="24"/>
          <w:szCs w:val="24"/>
        </w:rPr>
        <w:t xml:space="preserve">is </w:t>
      </w:r>
      <w:r w:rsidR="00E24309" w:rsidRPr="00AB0472">
        <w:rPr>
          <w:rFonts w:ascii="Times New Roman" w:hAnsi="Times New Roman" w:cs="Times New Roman"/>
          <w:sz w:val="24"/>
          <w:szCs w:val="24"/>
        </w:rPr>
        <w:t>negotiable</w:t>
      </w:r>
      <w:r w:rsidRPr="00AB0472">
        <w:rPr>
          <w:rFonts w:ascii="Times New Roman" w:hAnsi="Times New Roman" w:cs="Times New Roman"/>
          <w:sz w:val="24"/>
          <w:szCs w:val="24"/>
        </w:rPr>
        <w:t xml:space="preserve">, and is accepted back whenever presented to the issuer, it is a monetary instrument. </w:t>
      </w:r>
      <w:r w:rsidR="000B7042" w:rsidRPr="00AB0472">
        <w:rPr>
          <w:rFonts w:ascii="Times New Roman" w:hAnsi="Times New Roman" w:cs="Times New Roman"/>
          <w:sz w:val="24"/>
          <w:szCs w:val="24"/>
        </w:rPr>
        <w:t xml:space="preserve">As such its fair value would be the face value and would be higher than its intrinsic value (otherwise it would stop circulating). </w:t>
      </w:r>
      <w:r w:rsidRPr="00AB0472">
        <w:rPr>
          <w:rFonts w:ascii="Times New Roman" w:hAnsi="Times New Roman" w:cs="Times New Roman"/>
          <w:sz w:val="24"/>
          <w:szCs w:val="24"/>
        </w:rPr>
        <w:t xml:space="preserve">Thus, a monetary system based on a gold standard </w:t>
      </w:r>
      <w:r w:rsidR="00443C00" w:rsidRPr="00AB0472">
        <w:rPr>
          <w:rFonts w:ascii="Times New Roman" w:hAnsi="Times New Roman" w:cs="Times New Roman"/>
          <w:sz w:val="24"/>
          <w:szCs w:val="24"/>
        </w:rPr>
        <w:t>never</w:t>
      </w:r>
      <w:r w:rsidRPr="00AB0472">
        <w:rPr>
          <w:rFonts w:ascii="Times New Roman" w:hAnsi="Times New Roman" w:cs="Times New Roman"/>
          <w:sz w:val="24"/>
          <w:szCs w:val="24"/>
        </w:rPr>
        <w:t xml:space="preserve"> </w:t>
      </w:r>
      <w:r w:rsidR="00443C00" w:rsidRPr="00AB0472">
        <w:rPr>
          <w:rFonts w:ascii="Times New Roman" w:hAnsi="Times New Roman" w:cs="Times New Roman"/>
          <w:sz w:val="24"/>
          <w:szCs w:val="24"/>
        </w:rPr>
        <w:t xml:space="preserve">had </w:t>
      </w:r>
      <w:r w:rsidRPr="00AB0472">
        <w:rPr>
          <w:rFonts w:ascii="Times New Roman" w:hAnsi="Times New Roman" w:cs="Times New Roman"/>
          <w:sz w:val="24"/>
          <w:szCs w:val="24"/>
        </w:rPr>
        <w:t xml:space="preserve">gold pieces at the top of the pyramid </w:t>
      </w:r>
      <w:r w:rsidR="00443C00" w:rsidRPr="00AB0472">
        <w:rPr>
          <w:rFonts w:ascii="Times New Roman" w:hAnsi="Times New Roman" w:cs="Times New Roman"/>
          <w:sz w:val="24"/>
          <w:szCs w:val="24"/>
        </w:rPr>
        <w:t>but</w:t>
      </w:r>
      <w:r w:rsidRPr="00AB0472">
        <w:rPr>
          <w:rFonts w:ascii="Times New Roman" w:hAnsi="Times New Roman" w:cs="Times New Roman"/>
          <w:sz w:val="24"/>
          <w:szCs w:val="24"/>
        </w:rPr>
        <w:t xml:space="preserve"> it </w:t>
      </w:r>
      <w:r w:rsidR="00443C00" w:rsidRPr="00AB0472">
        <w:rPr>
          <w:rFonts w:ascii="Times New Roman" w:hAnsi="Times New Roman" w:cs="Times New Roman"/>
          <w:sz w:val="24"/>
          <w:szCs w:val="24"/>
        </w:rPr>
        <w:t>had</w:t>
      </w:r>
      <w:r w:rsidRPr="00AB0472">
        <w:rPr>
          <w:rFonts w:ascii="Times New Roman" w:hAnsi="Times New Roman" w:cs="Times New Roman"/>
          <w:sz w:val="24"/>
          <w:szCs w:val="24"/>
        </w:rPr>
        <w:t xml:space="preserve"> gold </w:t>
      </w:r>
      <w:r w:rsidRPr="00AB0472">
        <w:rPr>
          <w:rFonts w:ascii="Times New Roman" w:hAnsi="Times New Roman" w:cs="Times New Roman"/>
          <w:iCs/>
          <w:sz w:val="24"/>
          <w:szCs w:val="24"/>
        </w:rPr>
        <w:t>coins</w:t>
      </w:r>
      <w:r w:rsidRPr="00AB0472">
        <w:rPr>
          <w:rFonts w:ascii="Times New Roman" w:hAnsi="Times New Roman" w:cs="Times New Roman"/>
          <w:sz w:val="24"/>
          <w:szCs w:val="24"/>
        </w:rPr>
        <w:t xml:space="preserve">. A gold bullion would be a financial instrument if it respected all the conditions for becoming so: </w:t>
      </w:r>
      <w:r w:rsidR="00E24309" w:rsidRPr="00AB0472">
        <w:rPr>
          <w:rFonts w:ascii="Times New Roman" w:hAnsi="Times New Roman" w:cs="Times New Roman"/>
          <w:sz w:val="24"/>
          <w:szCs w:val="24"/>
        </w:rPr>
        <w:t>negotiable</w:t>
      </w:r>
      <w:r w:rsidRPr="00AB0472">
        <w:rPr>
          <w:rFonts w:ascii="Times New Roman" w:hAnsi="Times New Roman" w:cs="Times New Roman"/>
          <w:sz w:val="24"/>
          <w:szCs w:val="24"/>
        </w:rPr>
        <w:t xml:space="preserve"> (it is), distinctive sign of the issuer (none), well-defined </w:t>
      </w:r>
      <w:r w:rsidR="00443C00" w:rsidRPr="00AB0472">
        <w:rPr>
          <w:rFonts w:ascii="Times New Roman" w:hAnsi="Times New Roman" w:cs="Times New Roman"/>
          <w:sz w:val="24"/>
          <w:szCs w:val="24"/>
        </w:rPr>
        <w:t xml:space="preserve">face </w:t>
      </w:r>
      <w:r w:rsidRPr="00AB0472">
        <w:rPr>
          <w:rFonts w:ascii="Times New Roman" w:hAnsi="Times New Roman" w:cs="Times New Roman"/>
          <w:sz w:val="24"/>
          <w:szCs w:val="24"/>
        </w:rPr>
        <w:t xml:space="preserve">value (none, unless the </w:t>
      </w:r>
      <w:r w:rsidR="00C84918" w:rsidRPr="00AB0472">
        <w:rPr>
          <w:rFonts w:ascii="Times New Roman" w:hAnsi="Times New Roman" w:cs="Times New Roman"/>
          <w:sz w:val="24"/>
          <w:szCs w:val="24"/>
        </w:rPr>
        <w:t>bullion producers say</w:t>
      </w:r>
      <w:r w:rsidRPr="00AB0472">
        <w:rPr>
          <w:rFonts w:ascii="Times New Roman" w:hAnsi="Times New Roman" w:cs="Times New Roman"/>
          <w:sz w:val="24"/>
          <w:szCs w:val="24"/>
        </w:rPr>
        <w:t xml:space="preserve"> at what price he will accept </w:t>
      </w:r>
      <w:r w:rsidR="00675F25" w:rsidRPr="00AB0472">
        <w:rPr>
          <w:rFonts w:ascii="Times New Roman" w:hAnsi="Times New Roman" w:cs="Times New Roman"/>
          <w:sz w:val="24"/>
          <w:szCs w:val="24"/>
        </w:rPr>
        <w:t xml:space="preserve">bullions </w:t>
      </w:r>
      <w:r w:rsidRPr="00AB0472">
        <w:rPr>
          <w:rFonts w:ascii="Times New Roman" w:hAnsi="Times New Roman" w:cs="Times New Roman"/>
          <w:sz w:val="24"/>
          <w:szCs w:val="24"/>
        </w:rPr>
        <w:t>in payment</w:t>
      </w:r>
      <w:r w:rsidR="00675F25" w:rsidRPr="00AB0472">
        <w:rPr>
          <w:rFonts w:ascii="Times New Roman" w:hAnsi="Times New Roman" w:cs="Times New Roman"/>
          <w:sz w:val="24"/>
          <w:szCs w:val="24"/>
        </w:rPr>
        <w:t>s</w:t>
      </w:r>
      <w:r w:rsidRPr="00AB0472">
        <w:rPr>
          <w:rFonts w:ascii="Times New Roman" w:hAnsi="Times New Roman" w:cs="Times New Roman"/>
          <w:sz w:val="24"/>
          <w:szCs w:val="24"/>
        </w:rPr>
        <w:t xml:space="preserve">), defined </w:t>
      </w:r>
      <w:r w:rsidR="005728D9" w:rsidRPr="00AB0472">
        <w:rPr>
          <w:rFonts w:ascii="Times New Roman" w:hAnsi="Times New Roman" w:cs="Times New Roman"/>
          <w:sz w:val="24"/>
          <w:szCs w:val="24"/>
        </w:rPr>
        <w:t>term to maturity</w:t>
      </w:r>
      <w:r w:rsidRPr="00AB0472">
        <w:rPr>
          <w:rFonts w:ascii="Times New Roman" w:hAnsi="Times New Roman" w:cs="Times New Roman"/>
          <w:sz w:val="24"/>
          <w:szCs w:val="24"/>
        </w:rPr>
        <w:t xml:space="preserve"> (none). </w:t>
      </w:r>
      <w:r w:rsidR="000D022D" w:rsidRPr="00AB0472">
        <w:rPr>
          <w:rFonts w:ascii="Times New Roman" w:hAnsi="Times New Roman" w:cs="Times New Roman"/>
          <w:sz w:val="24"/>
          <w:szCs w:val="24"/>
        </w:rPr>
        <w:t>A</w:t>
      </w:r>
      <w:r w:rsidRPr="00AB0472">
        <w:rPr>
          <w:rFonts w:ascii="Times New Roman" w:hAnsi="Times New Roman" w:cs="Times New Roman"/>
          <w:sz w:val="24"/>
          <w:szCs w:val="24"/>
        </w:rPr>
        <w:t xml:space="preserve"> settlement of debts with gold bullions is </w:t>
      </w:r>
      <w:r w:rsidRPr="00AB0472">
        <w:rPr>
          <w:rFonts w:ascii="Times New Roman" w:hAnsi="Times New Roman" w:cs="Times New Roman"/>
          <w:iCs/>
          <w:sz w:val="24"/>
          <w:szCs w:val="24"/>
        </w:rPr>
        <w:t>not</w:t>
      </w:r>
      <w:r w:rsidRPr="00AB0472">
        <w:rPr>
          <w:rFonts w:ascii="Times New Roman" w:hAnsi="Times New Roman" w:cs="Times New Roman"/>
          <w:i/>
          <w:iCs/>
          <w:sz w:val="24"/>
          <w:szCs w:val="24"/>
        </w:rPr>
        <w:t xml:space="preserve"> </w:t>
      </w:r>
      <w:r w:rsidRPr="00AB0472">
        <w:rPr>
          <w:rFonts w:ascii="Times New Roman" w:hAnsi="Times New Roman" w:cs="Times New Roman"/>
          <w:sz w:val="24"/>
          <w:szCs w:val="24"/>
        </w:rPr>
        <w:t>a monetary payment but an in-kind payment. The closest monetary instruments to gold</w:t>
      </w:r>
      <w:r w:rsidR="006A6445" w:rsidRPr="00AB0472">
        <w:rPr>
          <w:rFonts w:ascii="Times New Roman" w:hAnsi="Times New Roman" w:cs="Times New Roman"/>
          <w:sz w:val="24"/>
          <w:szCs w:val="24"/>
        </w:rPr>
        <w:t xml:space="preserve"> bullions are full-bodied coins</w:t>
      </w:r>
      <w:r w:rsidRPr="00AB0472">
        <w:rPr>
          <w:rFonts w:ascii="Times New Roman" w:hAnsi="Times New Roman" w:cs="Times New Roman"/>
          <w:sz w:val="24"/>
          <w:szCs w:val="24"/>
        </w:rPr>
        <w:t xml:space="preserve">. </w:t>
      </w:r>
    </w:p>
    <w:p w14:paraId="6860545C" w14:textId="0703B131" w:rsidR="00C05B3C" w:rsidRPr="00AB0472" w:rsidRDefault="00C05B3C"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A </w:t>
      </w:r>
      <w:r w:rsidR="00EA6384" w:rsidRPr="00AB0472">
        <w:rPr>
          <w:rFonts w:ascii="Times New Roman" w:hAnsi="Times New Roman" w:cs="Times New Roman"/>
          <w:sz w:val="24"/>
          <w:szCs w:val="24"/>
        </w:rPr>
        <w:t>monetary</w:t>
      </w:r>
      <w:r w:rsidRPr="00AB0472">
        <w:rPr>
          <w:rFonts w:ascii="Times New Roman" w:hAnsi="Times New Roman" w:cs="Times New Roman"/>
          <w:sz w:val="24"/>
          <w:szCs w:val="24"/>
        </w:rPr>
        <w:t xml:space="preserve"> instrument is demonetized when it ceases to be </w:t>
      </w:r>
      <w:r w:rsidR="00541815" w:rsidRPr="00AB0472">
        <w:rPr>
          <w:rFonts w:ascii="Times New Roman" w:hAnsi="Times New Roman" w:cs="Times New Roman"/>
          <w:sz w:val="24"/>
          <w:szCs w:val="24"/>
        </w:rPr>
        <w:t>a promise</w:t>
      </w:r>
      <w:r w:rsidR="006A629D" w:rsidRPr="00AB0472">
        <w:rPr>
          <w:rFonts w:ascii="Times New Roman" w:hAnsi="Times New Roman" w:cs="Times New Roman"/>
          <w:sz w:val="24"/>
          <w:szCs w:val="24"/>
        </w:rPr>
        <w:t>. This can be done at the initiative of the issuer (refuses to accept in payments) or, illegally, at the initiative of the bearers (melting of gold coins</w:t>
      </w:r>
      <w:r w:rsidR="003779A0" w:rsidRPr="00AB0472">
        <w:rPr>
          <w:rFonts w:ascii="Times New Roman" w:hAnsi="Times New Roman" w:cs="Times New Roman"/>
          <w:sz w:val="24"/>
          <w:szCs w:val="24"/>
        </w:rPr>
        <w:t>, burning paper currency</w:t>
      </w:r>
      <w:r w:rsidR="006A629D" w:rsidRPr="00AB0472">
        <w:rPr>
          <w:rFonts w:ascii="Times New Roman" w:hAnsi="Times New Roman" w:cs="Times New Roman"/>
          <w:sz w:val="24"/>
          <w:szCs w:val="24"/>
        </w:rPr>
        <w:t xml:space="preserve">). </w:t>
      </w:r>
      <w:r w:rsidR="006A6445" w:rsidRPr="00AB0472">
        <w:rPr>
          <w:rFonts w:ascii="Times New Roman" w:hAnsi="Times New Roman" w:cs="Times New Roman"/>
          <w:sz w:val="24"/>
          <w:szCs w:val="24"/>
        </w:rPr>
        <w:t>O</w:t>
      </w:r>
      <w:r w:rsidR="00541815" w:rsidRPr="00AB0472">
        <w:rPr>
          <w:rFonts w:ascii="Times New Roman" w:hAnsi="Times New Roman" w:cs="Times New Roman"/>
          <w:sz w:val="24"/>
          <w:szCs w:val="24"/>
        </w:rPr>
        <w:t>ne sh</w:t>
      </w:r>
      <w:r w:rsidR="005A6F7C" w:rsidRPr="00AB0472">
        <w:rPr>
          <w:rFonts w:ascii="Times New Roman" w:hAnsi="Times New Roman" w:cs="Times New Roman"/>
          <w:sz w:val="24"/>
          <w:szCs w:val="24"/>
        </w:rPr>
        <w:t>ould not confuse demonetization</w:t>
      </w:r>
      <w:r w:rsidR="004E4213" w:rsidRPr="00AB0472">
        <w:rPr>
          <w:rFonts w:ascii="Times New Roman" w:hAnsi="Times New Roman" w:cs="Times New Roman"/>
          <w:sz w:val="24"/>
          <w:szCs w:val="24"/>
        </w:rPr>
        <w:t xml:space="preserve"> </w:t>
      </w:r>
      <w:r w:rsidR="00541815" w:rsidRPr="00AB0472">
        <w:rPr>
          <w:rFonts w:ascii="Times New Roman" w:hAnsi="Times New Roman" w:cs="Times New Roman"/>
          <w:sz w:val="24"/>
          <w:szCs w:val="24"/>
        </w:rPr>
        <w:t xml:space="preserve">and non-monetary use of monetary instruments. </w:t>
      </w:r>
      <w:r w:rsidRPr="00AB0472">
        <w:rPr>
          <w:rFonts w:ascii="Times New Roman" w:hAnsi="Times New Roman" w:cs="Times New Roman"/>
          <w:sz w:val="24"/>
          <w:szCs w:val="24"/>
        </w:rPr>
        <w:t xml:space="preserve">For example, collectors may be ready to pay a hundred times the </w:t>
      </w:r>
      <w:r w:rsidR="00443C00" w:rsidRPr="00AB0472">
        <w:rPr>
          <w:rFonts w:ascii="Times New Roman" w:hAnsi="Times New Roman" w:cs="Times New Roman"/>
          <w:sz w:val="24"/>
          <w:szCs w:val="24"/>
        </w:rPr>
        <w:t xml:space="preserve">face </w:t>
      </w:r>
      <w:r w:rsidRPr="00AB0472">
        <w:rPr>
          <w:rFonts w:ascii="Times New Roman" w:hAnsi="Times New Roman" w:cs="Times New Roman"/>
          <w:sz w:val="24"/>
          <w:szCs w:val="24"/>
        </w:rPr>
        <w:t>value of a commemorative</w:t>
      </w:r>
      <w:r w:rsidR="00815967" w:rsidRPr="00AB0472">
        <w:rPr>
          <w:rFonts w:ascii="Times New Roman" w:hAnsi="Times New Roman" w:cs="Times New Roman"/>
          <w:sz w:val="24"/>
          <w:szCs w:val="24"/>
        </w:rPr>
        <w:t xml:space="preserve"> coin or </w:t>
      </w:r>
      <w:r w:rsidR="00443C00" w:rsidRPr="00AB0472">
        <w:rPr>
          <w:rFonts w:ascii="Times New Roman" w:hAnsi="Times New Roman" w:cs="Times New Roman"/>
          <w:sz w:val="24"/>
          <w:szCs w:val="24"/>
        </w:rPr>
        <w:t xml:space="preserve">“special” </w:t>
      </w:r>
      <w:r w:rsidR="00815967" w:rsidRPr="00AB0472">
        <w:rPr>
          <w:rFonts w:ascii="Times New Roman" w:hAnsi="Times New Roman" w:cs="Times New Roman"/>
          <w:sz w:val="24"/>
          <w:szCs w:val="24"/>
        </w:rPr>
        <w:t>note</w:t>
      </w:r>
      <w:r w:rsidRPr="00AB0472">
        <w:rPr>
          <w:rFonts w:ascii="Times New Roman" w:hAnsi="Times New Roman" w:cs="Times New Roman"/>
          <w:sz w:val="24"/>
          <w:szCs w:val="24"/>
        </w:rPr>
        <w:t>; others may collect foreign currencies that nobody will accept in the country of their collectors. In addition, anthropologists noted that when coins were introduced in Africa, some indigenous tribes used them both as monetary instruments and as decoration, or even totally forgot about their monetary use. None of these cases represent</w:t>
      </w:r>
      <w:r w:rsidR="00443C00" w:rsidRPr="00AB0472">
        <w:rPr>
          <w:rFonts w:ascii="Times New Roman" w:hAnsi="Times New Roman" w:cs="Times New Roman"/>
          <w:sz w:val="24"/>
          <w:szCs w:val="24"/>
        </w:rPr>
        <w:t>s</w:t>
      </w:r>
      <w:r w:rsidRPr="00AB0472">
        <w:rPr>
          <w:rFonts w:ascii="Times New Roman" w:hAnsi="Times New Roman" w:cs="Times New Roman"/>
          <w:sz w:val="24"/>
          <w:szCs w:val="24"/>
        </w:rPr>
        <w:t xml:space="preserve"> a demonetization of a financial instrument; they represent a non-monetary use of a monetary instrument. </w:t>
      </w:r>
      <w:r w:rsidR="00D94BDB" w:rsidRPr="00AB0472">
        <w:rPr>
          <w:rFonts w:ascii="Times New Roman" w:hAnsi="Times New Roman" w:cs="Times New Roman"/>
          <w:sz w:val="24"/>
          <w:szCs w:val="24"/>
        </w:rPr>
        <w:t xml:space="preserve">In addition, </w:t>
      </w:r>
      <w:r w:rsidR="00443C00" w:rsidRPr="00AB0472">
        <w:rPr>
          <w:rFonts w:ascii="Times New Roman" w:hAnsi="Times New Roman" w:cs="Times New Roman"/>
          <w:sz w:val="24"/>
          <w:szCs w:val="24"/>
        </w:rPr>
        <w:t xml:space="preserve">the </w:t>
      </w:r>
      <w:r w:rsidR="00D94BDB" w:rsidRPr="00AB0472">
        <w:rPr>
          <w:rFonts w:ascii="Times New Roman" w:hAnsi="Times New Roman" w:cs="Times New Roman"/>
          <w:sz w:val="24"/>
          <w:szCs w:val="24"/>
        </w:rPr>
        <w:t>monetization is not define</w:t>
      </w:r>
      <w:r w:rsidR="00D727EE" w:rsidRPr="00AB0472">
        <w:rPr>
          <w:rFonts w:ascii="Times New Roman" w:hAnsi="Times New Roman" w:cs="Times New Roman"/>
          <w:sz w:val="24"/>
          <w:szCs w:val="24"/>
        </w:rPr>
        <w:t>d</w:t>
      </w:r>
      <w:r w:rsidR="00D94BDB" w:rsidRPr="00AB0472">
        <w:rPr>
          <w:rFonts w:ascii="Times New Roman" w:hAnsi="Times New Roman" w:cs="Times New Roman"/>
          <w:sz w:val="24"/>
          <w:szCs w:val="24"/>
        </w:rPr>
        <w:t xml:space="preserve"> in relation to the fulfillment of a specific function. </w:t>
      </w:r>
      <w:r w:rsidR="00BA051A" w:rsidRPr="00AB0472">
        <w:rPr>
          <w:rFonts w:ascii="Times New Roman" w:hAnsi="Times New Roman" w:cs="Times New Roman"/>
          <w:sz w:val="24"/>
          <w:szCs w:val="24"/>
        </w:rPr>
        <w:t>Bearers</w:t>
      </w:r>
      <w:r w:rsidRPr="00AB0472">
        <w:rPr>
          <w:rFonts w:ascii="Times New Roman" w:hAnsi="Times New Roman" w:cs="Times New Roman"/>
          <w:sz w:val="24"/>
          <w:szCs w:val="24"/>
        </w:rPr>
        <w:t xml:space="preserve"> </w:t>
      </w:r>
      <w:r w:rsidR="00EA6384" w:rsidRPr="00AB0472">
        <w:rPr>
          <w:rFonts w:ascii="Times New Roman" w:hAnsi="Times New Roman" w:cs="Times New Roman"/>
          <w:sz w:val="24"/>
          <w:szCs w:val="24"/>
        </w:rPr>
        <w:t xml:space="preserve">may </w:t>
      </w:r>
      <w:r w:rsidR="00DC6BB0" w:rsidRPr="00AB0472">
        <w:rPr>
          <w:rFonts w:ascii="Times New Roman" w:hAnsi="Times New Roman" w:cs="Times New Roman"/>
          <w:sz w:val="24"/>
          <w:szCs w:val="24"/>
        </w:rPr>
        <w:t>stop using</w:t>
      </w:r>
      <w:r w:rsidR="00BA051A" w:rsidRPr="00AB0472">
        <w:rPr>
          <w:rFonts w:ascii="Times New Roman" w:hAnsi="Times New Roman" w:cs="Times New Roman"/>
          <w:sz w:val="24"/>
          <w:szCs w:val="24"/>
        </w:rPr>
        <w:t xml:space="preserve"> a monetary instrument for its functions—art, superstition, collectible value may be the reasons they hold it—</w:t>
      </w:r>
      <w:r w:rsidRPr="00AB0472">
        <w:rPr>
          <w:rFonts w:ascii="Times New Roman" w:hAnsi="Times New Roman" w:cs="Times New Roman"/>
          <w:sz w:val="24"/>
          <w:szCs w:val="24"/>
        </w:rPr>
        <w:t xml:space="preserve">but </w:t>
      </w:r>
      <w:r w:rsidR="003779A0" w:rsidRPr="00AB0472">
        <w:rPr>
          <w:rFonts w:ascii="Times New Roman" w:hAnsi="Times New Roman" w:cs="Times New Roman"/>
          <w:sz w:val="24"/>
          <w:szCs w:val="24"/>
        </w:rPr>
        <w:t xml:space="preserve">it is </w:t>
      </w:r>
      <w:r w:rsidRPr="00AB0472">
        <w:rPr>
          <w:rFonts w:ascii="Times New Roman" w:hAnsi="Times New Roman" w:cs="Times New Roman"/>
          <w:sz w:val="24"/>
          <w:szCs w:val="24"/>
        </w:rPr>
        <w:t xml:space="preserve">still a monetary instrument. </w:t>
      </w:r>
    </w:p>
    <w:p w14:paraId="52913F16" w14:textId="77777777" w:rsidR="00C05B3C" w:rsidRPr="00AB0472" w:rsidRDefault="00C05B3C" w:rsidP="00FA0274">
      <w:pPr>
        <w:spacing w:before="240" w:after="240" w:line="240" w:lineRule="auto"/>
        <w:rPr>
          <w:rFonts w:ascii="Times New Roman" w:hAnsi="Times New Roman" w:cs="Times New Roman"/>
          <w:sz w:val="24"/>
          <w:szCs w:val="24"/>
        </w:rPr>
      </w:pPr>
    </w:p>
    <w:p w14:paraId="292E1DE3" w14:textId="550551AA" w:rsidR="008D1726" w:rsidRPr="00AB0472" w:rsidRDefault="00667C4E" w:rsidP="00FA0274">
      <w:pPr>
        <w:spacing w:before="240" w:after="240" w:line="240" w:lineRule="auto"/>
        <w:rPr>
          <w:rFonts w:ascii="Times New Roman" w:hAnsi="Times New Roman" w:cs="Times New Roman"/>
          <w:b/>
          <w:sz w:val="24"/>
          <w:szCs w:val="24"/>
        </w:rPr>
      </w:pPr>
      <w:r w:rsidRPr="00AB0472">
        <w:rPr>
          <w:rFonts w:ascii="Times New Roman" w:hAnsi="Times New Roman" w:cs="Times New Roman"/>
          <w:b/>
          <w:sz w:val="24"/>
          <w:szCs w:val="24"/>
        </w:rPr>
        <w:t xml:space="preserve">Reasons for Holding </w:t>
      </w:r>
      <w:r w:rsidR="00815967" w:rsidRPr="00AB0472">
        <w:rPr>
          <w:rFonts w:ascii="Times New Roman" w:hAnsi="Times New Roman" w:cs="Times New Roman"/>
          <w:b/>
          <w:sz w:val="24"/>
          <w:szCs w:val="24"/>
        </w:rPr>
        <w:t xml:space="preserve">Financial </w:t>
      </w:r>
      <w:r w:rsidRPr="00AB0472">
        <w:rPr>
          <w:rFonts w:ascii="Times New Roman" w:hAnsi="Times New Roman" w:cs="Times New Roman"/>
          <w:b/>
          <w:sz w:val="24"/>
          <w:szCs w:val="24"/>
        </w:rPr>
        <w:t>Instruments</w:t>
      </w:r>
    </w:p>
    <w:p w14:paraId="693D60B5" w14:textId="3DA800BB" w:rsidR="00801971" w:rsidRPr="00AB0472" w:rsidRDefault="009F6DFA"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Financial instruments are promises and </w:t>
      </w:r>
      <w:r w:rsidR="005815D5" w:rsidRPr="00AB0472">
        <w:rPr>
          <w:rFonts w:ascii="Times New Roman" w:hAnsi="Times New Roman" w:cs="Times New Roman"/>
          <w:sz w:val="24"/>
          <w:szCs w:val="24"/>
        </w:rPr>
        <w:t xml:space="preserve">a </w:t>
      </w:r>
      <w:r w:rsidRPr="00AB0472">
        <w:rPr>
          <w:rFonts w:ascii="Times New Roman" w:hAnsi="Times New Roman" w:cs="Times New Roman"/>
          <w:sz w:val="24"/>
          <w:szCs w:val="24"/>
        </w:rPr>
        <w:t xml:space="preserve">promise </w:t>
      </w:r>
      <w:r w:rsidR="005815D5" w:rsidRPr="00AB0472">
        <w:rPr>
          <w:rFonts w:ascii="Times New Roman" w:hAnsi="Times New Roman" w:cs="Times New Roman"/>
          <w:sz w:val="24"/>
          <w:szCs w:val="24"/>
        </w:rPr>
        <w:t xml:space="preserve">is </w:t>
      </w:r>
      <w:r w:rsidRPr="00AB0472">
        <w:rPr>
          <w:rFonts w:ascii="Times New Roman" w:hAnsi="Times New Roman" w:cs="Times New Roman"/>
          <w:sz w:val="24"/>
          <w:szCs w:val="24"/>
        </w:rPr>
        <w:t xml:space="preserve">a present agreement about a future action. Thus, </w:t>
      </w:r>
      <w:r w:rsidR="005460B7" w:rsidRPr="00AB0472">
        <w:rPr>
          <w:rFonts w:ascii="Times New Roman" w:hAnsi="Times New Roman" w:cs="Times New Roman"/>
          <w:sz w:val="24"/>
          <w:szCs w:val="24"/>
        </w:rPr>
        <w:t xml:space="preserve">from the point of view of the issuer, </w:t>
      </w:r>
      <w:r w:rsidRPr="00AB0472">
        <w:rPr>
          <w:rFonts w:ascii="Times New Roman" w:hAnsi="Times New Roman" w:cs="Times New Roman"/>
          <w:sz w:val="24"/>
          <w:szCs w:val="24"/>
        </w:rPr>
        <w:t xml:space="preserve">the primary reason </w:t>
      </w:r>
      <w:r w:rsidR="00DC6BB0" w:rsidRPr="00AB0472">
        <w:rPr>
          <w:rFonts w:ascii="Times New Roman" w:hAnsi="Times New Roman" w:cs="Times New Roman"/>
          <w:sz w:val="24"/>
          <w:szCs w:val="24"/>
        </w:rPr>
        <w:t xml:space="preserve">to create </w:t>
      </w:r>
      <w:r w:rsidRPr="00AB0472">
        <w:rPr>
          <w:rFonts w:ascii="Times New Roman" w:hAnsi="Times New Roman" w:cs="Times New Roman"/>
          <w:sz w:val="24"/>
          <w:szCs w:val="24"/>
        </w:rPr>
        <w:t xml:space="preserve">financial instruments is to </w:t>
      </w:r>
      <w:r w:rsidR="00DC6BB0" w:rsidRPr="00AB0472">
        <w:rPr>
          <w:rFonts w:ascii="Times New Roman" w:hAnsi="Times New Roman" w:cs="Times New Roman"/>
          <w:sz w:val="24"/>
          <w:szCs w:val="24"/>
        </w:rPr>
        <w:t>implement</w:t>
      </w:r>
      <w:r w:rsidRPr="00AB0472">
        <w:rPr>
          <w:rFonts w:ascii="Times New Roman" w:hAnsi="Times New Roman" w:cs="Times New Roman"/>
          <w:sz w:val="24"/>
          <w:szCs w:val="24"/>
        </w:rPr>
        <w:t xml:space="preserve"> inter-temporal economic activities</w:t>
      </w:r>
      <w:r w:rsidR="001074DF" w:rsidRPr="00AB0472">
        <w:rPr>
          <w:rFonts w:ascii="Times New Roman" w:hAnsi="Times New Roman" w:cs="Times New Roman"/>
          <w:sz w:val="24"/>
          <w:szCs w:val="24"/>
        </w:rPr>
        <w:t xml:space="preserve"> of all sorts (productive or speculative)</w:t>
      </w:r>
      <w:r w:rsidRPr="00AB0472">
        <w:rPr>
          <w:rFonts w:ascii="Times New Roman" w:hAnsi="Times New Roman" w:cs="Times New Roman"/>
          <w:sz w:val="24"/>
          <w:szCs w:val="24"/>
        </w:rPr>
        <w:t>. The degree of inter-tempora</w:t>
      </w:r>
      <w:r w:rsidR="00A20EEB">
        <w:rPr>
          <w:rFonts w:ascii="Times New Roman" w:hAnsi="Times New Roman" w:cs="Times New Roman"/>
          <w:sz w:val="24"/>
          <w:szCs w:val="24"/>
        </w:rPr>
        <w:t>l</w:t>
      </w:r>
      <w:r w:rsidRPr="00AB0472">
        <w:rPr>
          <w:rFonts w:ascii="Times New Roman" w:hAnsi="Times New Roman" w:cs="Times New Roman"/>
          <w:sz w:val="24"/>
          <w:szCs w:val="24"/>
        </w:rPr>
        <w:t>i</w:t>
      </w:r>
      <w:r w:rsidR="00A20EEB">
        <w:rPr>
          <w:rFonts w:ascii="Times New Roman" w:hAnsi="Times New Roman" w:cs="Times New Roman"/>
          <w:sz w:val="24"/>
          <w:szCs w:val="24"/>
        </w:rPr>
        <w:t>t</w:t>
      </w:r>
      <w:r w:rsidRPr="00AB0472">
        <w:rPr>
          <w:rFonts w:ascii="Times New Roman" w:hAnsi="Times New Roman" w:cs="Times New Roman"/>
          <w:sz w:val="24"/>
          <w:szCs w:val="24"/>
        </w:rPr>
        <w:t>y</w:t>
      </w:r>
      <w:r w:rsidR="006A6445" w:rsidRPr="00AB0472">
        <w:rPr>
          <w:rFonts w:ascii="Times New Roman" w:hAnsi="Times New Roman" w:cs="Times New Roman"/>
          <w:sz w:val="24"/>
          <w:szCs w:val="24"/>
        </w:rPr>
        <w:t xml:space="preserve"> (</w:t>
      </w:r>
      <w:r w:rsidR="000008EF" w:rsidRPr="00AB0472">
        <w:rPr>
          <w:rFonts w:ascii="Times New Roman" w:hAnsi="Times New Roman" w:cs="Times New Roman"/>
          <w:sz w:val="24"/>
          <w:szCs w:val="24"/>
        </w:rPr>
        <w:t xml:space="preserve">term to </w:t>
      </w:r>
      <w:r w:rsidR="006A6445" w:rsidRPr="00AB0472">
        <w:rPr>
          <w:rFonts w:ascii="Times New Roman" w:hAnsi="Times New Roman" w:cs="Times New Roman"/>
          <w:sz w:val="24"/>
          <w:szCs w:val="24"/>
        </w:rPr>
        <w:t>maturity)</w:t>
      </w:r>
      <w:r w:rsidRPr="00AB0472">
        <w:rPr>
          <w:rFonts w:ascii="Times New Roman" w:hAnsi="Times New Roman" w:cs="Times New Roman"/>
          <w:sz w:val="24"/>
          <w:szCs w:val="24"/>
        </w:rPr>
        <w:t xml:space="preserve"> </w:t>
      </w:r>
      <w:r w:rsidR="000008EF" w:rsidRPr="00AB0472">
        <w:rPr>
          <w:rFonts w:ascii="Times New Roman" w:hAnsi="Times New Roman" w:cs="Times New Roman"/>
          <w:sz w:val="24"/>
          <w:szCs w:val="24"/>
        </w:rPr>
        <w:t>depends</w:t>
      </w:r>
      <w:r w:rsidR="004B5416" w:rsidRPr="00AB0472">
        <w:rPr>
          <w:rFonts w:ascii="Times New Roman" w:hAnsi="Times New Roman" w:cs="Times New Roman"/>
          <w:sz w:val="24"/>
          <w:szCs w:val="24"/>
        </w:rPr>
        <w:t xml:space="preserve"> on the needs of the issuer</w:t>
      </w:r>
      <w:r w:rsidR="0095248F">
        <w:rPr>
          <w:rFonts w:ascii="Times New Roman" w:hAnsi="Times New Roman" w:cs="Times New Roman"/>
          <w:sz w:val="24"/>
          <w:szCs w:val="24"/>
        </w:rPr>
        <w:t xml:space="preserve"> and the bearer</w:t>
      </w:r>
      <w:r w:rsidRPr="00AB0472">
        <w:rPr>
          <w:rFonts w:ascii="Times New Roman" w:hAnsi="Times New Roman" w:cs="Times New Roman"/>
          <w:sz w:val="24"/>
          <w:szCs w:val="24"/>
        </w:rPr>
        <w:t>.</w:t>
      </w:r>
      <w:r w:rsidR="005460B7" w:rsidRPr="00AB0472">
        <w:rPr>
          <w:rFonts w:ascii="Times New Roman" w:hAnsi="Times New Roman" w:cs="Times New Roman"/>
          <w:sz w:val="24"/>
          <w:szCs w:val="24"/>
        </w:rPr>
        <w:t xml:space="preserve"> In order for </w:t>
      </w:r>
      <w:r w:rsidR="00DC6BB0" w:rsidRPr="00AB0472">
        <w:rPr>
          <w:rFonts w:ascii="Times New Roman" w:hAnsi="Times New Roman" w:cs="Times New Roman"/>
          <w:sz w:val="24"/>
          <w:szCs w:val="24"/>
        </w:rPr>
        <w:t xml:space="preserve">these </w:t>
      </w:r>
      <w:r w:rsidR="005460B7" w:rsidRPr="00AB0472">
        <w:rPr>
          <w:rFonts w:ascii="Times New Roman" w:hAnsi="Times New Roman" w:cs="Times New Roman"/>
          <w:sz w:val="24"/>
          <w:szCs w:val="24"/>
        </w:rPr>
        <w:t>intertemporal decision</w:t>
      </w:r>
      <w:r w:rsidR="00DC6BB0" w:rsidRPr="00AB0472">
        <w:rPr>
          <w:rFonts w:ascii="Times New Roman" w:hAnsi="Times New Roman" w:cs="Times New Roman"/>
          <w:sz w:val="24"/>
          <w:szCs w:val="24"/>
        </w:rPr>
        <w:t>s</w:t>
      </w:r>
      <w:r w:rsidR="005460B7" w:rsidRPr="00AB0472">
        <w:rPr>
          <w:rFonts w:ascii="Times New Roman" w:hAnsi="Times New Roman" w:cs="Times New Roman"/>
          <w:sz w:val="24"/>
          <w:szCs w:val="24"/>
        </w:rPr>
        <w:t xml:space="preserve"> to </w:t>
      </w:r>
      <w:r w:rsidR="000008EF" w:rsidRPr="00AB0472">
        <w:rPr>
          <w:rFonts w:ascii="Times New Roman" w:hAnsi="Times New Roman" w:cs="Times New Roman"/>
          <w:sz w:val="24"/>
          <w:szCs w:val="24"/>
        </w:rPr>
        <w:t xml:space="preserve">be </w:t>
      </w:r>
      <w:r w:rsidR="00D727EE" w:rsidRPr="00AB0472">
        <w:rPr>
          <w:rFonts w:ascii="Times New Roman" w:hAnsi="Times New Roman" w:cs="Times New Roman"/>
          <w:sz w:val="24"/>
          <w:szCs w:val="24"/>
        </w:rPr>
        <w:t>financed</w:t>
      </w:r>
      <w:r w:rsidR="00E36F77" w:rsidRPr="00AB0472">
        <w:rPr>
          <w:rFonts w:ascii="Times New Roman" w:hAnsi="Times New Roman" w:cs="Times New Roman"/>
          <w:sz w:val="24"/>
          <w:szCs w:val="24"/>
        </w:rPr>
        <w:t>,</w:t>
      </w:r>
      <w:r w:rsidR="00DC6BB0" w:rsidRPr="00AB0472">
        <w:rPr>
          <w:rFonts w:ascii="Times New Roman" w:hAnsi="Times New Roman" w:cs="Times New Roman"/>
          <w:sz w:val="24"/>
          <w:szCs w:val="24"/>
        </w:rPr>
        <w:t xml:space="preserve"> the</w:t>
      </w:r>
      <w:r w:rsidR="00BB4B94" w:rsidRPr="00AB0472">
        <w:rPr>
          <w:rFonts w:ascii="Times New Roman" w:hAnsi="Times New Roman" w:cs="Times New Roman"/>
          <w:sz w:val="24"/>
          <w:szCs w:val="24"/>
        </w:rPr>
        <w:t xml:space="preserve"> </w:t>
      </w:r>
      <w:r w:rsidR="00BE7F8D" w:rsidRPr="00AB0472">
        <w:rPr>
          <w:rFonts w:ascii="Times New Roman" w:hAnsi="Times New Roman" w:cs="Times New Roman"/>
          <w:sz w:val="24"/>
          <w:szCs w:val="24"/>
        </w:rPr>
        <w:t>bearer</w:t>
      </w:r>
      <w:r w:rsidR="00BB4B94" w:rsidRPr="00AB0472">
        <w:rPr>
          <w:rFonts w:ascii="Times New Roman" w:hAnsi="Times New Roman" w:cs="Times New Roman"/>
          <w:sz w:val="24"/>
          <w:szCs w:val="24"/>
        </w:rPr>
        <w:t xml:space="preserve"> </w:t>
      </w:r>
      <w:r w:rsidR="00E36F77" w:rsidRPr="00AB0472">
        <w:rPr>
          <w:rFonts w:ascii="Times New Roman" w:hAnsi="Times New Roman" w:cs="Times New Roman"/>
          <w:sz w:val="24"/>
          <w:szCs w:val="24"/>
        </w:rPr>
        <w:t>must</w:t>
      </w:r>
      <w:r w:rsidR="00BB4B94" w:rsidRPr="00AB0472">
        <w:rPr>
          <w:rFonts w:ascii="Times New Roman" w:hAnsi="Times New Roman" w:cs="Times New Roman"/>
          <w:sz w:val="24"/>
          <w:szCs w:val="24"/>
        </w:rPr>
        <w:t xml:space="preserve"> believe that the intertemporal decision</w:t>
      </w:r>
      <w:r w:rsidR="003A4C68" w:rsidRPr="00AB0472">
        <w:rPr>
          <w:rFonts w:ascii="Times New Roman" w:hAnsi="Times New Roman" w:cs="Times New Roman"/>
          <w:sz w:val="24"/>
          <w:szCs w:val="24"/>
        </w:rPr>
        <w:t>s</w:t>
      </w:r>
      <w:r w:rsidR="005815D5" w:rsidRPr="00AB0472">
        <w:rPr>
          <w:rFonts w:ascii="Times New Roman" w:hAnsi="Times New Roman" w:cs="Times New Roman"/>
          <w:sz w:val="24"/>
          <w:szCs w:val="24"/>
        </w:rPr>
        <w:t xml:space="preserve"> of the issuer</w:t>
      </w:r>
      <w:r w:rsidR="00BB4B94" w:rsidRPr="00AB0472">
        <w:rPr>
          <w:rFonts w:ascii="Times New Roman" w:hAnsi="Times New Roman" w:cs="Times New Roman"/>
          <w:sz w:val="24"/>
          <w:szCs w:val="24"/>
        </w:rPr>
        <w:t xml:space="preserve"> make sense</w:t>
      </w:r>
      <w:r w:rsidR="006A6445" w:rsidRPr="00AB0472">
        <w:rPr>
          <w:rFonts w:ascii="Times New Roman" w:hAnsi="Times New Roman" w:cs="Times New Roman"/>
          <w:sz w:val="24"/>
          <w:szCs w:val="24"/>
        </w:rPr>
        <w:t xml:space="preserve"> and </w:t>
      </w:r>
      <w:r w:rsidR="00E36F77" w:rsidRPr="00AB0472">
        <w:rPr>
          <w:rFonts w:ascii="Times New Roman" w:hAnsi="Times New Roman" w:cs="Times New Roman"/>
          <w:sz w:val="24"/>
          <w:szCs w:val="24"/>
        </w:rPr>
        <w:t>are</w:t>
      </w:r>
      <w:r w:rsidR="006A6445" w:rsidRPr="00AB0472">
        <w:rPr>
          <w:rFonts w:ascii="Times New Roman" w:hAnsi="Times New Roman" w:cs="Times New Roman"/>
          <w:sz w:val="24"/>
          <w:szCs w:val="24"/>
        </w:rPr>
        <w:t xml:space="preserve"> credible</w:t>
      </w:r>
      <w:r w:rsidR="005460B7" w:rsidRPr="00AB0472">
        <w:rPr>
          <w:rFonts w:ascii="Times New Roman" w:hAnsi="Times New Roman" w:cs="Times New Roman"/>
          <w:sz w:val="24"/>
          <w:szCs w:val="24"/>
        </w:rPr>
        <w:t xml:space="preserve">. </w:t>
      </w:r>
      <w:r w:rsidR="002A5B2D" w:rsidRPr="00AB0472">
        <w:rPr>
          <w:rFonts w:ascii="Times New Roman" w:hAnsi="Times New Roman" w:cs="Times New Roman"/>
          <w:sz w:val="24"/>
          <w:szCs w:val="24"/>
        </w:rPr>
        <w:t>Thus, i</w:t>
      </w:r>
      <w:r w:rsidRPr="00AB0472">
        <w:rPr>
          <w:rFonts w:ascii="Times New Roman" w:hAnsi="Times New Roman" w:cs="Times New Roman"/>
          <w:sz w:val="24"/>
          <w:szCs w:val="24"/>
        </w:rPr>
        <w:t xml:space="preserve">f one goes more specifically </w:t>
      </w:r>
      <w:r w:rsidR="00E36F77" w:rsidRPr="00AB0472">
        <w:rPr>
          <w:rFonts w:ascii="Times New Roman" w:hAnsi="Times New Roman" w:cs="Times New Roman"/>
          <w:sz w:val="24"/>
          <w:szCs w:val="24"/>
        </w:rPr>
        <w:t>in</w:t>
      </w:r>
      <w:r w:rsidRPr="00AB0472">
        <w:rPr>
          <w:rFonts w:ascii="Times New Roman" w:hAnsi="Times New Roman" w:cs="Times New Roman"/>
          <w:sz w:val="24"/>
          <w:szCs w:val="24"/>
        </w:rPr>
        <w:t xml:space="preserve">to the reasons for holding </w:t>
      </w:r>
      <w:r w:rsidR="002A5B2D" w:rsidRPr="00AB0472">
        <w:rPr>
          <w:rFonts w:ascii="Times New Roman" w:hAnsi="Times New Roman" w:cs="Times New Roman"/>
          <w:sz w:val="24"/>
          <w:szCs w:val="24"/>
        </w:rPr>
        <w:t xml:space="preserve">financial </w:t>
      </w:r>
      <w:r w:rsidRPr="00AB0472">
        <w:rPr>
          <w:rFonts w:ascii="Times New Roman" w:hAnsi="Times New Roman" w:cs="Times New Roman"/>
          <w:sz w:val="24"/>
          <w:szCs w:val="24"/>
        </w:rPr>
        <w:t>instruments</w:t>
      </w:r>
      <w:r w:rsidR="000008EF" w:rsidRPr="00AB0472">
        <w:rPr>
          <w:rFonts w:ascii="Times New Roman" w:hAnsi="Times New Roman" w:cs="Times New Roman"/>
          <w:sz w:val="24"/>
          <w:szCs w:val="24"/>
        </w:rPr>
        <w:t>,</w:t>
      </w:r>
      <w:r w:rsidRPr="00AB0472">
        <w:rPr>
          <w:rFonts w:ascii="Times New Roman" w:hAnsi="Times New Roman" w:cs="Times New Roman"/>
          <w:sz w:val="24"/>
          <w:szCs w:val="24"/>
        </w:rPr>
        <w:t xml:space="preserve"> one </w:t>
      </w:r>
      <w:r w:rsidR="000008EF" w:rsidRPr="00AB0472">
        <w:rPr>
          <w:rFonts w:ascii="Times New Roman" w:hAnsi="Times New Roman" w:cs="Times New Roman"/>
          <w:sz w:val="24"/>
          <w:szCs w:val="24"/>
        </w:rPr>
        <w:t>must first</w:t>
      </w:r>
      <w:r w:rsidR="000F6E4B" w:rsidRPr="00AB0472">
        <w:rPr>
          <w:rFonts w:ascii="Times New Roman" w:hAnsi="Times New Roman" w:cs="Times New Roman"/>
          <w:sz w:val="24"/>
          <w:szCs w:val="24"/>
        </w:rPr>
        <w:t xml:space="preserve"> </w:t>
      </w:r>
      <w:r w:rsidRPr="00AB0472">
        <w:rPr>
          <w:rFonts w:ascii="Times New Roman" w:hAnsi="Times New Roman" w:cs="Times New Roman"/>
          <w:sz w:val="24"/>
          <w:szCs w:val="24"/>
        </w:rPr>
        <w:t xml:space="preserve">look at the </w:t>
      </w:r>
      <w:r w:rsidR="002A5B2D" w:rsidRPr="00AB0472">
        <w:rPr>
          <w:rFonts w:ascii="Times New Roman" w:hAnsi="Times New Roman" w:cs="Times New Roman"/>
          <w:sz w:val="24"/>
          <w:szCs w:val="24"/>
        </w:rPr>
        <w:t xml:space="preserve">expectations that the </w:t>
      </w:r>
      <w:r w:rsidRPr="00AB0472">
        <w:rPr>
          <w:rFonts w:ascii="Times New Roman" w:hAnsi="Times New Roman" w:cs="Times New Roman"/>
          <w:sz w:val="24"/>
          <w:szCs w:val="24"/>
        </w:rPr>
        <w:t>inter-temporal decision</w:t>
      </w:r>
      <w:r w:rsidR="000D022D" w:rsidRPr="00AB0472">
        <w:rPr>
          <w:rFonts w:ascii="Times New Roman" w:hAnsi="Times New Roman" w:cs="Times New Roman"/>
          <w:sz w:val="24"/>
          <w:szCs w:val="24"/>
        </w:rPr>
        <w:t>s</w:t>
      </w:r>
      <w:r w:rsidRPr="00AB0472">
        <w:rPr>
          <w:rFonts w:ascii="Times New Roman" w:hAnsi="Times New Roman" w:cs="Times New Roman"/>
          <w:sz w:val="24"/>
          <w:szCs w:val="24"/>
        </w:rPr>
        <w:t xml:space="preserve"> </w:t>
      </w:r>
      <w:r w:rsidR="000D022D" w:rsidRPr="00AB0472">
        <w:rPr>
          <w:rFonts w:ascii="Times New Roman" w:hAnsi="Times New Roman" w:cs="Times New Roman"/>
          <w:sz w:val="24"/>
          <w:szCs w:val="24"/>
        </w:rPr>
        <w:t>contain</w:t>
      </w:r>
      <w:r w:rsidRPr="00AB0472">
        <w:rPr>
          <w:rFonts w:ascii="Times New Roman" w:hAnsi="Times New Roman" w:cs="Times New Roman"/>
          <w:sz w:val="24"/>
          <w:szCs w:val="24"/>
        </w:rPr>
        <w:t>.</w:t>
      </w:r>
      <w:r w:rsidR="00F5382B" w:rsidRPr="00AB0472">
        <w:rPr>
          <w:rFonts w:ascii="Times New Roman" w:hAnsi="Times New Roman" w:cs="Times New Roman"/>
          <w:sz w:val="24"/>
          <w:szCs w:val="24"/>
        </w:rPr>
        <w:t xml:space="preserve"> </w:t>
      </w:r>
      <w:r w:rsidR="002A5B2D" w:rsidRPr="00AB0472">
        <w:rPr>
          <w:rFonts w:ascii="Times New Roman" w:hAnsi="Times New Roman" w:cs="Times New Roman"/>
          <w:sz w:val="24"/>
          <w:szCs w:val="24"/>
        </w:rPr>
        <w:t>Th</w:t>
      </w:r>
      <w:r w:rsidR="003A4C68" w:rsidRPr="00AB0472">
        <w:rPr>
          <w:rFonts w:ascii="Times New Roman" w:hAnsi="Times New Roman" w:cs="Times New Roman"/>
          <w:sz w:val="24"/>
          <w:szCs w:val="24"/>
        </w:rPr>
        <w:t>ese</w:t>
      </w:r>
      <w:r w:rsidR="002A5B2D" w:rsidRPr="00AB0472">
        <w:rPr>
          <w:rFonts w:ascii="Times New Roman" w:hAnsi="Times New Roman" w:cs="Times New Roman"/>
          <w:sz w:val="24"/>
          <w:szCs w:val="24"/>
        </w:rPr>
        <w:t xml:space="preserve"> expectation</w:t>
      </w:r>
      <w:r w:rsidR="003A4C68" w:rsidRPr="00AB0472">
        <w:rPr>
          <w:rFonts w:ascii="Times New Roman" w:hAnsi="Times New Roman" w:cs="Times New Roman"/>
          <w:sz w:val="24"/>
          <w:szCs w:val="24"/>
        </w:rPr>
        <w:t>s</w:t>
      </w:r>
      <w:r w:rsidR="002A5B2D" w:rsidRPr="00AB0472">
        <w:rPr>
          <w:rFonts w:ascii="Times New Roman" w:hAnsi="Times New Roman" w:cs="Times New Roman"/>
          <w:sz w:val="24"/>
          <w:szCs w:val="24"/>
        </w:rPr>
        <w:t xml:space="preserve"> </w:t>
      </w:r>
      <w:r w:rsidR="001E6B02" w:rsidRPr="00AB0472">
        <w:rPr>
          <w:rFonts w:ascii="Times New Roman" w:hAnsi="Times New Roman" w:cs="Times New Roman"/>
          <w:sz w:val="24"/>
          <w:szCs w:val="24"/>
        </w:rPr>
        <w:t>concern the ability of the issuer to become a creditor. T</w:t>
      </w:r>
      <w:r w:rsidR="002A5B2D" w:rsidRPr="00AB0472">
        <w:rPr>
          <w:rFonts w:ascii="Times New Roman" w:hAnsi="Times New Roman" w:cs="Times New Roman"/>
          <w:sz w:val="24"/>
          <w:szCs w:val="24"/>
        </w:rPr>
        <w:t xml:space="preserve">he issuer </w:t>
      </w:r>
      <w:r w:rsidR="00322E97" w:rsidRPr="00AB0472">
        <w:rPr>
          <w:rFonts w:ascii="Times New Roman" w:hAnsi="Times New Roman" w:cs="Times New Roman"/>
          <w:sz w:val="24"/>
          <w:szCs w:val="24"/>
        </w:rPr>
        <w:t>must have the capacity to entice</w:t>
      </w:r>
      <w:r w:rsidR="00D727EE" w:rsidRPr="00AB0472">
        <w:rPr>
          <w:rFonts w:ascii="Times New Roman" w:hAnsi="Times New Roman" w:cs="Times New Roman"/>
          <w:sz w:val="24"/>
          <w:szCs w:val="24"/>
        </w:rPr>
        <w:t>,</w:t>
      </w:r>
      <w:r w:rsidR="00322E97" w:rsidRPr="00AB0472">
        <w:rPr>
          <w:rFonts w:ascii="Times New Roman" w:hAnsi="Times New Roman" w:cs="Times New Roman"/>
          <w:sz w:val="24"/>
          <w:szCs w:val="24"/>
        </w:rPr>
        <w:t xml:space="preserve"> or</w:t>
      </w:r>
      <w:r w:rsidR="00D727EE" w:rsidRPr="00AB0472">
        <w:rPr>
          <w:rFonts w:ascii="Times New Roman" w:hAnsi="Times New Roman" w:cs="Times New Roman"/>
          <w:sz w:val="24"/>
          <w:szCs w:val="24"/>
        </w:rPr>
        <w:t xml:space="preserve"> to</w:t>
      </w:r>
      <w:r w:rsidR="00322E97" w:rsidRPr="00AB0472">
        <w:rPr>
          <w:rFonts w:ascii="Times New Roman" w:hAnsi="Times New Roman" w:cs="Times New Roman"/>
          <w:sz w:val="24"/>
          <w:szCs w:val="24"/>
        </w:rPr>
        <w:t xml:space="preserve"> force</w:t>
      </w:r>
      <w:r w:rsidR="00D727EE" w:rsidRPr="00AB0472">
        <w:rPr>
          <w:rFonts w:ascii="Times New Roman" w:hAnsi="Times New Roman" w:cs="Times New Roman"/>
          <w:sz w:val="24"/>
          <w:szCs w:val="24"/>
        </w:rPr>
        <w:t>,</w:t>
      </w:r>
      <w:r w:rsidR="001E6B02" w:rsidRPr="00AB0472">
        <w:rPr>
          <w:rFonts w:ascii="Times New Roman" w:hAnsi="Times New Roman" w:cs="Times New Roman"/>
          <w:sz w:val="24"/>
          <w:szCs w:val="24"/>
        </w:rPr>
        <w:t xml:space="preserve"> other</w:t>
      </w:r>
      <w:r w:rsidR="002A5B2D" w:rsidRPr="00AB0472">
        <w:rPr>
          <w:rFonts w:ascii="Times New Roman" w:hAnsi="Times New Roman" w:cs="Times New Roman"/>
          <w:sz w:val="24"/>
          <w:szCs w:val="24"/>
        </w:rPr>
        <w:t xml:space="preserve"> economic units </w:t>
      </w:r>
      <w:r w:rsidR="00322E97" w:rsidRPr="00AB0472">
        <w:rPr>
          <w:rFonts w:ascii="Times New Roman" w:hAnsi="Times New Roman" w:cs="Times New Roman"/>
          <w:sz w:val="24"/>
          <w:szCs w:val="24"/>
        </w:rPr>
        <w:t xml:space="preserve">to become </w:t>
      </w:r>
      <w:r w:rsidR="002A5B2D" w:rsidRPr="00AB0472">
        <w:rPr>
          <w:rFonts w:ascii="Times New Roman" w:hAnsi="Times New Roman" w:cs="Times New Roman"/>
          <w:sz w:val="24"/>
          <w:szCs w:val="24"/>
        </w:rPr>
        <w:t>indebted to him</w:t>
      </w:r>
      <w:r w:rsidR="00EE6B3C" w:rsidRPr="00AB0472">
        <w:rPr>
          <w:rFonts w:ascii="Times New Roman" w:hAnsi="Times New Roman" w:cs="Times New Roman"/>
          <w:sz w:val="24"/>
          <w:szCs w:val="24"/>
        </w:rPr>
        <w:t xml:space="preserve"> so that </w:t>
      </w:r>
      <w:r w:rsidR="00A20EEB">
        <w:rPr>
          <w:rFonts w:ascii="Times New Roman" w:hAnsi="Times New Roman" w:cs="Times New Roman"/>
          <w:sz w:val="24"/>
          <w:szCs w:val="24"/>
        </w:rPr>
        <w:t>the issuer</w:t>
      </w:r>
      <w:r w:rsidR="00A20EEB" w:rsidRPr="00AB0472">
        <w:rPr>
          <w:rFonts w:ascii="Times New Roman" w:hAnsi="Times New Roman" w:cs="Times New Roman"/>
          <w:sz w:val="24"/>
          <w:szCs w:val="24"/>
        </w:rPr>
        <w:t xml:space="preserve"> </w:t>
      </w:r>
      <w:r w:rsidR="00EE6B3C" w:rsidRPr="00AB0472">
        <w:rPr>
          <w:rFonts w:ascii="Times New Roman" w:hAnsi="Times New Roman" w:cs="Times New Roman"/>
          <w:sz w:val="24"/>
          <w:szCs w:val="24"/>
        </w:rPr>
        <w:t xml:space="preserve">can </w:t>
      </w:r>
      <w:r w:rsidR="003A4C68" w:rsidRPr="00AB0472">
        <w:rPr>
          <w:rFonts w:ascii="Times New Roman" w:hAnsi="Times New Roman" w:cs="Times New Roman"/>
          <w:sz w:val="24"/>
          <w:szCs w:val="24"/>
        </w:rPr>
        <w:t xml:space="preserve">acquire the amount of unit of account </w:t>
      </w:r>
      <w:r w:rsidR="00EE6B3C" w:rsidRPr="00AB0472">
        <w:rPr>
          <w:rFonts w:ascii="Times New Roman" w:hAnsi="Times New Roman" w:cs="Times New Roman"/>
          <w:sz w:val="24"/>
          <w:szCs w:val="24"/>
        </w:rPr>
        <w:t xml:space="preserve">he promised to deliver to his creditors. </w:t>
      </w:r>
    </w:p>
    <w:p w14:paraId="72B3F863" w14:textId="6BCA6853" w:rsidR="009F6DFA" w:rsidRPr="00AB0472" w:rsidRDefault="00112C05"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lastRenderedPageBreak/>
        <w:t xml:space="preserve">Government’s ability to </w:t>
      </w:r>
      <w:r w:rsidR="00486BDA" w:rsidRPr="00AB0472">
        <w:rPr>
          <w:rFonts w:ascii="Times New Roman" w:hAnsi="Times New Roman" w:cs="Times New Roman"/>
          <w:sz w:val="24"/>
          <w:szCs w:val="24"/>
        </w:rPr>
        <w:t xml:space="preserve">levy </w:t>
      </w:r>
      <w:r w:rsidRPr="00AB0472">
        <w:rPr>
          <w:rFonts w:ascii="Times New Roman" w:hAnsi="Times New Roman" w:cs="Times New Roman"/>
          <w:sz w:val="24"/>
          <w:szCs w:val="24"/>
        </w:rPr>
        <w:t>tax</w:t>
      </w:r>
      <w:r w:rsidR="00486BDA" w:rsidRPr="00AB0472">
        <w:rPr>
          <w:rFonts w:ascii="Times New Roman" w:hAnsi="Times New Roman" w:cs="Times New Roman"/>
          <w:sz w:val="24"/>
          <w:szCs w:val="24"/>
        </w:rPr>
        <w:t xml:space="preserve">es </w:t>
      </w:r>
      <w:r w:rsidR="00414C10">
        <w:rPr>
          <w:rFonts w:ascii="Times New Roman" w:hAnsi="Times New Roman" w:cs="Times New Roman"/>
          <w:sz w:val="24"/>
          <w:szCs w:val="24"/>
        </w:rPr>
        <w:t>and</w:t>
      </w:r>
      <w:r w:rsidR="00414C10" w:rsidRPr="00AB0472">
        <w:rPr>
          <w:rFonts w:ascii="Times New Roman" w:hAnsi="Times New Roman" w:cs="Times New Roman"/>
          <w:sz w:val="24"/>
          <w:szCs w:val="24"/>
        </w:rPr>
        <w:t xml:space="preserve"> </w:t>
      </w:r>
      <w:r w:rsidR="00486BDA" w:rsidRPr="00AB0472">
        <w:rPr>
          <w:rFonts w:ascii="Times New Roman" w:hAnsi="Times New Roman" w:cs="Times New Roman"/>
          <w:sz w:val="24"/>
          <w:szCs w:val="24"/>
        </w:rPr>
        <w:t>other dues</w:t>
      </w:r>
      <w:r w:rsidRPr="00AB0472">
        <w:rPr>
          <w:rFonts w:ascii="Times New Roman" w:hAnsi="Times New Roman" w:cs="Times New Roman"/>
          <w:sz w:val="24"/>
          <w:szCs w:val="24"/>
        </w:rPr>
        <w:t xml:space="preserve"> seems to have been the preferred method to create an initial willingness to hold </w:t>
      </w:r>
      <w:r w:rsidR="00AB4BB6" w:rsidRPr="00AB0472">
        <w:rPr>
          <w:rFonts w:ascii="Times New Roman" w:hAnsi="Times New Roman" w:cs="Times New Roman"/>
          <w:sz w:val="24"/>
          <w:szCs w:val="24"/>
        </w:rPr>
        <w:t xml:space="preserve">its </w:t>
      </w:r>
      <w:r w:rsidRPr="00AB0472">
        <w:rPr>
          <w:rFonts w:ascii="Times New Roman" w:hAnsi="Times New Roman" w:cs="Times New Roman"/>
          <w:sz w:val="24"/>
          <w:szCs w:val="24"/>
        </w:rPr>
        <w:t xml:space="preserve">monetary instruments. </w:t>
      </w:r>
      <w:r w:rsidR="00AB4BB6" w:rsidRPr="00AB0472">
        <w:rPr>
          <w:rFonts w:ascii="Times New Roman" w:hAnsi="Times New Roman" w:cs="Times New Roman"/>
          <w:sz w:val="24"/>
          <w:szCs w:val="24"/>
        </w:rPr>
        <w:t xml:space="preserve">The population </w:t>
      </w:r>
      <w:r w:rsidR="00486BDA" w:rsidRPr="00AB0472">
        <w:rPr>
          <w:rFonts w:ascii="Times New Roman" w:hAnsi="Times New Roman" w:cs="Times New Roman"/>
          <w:sz w:val="24"/>
          <w:szCs w:val="24"/>
        </w:rPr>
        <w:t xml:space="preserve">willingly bear </w:t>
      </w:r>
      <w:r w:rsidR="00A20EEB">
        <w:rPr>
          <w:rFonts w:ascii="Times New Roman" w:hAnsi="Times New Roman" w:cs="Times New Roman"/>
          <w:sz w:val="24"/>
          <w:szCs w:val="24"/>
        </w:rPr>
        <w:t>these instruments</w:t>
      </w:r>
      <w:r w:rsidR="00A20EEB" w:rsidRPr="00AB0472">
        <w:rPr>
          <w:rFonts w:ascii="Times New Roman" w:hAnsi="Times New Roman" w:cs="Times New Roman"/>
          <w:sz w:val="24"/>
          <w:szCs w:val="24"/>
        </w:rPr>
        <w:t xml:space="preserve"> </w:t>
      </w:r>
      <w:r w:rsidR="00C51C06">
        <w:rPr>
          <w:rFonts w:ascii="Times New Roman" w:hAnsi="Times New Roman" w:cs="Times New Roman"/>
          <w:sz w:val="24"/>
          <w:szCs w:val="24"/>
        </w:rPr>
        <w:t>because</w:t>
      </w:r>
      <w:r w:rsidR="00486BDA" w:rsidRPr="00AB0472">
        <w:rPr>
          <w:rFonts w:ascii="Times New Roman" w:hAnsi="Times New Roman" w:cs="Times New Roman"/>
          <w:sz w:val="24"/>
          <w:szCs w:val="24"/>
        </w:rPr>
        <w:t xml:space="preserve"> they could be used to pay the tax debt imposed on all, or </w:t>
      </w:r>
      <w:r w:rsidR="00A20EEB">
        <w:rPr>
          <w:rFonts w:ascii="Times New Roman" w:hAnsi="Times New Roman" w:cs="Times New Roman"/>
          <w:sz w:val="24"/>
          <w:szCs w:val="24"/>
        </w:rPr>
        <w:t>part</w:t>
      </w:r>
      <w:r w:rsidR="00486BDA" w:rsidRPr="00AB0472">
        <w:rPr>
          <w:rFonts w:ascii="Times New Roman" w:hAnsi="Times New Roman" w:cs="Times New Roman"/>
          <w:sz w:val="24"/>
          <w:szCs w:val="24"/>
        </w:rPr>
        <w:t xml:space="preserve">, of </w:t>
      </w:r>
      <w:r w:rsidR="00A20EEB">
        <w:rPr>
          <w:rFonts w:ascii="Times New Roman" w:hAnsi="Times New Roman" w:cs="Times New Roman"/>
          <w:sz w:val="24"/>
          <w:szCs w:val="24"/>
        </w:rPr>
        <w:t>the population</w:t>
      </w:r>
      <w:r w:rsidR="00DE3CA8" w:rsidRPr="00AB0472">
        <w:rPr>
          <w:rFonts w:ascii="Times New Roman" w:hAnsi="Times New Roman" w:cs="Times New Roman"/>
          <w:sz w:val="24"/>
          <w:szCs w:val="24"/>
        </w:rPr>
        <w:t>. When the credibility of this promise was low</w:t>
      </w:r>
      <w:r w:rsidR="00322E97" w:rsidRPr="00AB0472">
        <w:rPr>
          <w:rFonts w:ascii="Times New Roman" w:hAnsi="Times New Roman" w:cs="Times New Roman"/>
          <w:sz w:val="24"/>
          <w:szCs w:val="24"/>
        </w:rPr>
        <w:t xml:space="preserve"> (for reasons explained above)</w:t>
      </w:r>
      <w:r w:rsidR="00DE3CA8" w:rsidRPr="00AB0472">
        <w:rPr>
          <w:rFonts w:ascii="Times New Roman" w:hAnsi="Times New Roman" w:cs="Times New Roman"/>
          <w:sz w:val="24"/>
          <w:szCs w:val="24"/>
        </w:rPr>
        <w:t xml:space="preserve">, the provision of collateral through the embedding of precious metal was an additional means to create a </w:t>
      </w:r>
      <w:r w:rsidR="00D727EE" w:rsidRPr="00AB0472">
        <w:rPr>
          <w:rFonts w:ascii="Times New Roman" w:hAnsi="Times New Roman" w:cs="Times New Roman"/>
          <w:sz w:val="24"/>
          <w:szCs w:val="24"/>
        </w:rPr>
        <w:t>willingness to bear</w:t>
      </w:r>
      <w:r w:rsidR="00DE3CA8" w:rsidRPr="00AB0472">
        <w:rPr>
          <w:rFonts w:ascii="Times New Roman" w:hAnsi="Times New Roman" w:cs="Times New Roman"/>
          <w:sz w:val="24"/>
          <w:szCs w:val="24"/>
        </w:rPr>
        <w:t xml:space="preserve"> </w:t>
      </w:r>
      <w:r w:rsidR="008024B7" w:rsidRPr="00AB0472">
        <w:rPr>
          <w:rFonts w:ascii="Times New Roman" w:hAnsi="Times New Roman" w:cs="Times New Roman"/>
          <w:sz w:val="24"/>
          <w:szCs w:val="24"/>
        </w:rPr>
        <w:t xml:space="preserve">government </w:t>
      </w:r>
      <w:r w:rsidR="00DE3CA8" w:rsidRPr="00AB0472">
        <w:rPr>
          <w:rFonts w:ascii="Times New Roman" w:hAnsi="Times New Roman" w:cs="Times New Roman"/>
          <w:sz w:val="24"/>
          <w:szCs w:val="24"/>
        </w:rPr>
        <w:t>monetary instrument</w:t>
      </w:r>
      <w:r w:rsidR="008024B7" w:rsidRPr="00AB0472">
        <w:rPr>
          <w:rFonts w:ascii="Times New Roman" w:hAnsi="Times New Roman" w:cs="Times New Roman"/>
          <w:sz w:val="24"/>
          <w:szCs w:val="24"/>
        </w:rPr>
        <w:t>s</w:t>
      </w:r>
      <w:r w:rsidR="00DE3CA8" w:rsidRPr="00AB0472">
        <w:rPr>
          <w:rFonts w:ascii="Times New Roman" w:hAnsi="Times New Roman" w:cs="Times New Roman"/>
          <w:sz w:val="24"/>
          <w:szCs w:val="24"/>
        </w:rPr>
        <w:t xml:space="preserve">. </w:t>
      </w:r>
      <w:r w:rsidR="00D66258" w:rsidRPr="00AB0472">
        <w:rPr>
          <w:rFonts w:ascii="Times New Roman" w:hAnsi="Times New Roman" w:cs="Times New Roman"/>
          <w:sz w:val="24"/>
          <w:szCs w:val="24"/>
        </w:rPr>
        <w:t>The financial basis for this artefact disappear</w:t>
      </w:r>
      <w:r w:rsidR="000D022D" w:rsidRPr="00AB0472">
        <w:rPr>
          <w:rFonts w:ascii="Times New Roman" w:hAnsi="Times New Roman" w:cs="Times New Roman"/>
          <w:sz w:val="24"/>
          <w:szCs w:val="24"/>
        </w:rPr>
        <w:t>ed</w:t>
      </w:r>
      <w:r w:rsidR="00D66258" w:rsidRPr="00AB0472">
        <w:rPr>
          <w:rFonts w:ascii="Times New Roman" w:hAnsi="Times New Roman" w:cs="Times New Roman"/>
          <w:sz w:val="24"/>
          <w:szCs w:val="24"/>
        </w:rPr>
        <w:t xml:space="preserve"> with greater political stability</w:t>
      </w:r>
      <w:r w:rsidR="000D022D" w:rsidRPr="00AB0472">
        <w:rPr>
          <w:rFonts w:ascii="Times New Roman" w:hAnsi="Times New Roman" w:cs="Times New Roman"/>
          <w:sz w:val="24"/>
          <w:szCs w:val="24"/>
        </w:rPr>
        <w:t>, better</w:t>
      </w:r>
      <w:r w:rsidR="00D66258" w:rsidRPr="00AB0472">
        <w:rPr>
          <w:rFonts w:ascii="Times New Roman" w:hAnsi="Times New Roman" w:cs="Times New Roman"/>
          <w:sz w:val="24"/>
          <w:szCs w:val="24"/>
        </w:rPr>
        <w:t xml:space="preserve"> enforcement</w:t>
      </w:r>
      <w:r w:rsidR="002B1194" w:rsidRPr="00AB0472">
        <w:rPr>
          <w:rFonts w:ascii="Times New Roman" w:hAnsi="Times New Roman" w:cs="Times New Roman"/>
          <w:sz w:val="24"/>
          <w:szCs w:val="24"/>
        </w:rPr>
        <w:t xml:space="preserve"> and types</w:t>
      </w:r>
      <w:r w:rsidR="00D66258" w:rsidRPr="00AB0472">
        <w:rPr>
          <w:rFonts w:ascii="Times New Roman" w:hAnsi="Times New Roman" w:cs="Times New Roman"/>
          <w:sz w:val="24"/>
          <w:szCs w:val="24"/>
        </w:rPr>
        <w:t xml:space="preserve"> of </w:t>
      </w:r>
      <w:r w:rsidR="00D727EE" w:rsidRPr="00AB0472">
        <w:rPr>
          <w:rFonts w:ascii="Times New Roman" w:hAnsi="Times New Roman" w:cs="Times New Roman"/>
          <w:sz w:val="24"/>
          <w:szCs w:val="24"/>
        </w:rPr>
        <w:t>reflux mechanisms</w:t>
      </w:r>
      <w:r w:rsidR="00D66258" w:rsidRPr="00AB0472">
        <w:rPr>
          <w:rFonts w:ascii="Times New Roman" w:hAnsi="Times New Roman" w:cs="Times New Roman"/>
          <w:sz w:val="24"/>
          <w:szCs w:val="24"/>
        </w:rPr>
        <w:t xml:space="preserve">, </w:t>
      </w:r>
      <w:r w:rsidR="00322E97" w:rsidRPr="00AB0472">
        <w:rPr>
          <w:rFonts w:ascii="Times New Roman" w:hAnsi="Times New Roman" w:cs="Times New Roman"/>
          <w:sz w:val="24"/>
          <w:szCs w:val="24"/>
        </w:rPr>
        <w:t>and improvement in the production technology of coins that made forgery very difficult.</w:t>
      </w:r>
      <w:r w:rsidR="00C51C06">
        <w:rPr>
          <w:rStyle w:val="FootnoteReference"/>
          <w:rFonts w:ascii="Times New Roman" w:hAnsi="Times New Roman" w:cs="Times New Roman"/>
          <w:sz w:val="24"/>
          <w:szCs w:val="24"/>
        </w:rPr>
        <w:footnoteReference w:id="20"/>
      </w:r>
      <w:r w:rsidR="00322E97" w:rsidRPr="00AB0472">
        <w:rPr>
          <w:rFonts w:ascii="Times New Roman" w:hAnsi="Times New Roman" w:cs="Times New Roman"/>
          <w:sz w:val="24"/>
          <w:szCs w:val="24"/>
        </w:rPr>
        <w:t xml:space="preserve"> </w:t>
      </w:r>
      <w:r w:rsidR="000D022D" w:rsidRPr="00AB0472">
        <w:rPr>
          <w:rFonts w:ascii="Times New Roman" w:hAnsi="Times New Roman" w:cs="Times New Roman"/>
          <w:sz w:val="24"/>
          <w:szCs w:val="24"/>
        </w:rPr>
        <w:t>This artefact</w:t>
      </w:r>
      <w:r w:rsidR="00D66258" w:rsidRPr="00AB0472">
        <w:rPr>
          <w:rFonts w:ascii="Times New Roman" w:hAnsi="Times New Roman" w:cs="Times New Roman"/>
          <w:sz w:val="24"/>
          <w:szCs w:val="24"/>
        </w:rPr>
        <w:t xml:space="preserve"> may have persisted for other reasons</w:t>
      </w:r>
      <w:r w:rsidR="00322E97" w:rsidRPr="00AB0472">
        <w:rPr>
          <w:rFonts w:ascii="Times New Roman" w:hAnsi="Times New Roman" w:cs="Times New Roman"/>
          <w:sz w:val="24"/>
          <w:szCs w:val="24"/>
        </w:rPr>
        <w:t xml:space="preserve"> like demonstration</w:t>
      </w:r>
      <w:r w:rsidR="00D66258" w:rsidRPr="00AB0472">
        <w:rPr>
          <w:rFonts w:ascii="Times New Roman" w:hAnsi="Times New Roman" w:cs="Times New Roman"/>
          <w:sz w:val="24"/>
          <w:szCs w:val="24"/>
        </w:rPr>
        <w:t xml:space="preserve"> of power, </w:t>
      </w:r>
      <w:r w:rsidR="000D022D" w:rsidRPr="00AB0472">
        <w:rPr>
          <w:rFonts w:ascii="Times New Roman" w:hAnsi="Times New Roman" w:cs="Times New Roman"/>
          <w:sz w:val="24"/>
          <w:szCs w:val="24"/>
        </w:rPr>
        <w:t>culture</w:t>
      </w:r>
      <w:r w:rsidR="00D66258" w:rsidRPr="00AB0472">
        <w:rPr>
          <w:rFonts w:ascii="Times New Roman" w:hAnsi="Times New Roman" w:cs="Times New Roman"/>
          <w:sz w:val="24"/>
          <w:szCs w:val="24"/>
        </w:rPr>
        <w:t xml:space="preserve">, </w:t>
      </w:r>
      <w:r w:rsidR="00322E97" w:rsidRPr="00AB0472">
        <w:rPr>
          <w:rFonts w:ascii="Times New Roman" w:hAnsi="Times New Roman" w:cs="Times New Roman"/>
          <w:sz w:val="24"/>
          <w:szCs w:val="24"/>
        </w:rPr>
        <w:t xml:space="preserve">or </w:t>
      </w:r>
      <w:r w:rsidR="000D022D" w:rsidRPr="00AB0472">
        <w:rPr>
          <w:rFonts w:ascii="Times New Roman" w:hAnsi="Times New Roman" w:cs="Times New Roman"/>
          <w:sz w:val="24"/>
          <w:szCs w:val="24"/>
        </w:rPr>
        <w:t xml:space="preserve">other </w:t>
      </w:r>
      <w:r w:rsidR="00322E97" w:rsidRPr="00AB0472">
        <w:rPr>
          <w:rFonts w:ascii="Times New Roman" w:hAnsi="Times New Roman" w:cs="Times New Roman"/>
          <w:sz w:val="24"/>
          <w:szCs w:val="24"/>
        </w:rPr>
        <w:t>non-financial reasons</w:t>
      </w:r>
      <w:r w:rsidR="00D66258" w:rsidRPr="00AB0472">
        <w:rPr>
          <w:rFonts w:ascii="Times New Roman" w:hAnsi="Times New Roman" w:cs="Times New Roman"/>
          <w:sz w:val="24"/>
          <w:szCs w:val="24"/>
        </w:rPr>
        <w:t xml:space="preserve">. </w:t>
      </w:r>
    </w:p>
    <w:p w14:paraId="3CD5965B" w14:textId="4F113AAD" w:rsidR="00D45589" w:rsidRPr="00AB0472" w:rsidRDefault="006A6445"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F</w:t>
      </w:r>
      <w:r w:rsidR="00F5382B" w:rsidRPr="00AB0472">
        <w:rPr>
          <w:rFonts w:ascii="Times New Roman" w:hAnsi="Times New Roman" w:cs="Times New Roman"/>
          <w:sz w:val="24"/>
          <w:szCs w:val="24"/>
        </w:rPr>
        <w:t>inancial</w:t>
      </w:r>
      <w:r w:rsidR="001062A3" w:rsidRPr="00AB0472">
        <w:rPr>
          <w:rFonts w:ascii="Times New Roman" w:hAnsi="Times New Roman" w:cs="Times New Roman"/>
          <w:sz w:val="24"/>
          <w:szCs w:val="24"/>
        </w:rPr>
        <w:t xml:space="preserve"> instrument</w:t>
      </w:r>
      <w:r w:rsidRPr="00AB0472">
        <w:rPr>
          <w:rFonts w:ascii="Times New Roman" w:hAnsi="Times New Roman" w:cs="Times New Roman"/>
          <w:sz w:val="24"/>
          <w:szCs w:val="24"/>
        </w:rPr>
        <w:t>s</w:t>
      </w:r>
      <w:r w:rsidR="001062A3" w:rsidRPr="00AB0472">
        <w:rPr>
          <w:rFonts w:ascii="Times New Roman" w:hAnsi="Times New Roman" w:cs="Times New Roman"/>
          <w:sz w:val="24"/>
          <w:szCs w:val="24"/>
        </w:rPr>
        <w:t xml:space="preserve"> issued by the private sector allow private issuer</w:t>
      </w:r>
      <w:r w:rsidR="00322E97" w:rsidRPr="00AB0472">
        <w:rPr>
          <w:rFonts w:ascii="Times New Roman" w:hAnsi="Times New Roman" w:cs="Times New Roman"/>
          <w:sz w:val="24"/>
          <w:szCs w:val="24"/>
        </w:rPr>
        <w:t>s</w:t>
      </w:r>
      <w:r w:rsidR="001062A3" w:rsidRPr="00AB0472">
        <w:rPr>
          <w:rFonts w:ascii="Times New Roman" w:hAnsi="Times New Roman" w:cs="Times New Roman"/>
          <w:sz w:val="24"/>
          <w:szCs w:val="24"/>
        </w:rPr>
        <w:t xml:space="preserve"> to gain </w:t>
      </w:r>
      <w:r w:rsidR="00A20EEB">
        <w:rPr>
          <w:rFonts w:ascii="Times New Roman" w:hAnsi="Times New Roman" w:cs="Times New Roman"/>
          <w:sz w:val="24"/>
          <w:szCs w:val="24"/>
        </w:rPr>
        <w:t xml:space="preserve">an </w:t>
      </w:r>
      <w:r w:rsidR="001062A3" w:rsidRPr="00AB0472">
        <w:rPr>
          <w:rFonts w:ascii="Times New Roman" w:hAnsi="Times New Roman" w:cs="Times New Roman"/>
          <w:sz w:val="24"/>
          <w:szCs w:val="24"/>
        </w:rPr>
        <w:t xml:space="preserve">immediate access to some </w:t>
      </w:r>
      <w:r w:rsidR="001074DF" w:rsidRPr="00AB0472">
        <w:rPr>
          <w:rFonts w:ascii="Times New Roman" w:hAnsi="Times New Roman" w:cs="Times New Roman"/>
          <w:sz w:val="24"/>
          <w:szCs w:val="24"/>
        </w:rPr>
        <w:t>financial</w:t>
      </w:r>
      <w:r w:rsidR="001062A3" w:rsidRPr="00AB0472">
        <w:rPr>
          <w:rFonts w:ascii="Times New Roman" w:hAnsi="Times New Roman" w:cs="Times New Roman"/>
          <w:sz w:val="24"/>
          <w:szCs w:val="24"/>
        </w:rPr>
        <w:t xml:space="preserve"> resources for business or ho</w:t>
      </w:r>
      <w:r w:rsidRPr="00AB0472">
        <w:rPr>
          <w:rFonts w:ascii="Times New Roman" w:hAnsi="Times New Roman" w:cs="Times New Roman"/>
          <w:sz w:val="24"/>
          <w:szCs w:val="24"/>
        </w:rPr>
        <w:t xml:space="preserve">usehold purposes. The issuer </w:t>
      </w:r>
      <w:r w:rsidR="00322E97" w:rsidRPr="00AB0472">
        <w:rPr>
          <w:rFonts w:ascii="Times New Roman" w:hAnsi="Times New Roman" w:cs="Times New Roman"/>
          <w:sz w:val="24"/>
          <w:szCs w:val="24"/>
        </w:rPr>
        <w:t>promise</w:t>
      </w:r>
      <w:r w:rsidR="00675F25" w:rsidRPr="00AB0472">
        <w:rPr>
          <w:rFonts w:ascii="Times New Roman" w:hAnsi="Times New Roman" w:cs="Times New Roman"/>
          <w:sz w:val="24"/>
          <w:szCs w:val="24"/>
        </w:rPr>
        <w:t>s</w:t>
      </w:r>
      <w:r w:rsidR="001062A3" w:rsidRPr="00AB0472">
        <w:rPr>
          <w:rFonts w:ascii="Times New Roman" w:hAnsi="Times New Roman" w:cs="Times New Roman"/>
          <w:sz w:val="24"/>
          <w:szCs w:val="24"/>
        </w:rPr>
        <w:t xml:space="preserve"> to take back </w:t>
      </w:r>
      <w:r w:rsidR="00036322" w:rsidRPr="00AB0472">
        <w:rPr>
          <w:rFonts w:ascii="Times New Roman" w:hAnsi="Times New Roman" w:cs="Times New Roman"/>
          <w:sz w:val="24"/>
          <w:szCs w:val="24"/>
        </w:rPr>
        <w:t xml:space="preserve">his </w:t>
      </w:r>
      <w:r w:rsidR="00F5382B" w:rsidRPr="00AB0472">
        <w:rPr>
          <w:rFonts w:ascii="Times New Roman" w:hAnsi="Times New Roman" w:cs="Times New Roman"/>
          <w:sz w:val="24"/>
          <w:szCs w:val="24"/>
        </w:rPr>
        <w:t xml:space="preserve">promissory note in the future in addition to provide a reward to the </w:t>
      </w:r>
      <w:r w:rsidR="00BE7F8D" w:rsidRPr="00AB0472">
        <w:rPr>
          <w:rFonts w:ascii="Times New Roman" w:hAnsi="Times New Roman" w:cs="Times New Roman"/>
          <w:sz w:val="24"/>
          <w:szCs w:val="24"/>
        </w:rPr>
        <w:t>bearer</w:t>
      </w:r>
      <w:r w:rsidR="002B1194" w:rsidRPr="00AB0472">
        <w:rPr>
          <w:rFonts w:ascii="Times New Roman" w:hAnsi="Times New Roman" w:cs="Times New Roman"/>
          <w:sz w:val="24"/>
          <w:szCs w:val="24"/>
        </w:rPr>
        <w:t>s</w:t>
      </w:r>
      <w:r w:rsidRPr="00AB0472">
        <w:rPr>
          <w:rFonts w:ascii="Times New Roman" w:hAnsi="Times New Roman" w:cs="Times New Roman"/>
          <w:sz w:val="24"/>
          <w:szCs w:val="24"/>
        </w:rPr>
        <w:t xml:space="preserve">. </w:t>
      </w:r>
      <w:r w:rsidR="00F5382B" w:rsidRPr="00AB0472">
        <w:rPr>
          <w:rFonts w:ascii="Times New Roman" w:hAnsi="Times New Roman" w:cs="Times New Roman"/>
          <w:sz w:val="24"/>
          <w:szCs w:val="24"/>
        </w:rPr>
        <w:t>H</w:t>
      </w:r>
      <w:r w:rsidR="00BB4B94" w:rsidRPr="00AB0472">
        <w:rPr>
          <w:rFonts w:ascii="Times New Roman" w:hAnsi="Times New Roman" w:cs="Times New Roman"/>
          <w:sz w:val="24"/>
          <w:szCs w:val="24"/>
        </w:rPr>
        <w:t>ouseholds pr</w:t>
      </w:r>
      <w:r w:rsidR="000D022D" w:rsidRPr="00AB0472">
        <w:rPr>
          <w:rFonts w:ascii="Times New Roman" w:hAnsi="Times New Roman" w:cs="Times New Roman"/>
          <w:sz w:val="24"/>
          <w:szCs w:val="24"/>
        </w:rPr>
        <w:t xml:space="preserve">omise to repay their mortgages (at </w:t>
      </w:r>
      <w:r w:rsidR="005728D9" w:rsidRPr="00AB0472">
        <w:rPr>
          <w:rFonts w:ascii="Times New Roman" w:hAnsi="Times New Roman" w:cs="Times New Roman"/>
          <w:sz w:val="24"/>
          <w:szCs w:val="24"/>
        </w:rPr>
        <w:t xml:space="preserve">the </w:t>
      </w:r>
      <w:r w:rsidR="000D022D" w:rsidRPr="00AB0472">
        <w:rPr>
          <w:rFonts w:ascii="Times New Roman" w:hAnsi="Times New Roman" w:cs="Times New Roman"/>
          <w:sz w:val="24"/>
          <w:szCs w:val="24"/>
        </w:rPr>
        <w:t>maturity</w:t>
      </w:r>
      <w:r w:rsidR="005728D9" w:rsidRPr="00AB0472">
        <w:rPr>
          <w:rFonts w:ascii="Times New Roman" w:hAnsi="Times New Roman" w:cs="Times New Roman"/>
          <w:sz w:val="24"/>
          <w:szCs w:val="24"/>
        </w:rPr>
        <w:t xml:space="preserve"> date</w:t>
      </w:r>
      <w:r w:rsidR="00BB4B94" w:rsidRPr="00AB0472">
        <w:rPr>
          <w:rFonts w:ascii="Times New Roman" w:hAnsi="Times New Roman" w:cs="Times New Roman"/>
          <w:sz w:val="24"/>
          <w:szCs w:val="24"/>
        </w:rPr>
        <w:t xml:space="preserve"> they get their </w:t>
      </w:r>
      <w:r w:rsidRPr="00AB0472">
        <w:rPr>
          <w:rFonts w:ascii="Times New Roman" w:hAnsi="Times New Roman" w:cs="Times New Roman"/>
          <w:sz w:val="24"/>
          <w:szCs w:val="24"/>
        </w:rPr>
        <w:t>promissory</w:t>
      </w:r>
      <w:r w:rsidR="00F5382B" w:rsidRPr="00AB0472">
        <w:rPr>
          <w:rFonts w:ascii="Times New Roman" w:hAnsi="Times New Roman" w:cs="Times New Roman"/>
          <w:sz w:val="24"/>
          <w:szCs w:val="24"/>
        </w:rPr>
        <w:t xml:space="preserve"> note: the mortgage note)</w:t>
      </w:r>
      <w:r w:rsidR="00BB4B94" w:rsidRPr="00AB0472">
        <w:rPr>
          <w:rFonts w:ascii="Times New Roman" w:hAnsi="Times New Roman" w:cs="Times New Roman"/>
          <w:sz w:val="24"/>
          <w:szCs w:val="24"/>
        </w:rPr>
        <w:t xml:space="preserve">, companies promise to take back their bonds (repay principal due </w:t>
      </w:r>
      <w:r w:rsidRPr="00AB0472">
        <w:rPr>
          <w:rFonts w:ascii="Times New Roman" w:hAnsi="Times New Roman" w:cs="Times New Roman"/>
          <w:sz w:val="24"/>
          <w:szCs w:val="24"/>
        </w:rPr>
        <w:t>at maturity</w:t>
      </w:r>
      <w:r w:rsidR="000B1E27" w:rsidRPr="00AB0472">
        <w:rPr>
          <w:rFonts w:ascii="Times New Roman" w:hAnsi="Times New Roman" w:cs="Times New Roman"/>
          <w:sz w:val="24"/>
          <w:szCs w:val="24"/>
        </w:rPr>
        <w:t xml:space="preserve"> in exchange for the bond</w:t>
      </w:r>
      <w:r w:rsidRPr="00AB0472">
        <w:rPr>
          <w:rFonts w:ascii="Times New Roman" w:hAnsi="Times New Roman" w:cs="Times New Roman"/>
          <w:sz w:val="24"/>
          <w:szCs w:val="24"/>
        </w:rPr>
        <w:t>)</w:t>
      </w:r>
      <w:r w:rsidR="00F5382B" w:rsidRPr="00AB0472">
        <w:rPr>
          <w:rFonts w:ascii="Times New Roman" w:hAnsi="Times New Roman" w:cs="Times New Roman"/>
          <w:sz w:val="24"/>
          <w:szCs w:val="24"/>
        </w:rPr>
        <w:t xml:space="preserve">. </w:t>
      </w:r>
      <w:r w:rsidR="00BB4B94" w:rsidRPr="00AB0472">
        <w:rPr>
          <w:rFonts w:ascii="Times New Roman" w:hAnsi="Times New Roman" w:cs="Times New Roman"/>
          <w:sz w:val="24"/>
          <w:szCs w:val="24"/>
        </w:rPr>
        <w:t xml:space="preserve">Households </w:t>
      </w:r>
      <w:r w:rsidRPr="00AB0472">
        <w:rPr>
          <w:rFonts w:ascii="Times New Roman" w:hAnsi="Times New Roman" w:cs="Times New Roman"/>
          <w:sz w:val="24"/>
          <w:szCs w:val="24"/>
        </w:rPr>
        <w:t xml:space="preserve">fulfill </w:t>
      </w:r>
      <w:r w:rsidR="002B1194" w:rsidRPr="00AB0472">
        <w:rPr>
          <w:rFonts w:ascii="Times New Roman" w:hAnsi="Times New Roman" w:cs="Times New Roman"/>
          <w:sz w:val="24"/>
          <w:szCs w:val="24"/>
        </w:rPr>
        <w:t xml:space="preserve">that </w:t>
      </w:r>
      <w:r w:rsidRPr="00AB0472">
        <w:rPr>
          <w:rFonts w:ascii="Times New Roman" w:hAnsi="Times New Roman" w:cs="Times New Roman"/>
          <w:sz w:val="24"/>
          <w:szCs w:val="24"/>
        </w:rPr>
        <w:t>promise</w:t>
      </w:r>
      <w:r w:rsidR="00BB4B94" w:rsidRPr="00AB0472">
        <w:rPr>
          <w:rFonts w:ascii="Times New Roman" w:hAnsi="Times New Roman" w:cs="Times New Roman"/>
          <w:sz w:val="24"/>
          <w:szCs w:val="24"/>
        </w:rPr>
        <w:t xml:space="preserve"> by earning a wage, comp</w:t>
      </w:r>
      <w:r w:rsidR="00F5382B" w:rsidRPr="00AB0472">
        <w:rPr>
          <w:rFonts w:ascii="Times New Roman" w:hAnsi="Times New Roman" w:cs="Times New Roman"/>
          <w:sz w:val="24"/>
          <w:szCs w:val="24"/>
        </w:rPr>
        <w:t xml:space="preserve">anies do it by </w:t>
      </w:r>
      <w:r w:rsidR="00322E97" w:rsidRPr="00AB0472">
        <w:rPr>
          <w:rFonts w:ascii="Times New Roman" w:hAnsi="Times New Roman" w:cs="Times New Roman"/>
          <w:sz w:val="24"/>
          <w:szCs w:val="24"/>
        </w:rPr>
        <w:t>selling goods and services</w:t>
      </w:r>
      <w:r w:rsidR="00A20EEB">
        <w:rPr>
          <w:rFonts w:ascii="Times New Roman" w:hAnsi="Times New Roman" w:cs="Times New Roman"/>
          <w:sz w:val="24"/>
          <w:szCs w:val="24"/>
        </w:rPr>
        <w:t>;</w:t>
      </w:r>
      <w:r w:rsidR="001074DF" w:rsidRPr="00AB0472">
        <w:rPr>
          <w:rFonts w:ascii="Times New Roman" w:hAnsi="Times New Roman" w:cs="Times New Roman"/>
          <w:sz w:val="24"/>
          <w:szCs w:val="24"/>
        </w:rPr>
        <w:t xml:space="preserve"> both of them may </w:t>
      </w:r>
      <w:r w:rsidR="00A20EEB">
        <w:rPr>
          <w:rFonts w:ascii="Times New Roman" w:hAnsi="Times New Roman" w:cs="Times New Roman"/>
          <w:sz w:val="24"/>
          <w:szCs w:val="24"/>
        </w:rPr>
        <w:t xml:space="preserve">also </w:t>
      </w:r>
      <w:r w:rsidR="001074DF" w:rsidRPr="00AB0472">
        <w:rPr>
          <w:rFonts w:ascii="Times New Roman" w:hAnsi="Times New Roman" w:cs="Times New Roman"/>
          <w:sz w:val="24"/>
          <w:szCs w:val="24"/>
        </w:rPr>
        <w:t>fulfill that promise through speculative activities in goods and financial markets (capital gains)</w:t>
      </w:r>
      <w:r w:rsidR="00F5382B" w:rsidRPr="00AB0472">
        <w:rPr>
          <w:rFonts w:ascii="Times New Roman" w:hAnsi="Times New Roman" w:cs="Times New Roman"/>
          <w:sz w:val="24"/>
          <w:szCs w:val="24"/>
        </w:rPr>
        <w:t xml:space="preserve">. </w:t>
      </w:r>
      <w:r w:rsidR="00BB4B94" w:rsidRPr="00AB0472">
        <w:rPr>
          <w:rFonts w:ascii="Times New Roman" w:hAnsi="Times New Roman" w:cs="Times New Roman"/>
          <w:sz w:val="24"/>
          <w:szCs w:val="24"/>
        </w:rPr>
        <w:t xml:space="preserve">Each of this means </w:t>
      </w:r>
      <w:r w:rsidR="002B1194" w:rsidRPr="00AB0472">
        <w:rPr>
          <w:rFonts w:ascii="Times New Roman" w:hAnsi="Times New Roman" w:cs="Times New Roman"/>
          <w:sz w:val="24"/>
          <w:szCs w:val="24"/>
        </w:rPr>
        <w:t xml:space="preserve">to fulfill </w:t>
      </w:r>
      <w:r w:rsidR="00675F25" w:rsidRPr="00AB0472">
        <w:rPr>
          <w:rFonts w:ascii="Times New Roman" w:hAnsi="Times New Roman" w:cs="Times New Roman"/>
          <w:sz w:val="24"/>
          <w:szCs w:val="24"/>
        </w:rPr>
        <w:t xml:space="preserve">a </w:t>
      </w:r>
      <w:r w:rsidR="002B1194" w:rsidRPr="00AB0472">
        <w:rPr>
          <w:rFonts w:ascii="Times New Roman" w:hAnsi="Times New Roman" w:cs="Times New Roman"/>
          <w:sz w:val="24"/>
          <w:szCs w:val="24"/>
        </w:rPr>
        <w:t xml:space="preserve">promise </w:t>
      </w:r>
      <w:r w:rsidR="00BB4B94" w:rsidRPr="00AB0472">
        <w:rPr>
          <w:rFonts w:ascii="Times New Roman" w:hAnsi="Times New Roman" w:cs="Times New Roman"/>
          <w:sz w:val="24"/>
          <w:szCs w:val="24"/>
        </w:rPr>
        <w:t xml:space="preserve">creates a demand for the </w:t>
      </w:r>
      <w:r w:rsidR="000D022D" w:rsidRPr="00AB0472">
        <w:rPr>
          <w:rFonts w:ascii="Times New Roman" w:hAnsi="Times New Roman" w:cs="Times New Roman"/>
          <w:sz w:val="24"/>
          <w:szCs w:val="24"/>
        </w:rPr>
        <w:t>promises</w:t>
      </w:r>
      <w:r w:rsidR="00BB4B94" w:rsidRPr="00AB0472">
        <w:rPr>
          <w:rFonts w:ascii="Times New Roman" w:hAnsi="Times New Roman" w:cs="Times New Roman"/>
          <w:sz w:val="24"/>
          <w:szCs w:val="24"/>
        </w:rPr>
        <w:t xml:space="preserve"> of the specific economic</w:t>
      </w:r>
      <w:r w:rsidR="00F5382B" w:rsidRPr="00AB0472">
        <w:rPr>
          <w:rFonts w:ascii="Times New Roman" w:hAnsi="Times New Roman" w:cs="Times New Roman"/>
          <w:sz w:val="24"/>
          <w:szCs w:val="24"/>
        </w:rPr>
        <w:t xml:space="preserve"> unit</w:t>
      </w:r>
      <w:r w:rsidR="00A20EEB">
        <w:rPr>
          <w:rFonts w:ascii="Times New Roman" w:hAnsi="Times New Roman" w:cs="Times New Roman"/>
          <w:sz w:val="24"/>
          <w:szCs w:val="24"/>
        </w:rPr>
        <w:t>, and also affects the financial fragility of the economy (Minsky 1986a)</w:t>
      </w:r>
      <w:r w:rsidR="00F5382B" w:rsidRPr="00AB0472">
        <w:rPr>
          <w:rFonts w:ascii="Times New Roman" w:hAnsi="Times New Roman" w:cs="Times New Roman"/>
          <w:sz w:val="24"/>
          <w:szCs w:val="24"/>
        </w:rPr>
        <w:t xml:space="preserve">. </w:t>
      </w:r>
    </w:p>
    <w:p w14:paraId="177F7B4C" w14:textId="6304E8DF" w:rsidR="00A02EFD" w:rsidRPr="00AB0472" w:rsidRDefault="00F5382B"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The main problem is that </w:t>
      </w:r>
      <w:r w:rsidR="00A02EFD" w:rsidRPr="00AB0472">
        <w:rPr>
          <w:rFonts w:ascii="Times New Roman" w:hAnsi="Times New Roman" w:cs="Times New Roman"/>
          <w:sz w:val="24"/>
          <w:szCs w:val="24"/>
        </w:rPr>
        <w:t xml:space="preserve">most </w:t>
      </w:r>
      <w:r w:rsidRPr="00AB0472">
        <w:rPr>
          <w:rFonts w:ascii="Times New Roman" w:hAnsi="Times New Roman" w:cs="Times New Roman"/>
          <w:sz w:val="24"/>
          <w:szCs w:val="24"/>
        </w:rPr>
        <w:t xml:space="preserve">private issuers have a limited capacity to find </w:t>
      </w:r>
      <w:r w:rsidR="00322E97" w:rsidRPr="00AB0472">
        <w:rPr>
          <w:rFonts w:ascii="Times New Roman" w:hAnsi="Times New Roman" w:cs="Times New Roman"/>
          <w:sz w:val="24"/>
          <w:szCs w:val="24"/>
        </w:rPr>
        <w:t xml:space="preserve">people </w:t>
      </w:r>
      <w:r w:rsidRPr="00AB0472">
        <w:rPr>
          <w:rFonts w:ascii="Times New Roman" w:hAnsi="Times New Roman" w:cs="Times New Roman"/>
          <w:sz w:val="24"/>
          <w:szCs w:val="24"/>
        </w:rPr>
        <w:t xml:space="preserve">willing </w:t>
      </w:r>
      <w:r w:rsidR="00322E97" w:rsidRPr="00AB0472">
        <w:rPr>
          <w:rFonts w:ascii="Times New Roman" w:hAnsi="Times New Roman" w:cs="Times New Roman"/>
          <w:sz w:val="24"/>
          <w:szCs w:val="24"/>
        </w:rPr>
        <w:t>to bear</w:t>
      </w:r>
      <w:r w:rsidR="001E6B02" w:rsidRPr="00AB0472">
        <w:rPr>
          <w:rFonts w:ascii="Times New Roman" w:hAnsi="Times New Roman" w:cs="Times New Roman"/>
          <w:sz w:val="24"/>
          <w:szCs w:val="24"/>
        </w:rPr>
        <w:t xml:space="preserve"> their financial instrument</w:t>
      </w:r>
      <w:r w:rsidR="00A317AC" w:rsidRPr="00AB0472">
        <w:rPr>
          <w:rFonts w:ascii="Times New Roman" w:hAnsi="Times New Roman" w:cs="Times New Roman"/>
          <w:sz w:val="24"/>
          <w:szCs w:val="24"/>
        </w:rPr>
        <w:t>s</w:t>
      </w:r>
      <w:r w:rsidRPr="00AB0472">
        <w:rPr>
          <w:rFonts w:ascii="Times New Roman" w:hAnsi="Times New Roman" w:cs="Times New Roman"/>
          <w:sz w:val="24"/>
          <w:szCs w:val="24"/>
        </w:rPr>
        <w:t xml:space="preserve">. </w:t>
      </w:r>
      <w:r w:rsidR="000D022D" w:rsidRPr="00AB0472">
        <w:rPr>
          <w:rFonts w:ascii="Times New Roman" w:hAnsi="Times New Roman" w:cs="Times New Roman"/>
          <w:sz w:val="24"/>
          <w:szCs w:val="24"/>
        </w:rPr>
        <w:t>This is the case for</w:t>
      </w:r>
      <w:r w:rsidR="00A02EFD" w:rsidRPr="00AB0472">
        <w:rPr>
          <w:rFonts w:ascii="Times New Roman" w:hAnsi="Times New Roman" w:cs="Times New Roman"/>
          <w:sz w:val="24"/>
          <w:szCs w:val="24"/>
        </w:rPr>
        <w:t xml:space="preserve"> two reasons. First</w:t>
      </w:r>
      <w:r w:rsidR="00D45589" w:rsidRPr="00AB0472">
        <w:rPr>
          <w:rFonts w:ascii="Times New Roman" w:hAnsi="Times New Roman" w:cs="Times New Roman"/>
          <w:sz w:val="24"/>
          <w:szCs w:val="24"/>
        </w:rPr>
        <w:t>,</w:t>
      </w:r>
      <w:r w:rsidR="00A02EFD" w:rsidRPr="00AB0472">
        <w:rPr>
          <w:rFonts w:ascii="Times New Roman" w:hAnsi="Times New Roman" w:cs="Times New Roman"/>
          <w:sz w:val="24"/>
          <w:szCs w:val="24"/>
        </w:rPr>
        <w:t xml:space="preserve"> individuals have a limited credit history given their limited lifespan</w:t>
      </w:r>
      <w:r w:rsidR="00322E97" w:rsidRPr="00AB0472">
        <w:rPr>
          <w:rFonts w:ascii="Times New Roman" w:hAnsi="Times New Roman" w:cs="Times New Roman"/>
          <w:sz w:val="24"/>
          <w:szCs w:val="24"/>
        </w:rPr>
        <w:t xml:space="preserve">. Their </w:t>
      </w:r>
      <w:r w:rsidR="00A02EFD" w:rsidRPr="00AB0472">
        <w:rPr>
          <w:rFonts w:ascii="Times New Roman" w:hAnsi="Times New Roman" w:cs="Times New Roman"/>
          <w:sz w:val="24"/>
          <w:szCs w:val="24"/>
        </w:rPr>
        <w:t>credibility takes time to establish and evaporates once they die. This is less true for well-established business</w:t>
      </w:r>
      <w:r w:rsidR="00D45589" w:rsidRPr="00AB0472">
        <w:rPr>
          <w:rFonts w:ascii="Times New Roman" w:hAnsi="Times New Roman" w:cs="Times New Roman"/>
          <w:sz w:val="24"/>
          <w:szCs w:val="24"/>
        </w:rPr>
        <w:t>es</w:t>
      </w:r>
      <w:r w:rsidR="00A02EFD" w:rsidRPr="00AB0472">
        <w:rPr>
          <w:rFonts w:ascii="Times New Roman" w:hAnsi="Times New Roman" w:cs="Times New Roman"/>
          <w:sz w:val="24"/>
          <w:szCs w:val="24"/>
        </w:rPr>
        <w:t xml:space="preserve"> that have been around for decades, can technically </w:t>
      </w:r>
      <w:r w:rsidR="000D022D" w:rsidRPr="00AB0472">
        <w:rPr>
          <w:rFonts w:ascii="Times New Roman" w:hAnsi="Times New Roman" w:cs="Times New Roman"/>
          <w:sz w:val="24"/>
          <w:szCs w:val="24"/>
        </w:rPr>
        <w:t>operate</w:t>
      </w:r>
      <w:r w:rsidR="00A02EFD" w:rsidRPr="00AB0472">
        <w:rPr>
          <w:rFonts w:ascii="Times New Roman" w:hAnsi="Times New Roman" w:cs="Times New Roman"/>
          <w:sz w:val="24"/>
          <w:szCs w:val="24"/>
        </w:rPr>
        <w:t xml:space="preserve"> forever, and issue promises on </w:t>
      </w:r>
      <w:r w:rsidR="00414C10">
        <w:rPr>
          <w:rFonts w:ascii="Times New Roman" w:hAnsi="Times New Roman" w:cs="Times New Roman"/>
          <w:sz w:val="24"/>
          <w:szCs w:val="24"/>
        </w:rPr>
        <w:t>a</w:t>
      </w:r>
      <w:r w:rsidR="00414C10" w:rsidRPr="00AB0472">
        <w:rPr>
          <w:rFonts w:ascii="Times New Roman" w:hAnsi="Times New Roman" w:cs="Times New Roman"/>
          <w:sz w:val="24"/>
          <w:szCs w:val="24"/>
        </w:rPr>
        <w:t xml:space="preserve"> </w:t>
      </w:r>
      <w:r w:rsidR="00A02EFD" w:rsidRPr="00AB0472">
        <w:rPr>
          <w:rFonts w:ascii="Times New Roman" w:hAnsi="Times New Roman" w:cs="Times New Roman"/>
          <w:sz w:val="24"/>
          <w:szCs w:val="24"/>
        </w:rPr>
        <w:t xml:space="preserve">routine basis. Second, </w:t>
      </w:r>
      <w:r w:rsidR="001C5C53" w:rsidRPr="00AB0472">
        <w:rPr>
          <w:rFonts w:ascii="Times New Roman" w:hAnsi="Times New Roman" w:cs="Times New Roman"/>
          <w:sz w:val="24"/>
          <w:szCs w:val="24"/>
        </w:rPr>
        <w:t>even if someone has a good credit history, he usually does not have many, or any, debtors</w:t>
      </w:r>
      <w:r w:rsidR="0063416F" w:rsidRPr="00AB0472">
        <w:rPr>
          <w:rFonts w:ascii="Times New Roman" w:hAnsi="Times New Roman" w:cs="Times New Roman"/>
          <w:sz w:val="24"/>
          <w:szCs w:val="24"/>
        </w:rPr>
        <w:t xml:space="preserve"> so for </w:t>
      </w:r>
      <w:r w:rsidR="00A02EFD" w:rsidRPr="00AB0472">
        <w:rPr>
          <w:rFonts w:ascii="Times New Roman" w:hAnsi="Times New Roman" w:cs="Times New Roman"/>
          <w:sz w:val="24"/>
          <w:szCs w:val="24"/>
        </w:rPr>
        <w:t xml:space="preserve">most </w:t>
      </w:r>
      <w:r w:rsidR="00A317AC" w:rsidRPr="00AB0472">
        <w:rPr>
          <w:rFonts w:ascii="Times New Roman" w:hAnsi="Times New Roman" w:cs="Times New Roman"/>
          <w:sz w:val="24"/>
          <w:szCs w:val="24"/>
        </w:rPr>
        <w:t>individuals</w:t>
      </w:r>
      <w:r w:rsidR="0063416F" w:rsidRPr="00AB0472">
        <w:rPr>
          <w:rFonts w:ascii="Times New Roman" w:hAnsi="Times New Roman" w:cs="Times New Roman"/>
          <w:sz w:val="24"/>
          <w:szCs w:val="24"/>
        </w:rPr>
        <w:t xml:space="preserve">, </w:t>
      </w:r>
      <w:r w:rsidR="00A02EFD" w:rsidRPr="00AB0472">
        <w:rPr>
          <w:rFonts w:ascii="Times New Roman" w:hAnsi="Times New Roman" w:cs="Times New Roman"/>
          <w:sz w:val="24"/>
          <w:szCs w:val="24"/>
        </w:rPr>
        <w:t>it is hard to find someone willing to hold their promissory note</w:t>
      </w:r>
      <w:r w:rsidR="0063416F" w:rsidRPr="00AB0472">
        <w:rPr>
          <w:rFonts w:ascii="Times New Roman" w:hAnsi="Times New Roman" w:cs="Times New Roman"/>
          <w:sz w:val="24"/>
          <w:szCs w:val="24"/>
        </w:rPr>
        <w:t xml:space="preserve">. </w:t>
      </w:r>
    </w:p>
    <w:p w14:paraId="31EDB6A7" w14:textId="4F55F772" w:rsidR="001C5C53" w:rsidRPr="00AB0472" w:rsidRDefault="00F5382B" w:rsidP="001C5C53">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In response to </w:t>
      </w:r>
      <w:r w:rsidR="00D45589" w:rsidRPr="00AB0472">
        <w:rPr>
          <w:rFonts w:ascii="Times New Roman" w:hAnsi="Times New Roman" w:cs="Times New Roman"/>
          <w:sz w:val="24"/>
          <w:szCs w:val="24"/>
        </w:rPr>
        <w:t xml:space="preserve">this </w:t>
      </w:r>
      <w:r w:rsidRPr="00AB0472">
        <w:rPr>
          <w:rFonts w:ascii="Times New Roman" w:hAnsi="Times New Roman" w:cs="Times New Roman"/>
          <w:sz w:val="24"/>
          <w:szCs w:val="24"/>
        </w:rPr>
        <w:t>problem</w:t>
      </w:r>
      <w:r w:rsidR="00A20EEB">
        <w:rPr>
          <w:rFonts w:ascii="Times New Roman" w:hAnsi="Times New Roman" w:cs="Times New Roman"/>
          <w:sz w:val="24"/>
          <w:szCs w:val="24"/>
        </w:rPr>
        <w:t>,</w:t>
      </w:r>
      <w:r w:rsidRPr="00AB0472">
        <w:rPr>
          <w:rFonts w:ascii="Times New Roman" w:hAnsi="Times New Roman" w:cs="Times New Roman"/>
          <w:sz w:val="24"/>
          <w:szCs w:val="24"/>
        </w:rPr>
        <w:t xml:space="preserve"> a new business opportunity emerged: private </w:t>
      </w:r>
      <w:r w:rsidR="003F259D" w:rsidRPr="00AB0472">
        <w:rPr>
          <w:rFonts w:ascii="Times New Roman" w:hAnsi="Times New Roman" w:cs="Times New Roman"/>
          <w:sz w:val="24"/>
          <w:szCs w:val="24"/>
        </w:rPr>
        <w:t>banking</w:t>
      </w:r>
      <w:r w:rsidRPr="00AB0472">
        <w:rPr>
          <w:rFonts w:ascii="Times New Roman" w:hAnsi="Times New Roman" w:cs="Times New Roman"/>
          <w:sz w:val="24"/>
          <w:szCs w:val="24"/>
        </w:rPr>
        <w:t xml:space="preserve">. </w:t>
      </w:r>
      <w:r w:rsidR="008163FC" w:rsidRPr="00AB0472">
        <w:rPr>
          <w:rFonts w:ascii="Times New Roman" w:hAnsi="Times New Roman" w:cs="Times New Roman"/>
          <w:sz w:val="24"/>
          <w:szCs w:val="24"/>
        </w:rPr>
        <w:t xml:space="preserve">Banks specialize in evaluating the credibility of promises and are dealers of promissory notes. </w:t>
      </w:r>
      <w:r w:rsidR="00797301" w:rsidRPr="00AB0472">
        <w:rPr>
          <w:rFonts w:ascii="Times New Roman" w:hAnsi="Times New Roman" w:cs="Times New Roman"/>
          <w:sz w:val="24"/>
          <w:szCs w:val="24"/>
        </w:rPr>
        <w:t xml:space="preserve">At the same time, </w:t>
      </w:r>
      <w:r w:rsidR="003F259D" w:rsidRPr="00AB0472">
        <w:rPr>
          <w:rFonts w:ascii="Times New Roman" w:hAnsi="Times New Roman" w:cs="Times New Roman"/>
          <w:sz w:val="24"/>
          <w:szCs w:val="24"/>
        </w:rPr>
        <w:t>banking</w:t>
      </w:r>
      <w:r w:rsidR="001C5C53" w:rsidRPr="00AB0472">
        <w:rPr>
          <w:rFonts w:ascii="Times New Roman" w:hAnsi="Times New Roman" w:cs="Times New Roman"/>
          <w:sz w:val="24"/>
          <w:szCs w:val="24"/>
        </w:rPr>
        <w:t xml:space="preserve"> involves maturity, credit, </w:t>
      </w:r>
      <w:r w:rsidR="00FC1F09">
        <w:rPr>
          <w:rFonts w:ascii="Times New Roman" w:hAnsi="Times New Roman" w:cs="Times New Roman"/>
          <w:sz w:val="24"/>
          <w:szCs w:val="24"/>
        </w:rPr>
        <w:t xml:space="preserve">negotiability </w:t>
      </w:r>
      <w:r w:rsidR="001C5C53" w:rsidRPr="00AB0472">
        <w:rPr>
          <w:rFonts w:ascii="Times New Roman" w:hAnsi="Times New Roman" w:cs="Times New Roman"/>
          <w:sz w:val="24"/>
          <w:szCs w:val="24"/>
        </w:rPr>
        <w:t xml:space="preserve">and liquidity transformation by swapping promissory notes of different degree of acceptability. </w:t>
      </w:r>
      <w:r w:rsidR="00036322" w:rsidRPr="00AB0472">
        <w:rPr>
          <w:rFonts w:ascii="Times New Roman" w:hAnsi="Times New Roman" w:cs="Times New Roman"/>
          <w:sz w:val="24"/>
          <w:szCs w:val="24"/>
        </w:rPr>
        <w:t>T</w:t>
      </w:r>
      <w:r w:rsidR="002B1194" w:rsidRPr="00AB0472">
        <w:rPr>
          <w:rFonts w:ascii="Times New Roman" w:hAnsi="Times New Roman" w:cs="Times New Roman"/>
          <w:sz w:val="24"/>
          <w:szCs w:val="24"/>
        </w:rPr>
        <w:t>he fact that the credibility of bank promises can be tested quickly</w:t>
      </w:r>
      <w:r w:rsidR="00036322" w:rsidRPr="00AB0472">
        <w:rPr>
          <w:rFonts w:ascii="Times New Roman" w:hAnsi="Times New Roman" w:cs="Times New Roman"/>
          <w:sz w:val="24"/>
          <w:szCs w:val="24"/>
        </w:rPr>
        <w:t xml:space="preserve"> and repetitively</w:t>
      </w:r>
      <w:r w:rsidR="002B1194" w:rsidRPr="00AB0472">
        <w:rPr>
          <w:rFonts w:ascii="Times New Roman" w:hAnsi="Times New Roman" w:cs="Times New Roman"/>
          <w:sz w:val="24"/>
          <w:szCs w:val="24"/>
        </w:rPr>
        <w:t xml:space="preserve"> contributes to their wider acceptance. </w:t>
      </w:r>
      <w:r w:rsidR="001C5C53" w:rsidRPr="00AB0472">
        <w:rPr>
          <w:rFonts w:ascii="Times New Roman" w:hAnsi="Times New Roman" w:cs="Times New Roman"/>
          <w:sz w:val="24"/>
          <w:szCs w:val="24"/>
        </w:rPr>
        <w:t xml:space="preserve">The main difficulty with </w:t>
      </w:r>
      <w:r w:rsidR="003F259D" w:rsidRPr="00AB0472">
        <w:rPr>
          <w:rFonts w:ascii="Times New Roman" w:hAnsi="Times New Roman" w:cs="Times New Roman"/>
          <w:sz w:val="24"/>
          <w:szCs w:val="24"/>
        </w:rPr>
        <w:t>banking</w:t>
      </w:r>
      <w:r w:rsidR="001C5C53" w:rsidRPr="00AB0472">
        <w:rPr>
          <w:rFonts w:ascii="Times New Roman" w:hAnsi="Times New Roman" w:cs="Times New Roman"/>
          <w:sz w:val="24"/>
          <w:szCs w:val="24"/>
        </w:rPr>
        <w:t xml:space="preserve"> is that the promises that </w:t>
      </w:r>
      <w:r w:rsidR="00D45589" w:rsidRPr="00AB0472">
        <w:rPr>
          <w:rFonts w:ascii="Times New Roman" w:hAnsi="Times New Roman" w:cs="Times New Roman"/>
          <w:sz w:val="24"/>
          <w:szCs w:val="24"/>
        </w:rPr>
        <w:t xml:space="preserve">a </w:t>
      </w:r>
      <w:r w:rsidR="001C5C53" w:rsidRPr="00AB0472">
        <w:rPr>
          <w:rFonts w:ascii="Times New Roman" w:hAnsi="Times New Roman" w:cs="Times New Roman"/>
          <w:sz w:val="24"/>
          <w:szCs w:val="24"/>
        </w:rPr>
        <w:t xml:space="preserve">bank bears </w:t>
      </w:r>
      <w:r w:rsidR="002B1194" w:rsidRPr="00AB0472">
        <w:rPr>
          <w:rFonts w:ascii="Times New Roman" w:hAnsi="Times New Roman" w:cs="Times New Roman"/>
          <w:sz w:val="24"/>
          <w:szCs w:val="24"/>
        </w:rPr>
        <w:t xml:space="preserve">(its financial assets) </w:t>
      </w:r>
      <w:r w:rsidR="001C5C53" w:rsidRPr="00AB0472">
        <w:rPr>
          <w:rFonts w:ascii="Times New Roman" w:hAnsi="Times New Roman" w:cs="Times New Roman"/>
          <w:sz w:val="24"/>
          <w:szCs w:val="24"/>
        </w:rPr>
        <w:t xml:space="preserve">are only fulfilled over the long run while </w:t>
      </w:r>
      <w:r w:rsidR="00036322" w:rsidRPr="00AB0472">
        <w:rPr>
          <w:rFonts w:ascii="Times New Roman" w:hAnsi="Times New Roman" w:cs="Times New Roman"/>
          <w:sz w:val="24"/>
          <w:szCs w:val="24"/>
        </w:rPr>
        <w:t xml:space="preserve">the </w:t>
      </w:r>
      <w:r w:rsidR="001C5C53" w:rsidRPr="00AB0472">
        <w:rPr>
          <w:rFonts w:ascii="Times New Roman" w:hAnsi="Times New Roman" w:cs="Times New Roman"/>
          <w:sz w:val="24"/>
          <w:szCs w:val="24"/>
        </w:rPr>
        <w:t>promises</w:t>
      </w:r>
      <w:r w:rsidR="00036322" w:rsidRPr="00AB0472">
        <w:rPr>
          <w:rFonts w:ascii="Times New Roman" w:hAnsi="Times New Roman" w:cs="Times New Roman"/>
          <w:sz w:val="24"/>
          <w:szCs w:val="24"/>
        </w:rPr>
        <w:t xml:space="preserve"> that a bank </w:t>
      </w:r>
      <w:r w:rsidR="00A20EEB" w:rsidRPr="00AB0472">
        <w:rPr>
          <w:rFonts w:ascii="Times New Roman" w:hAnsi="Times New Roman" w:cs="Times New Roman"/>
          <w:sz w:val="24"/>
          <w:szCs w:val="24"/>
        </w:rPr>
        <w:t>issue</w:t>
      </w:r>
      <w:r w:rsidR="00A20EEB">
        <w:rPr>
          <w:rFonts w:ascii="Times New Roman" w:hAnsi="Times New Roman" w:cs="Times New Roman"/>
          <w:sz w:val="24"/>
          <w:szCs w:val="24"/>
        </w:rPr>
        <w:t>s</w:t>
      </w:r>
      <w:r w:rsidR="00A20EEB" w:rsidRPr="00AB0472">
        <w:rPr>
          <w:rFonts w:ascii="Times New Roman" w:hAnsi="Times New Roman" w:cs="Times New Roman"/>
          <w:sz w:val="24"/>
          <w:szCs w:val="24"/>
        </w:rPr>
        <w:t xml:space="preserve"> </w:t>
      </w:r>
      <w:r w:rsidR="002B1194" w:rsidRPr="00AB0472">
        <w:rPr>
          <w:rFonts w:ascii="Times New Roman" w:hAnsi="Times New Roman" w:cs="Times New Roman"/>
          <w:sz w:val="24"/>
          <w:szCs w:val="24"/>
        </w:rPr>
        <w:t>(its financial liabilities)</w:t>
      </w:r>
      <w:r w:rsidR="001C5C53" w:rsidRPr="00AB0472">
        <w:rPr>
          <w:rFonts w:ascii="Times New Roman" w:hAnsi="Times New Roman" w:cs="Times New Roman"/>
          <w:sz w:val="24"/>
          <w:szCs w:val="24"/>
        </w:rPr>
        <w:t xml:space="preserve"> are mostly of short term</w:t>
      </w:r>
      <w:r w:rsidR="00D45589" w:rsidRPr="00AB0472">
        <w:rPr>
          <w:rFonts w:ascii="Times New Roman" w:hAnsi="Times New Roman" w:cs="Times New Roman"/>
          <w:sz w:val="24"/>
          <w:szCs w:val="24"/>
        </w:rPr>
        <w:t xml:space="preserve">. </w:t>
      </w:r>
      <w:r w:rsidR="000D022D" w:rsidRPr="00AB0472">
        <w:rPr>
          <w:rFonts w:ascii="Times New Roman" w:hAnsi="Times New Roman" w:cs="Times New Roman"/>
          <w:sz w:val="24"/>
          <w:szCs w:val="24"/>
        </w:rPr>
        <w:t>Therefore, b</w:t>
      </w:r>
      <w:r w:rsidR="001C5C53" w:rsidRPr="00AB0472">
        <w:rPr>
          <w:rFonts w:ascii="Times New Roman" w:hAnsi="Times New Roman" w:cs="Times New Roman"/>
          <w:sz w:val="24"/>
          <w:szCs w:val="24"/>
        </w:rPr>
        <w:t>anks must carefully evaluate the credibility of long-term promises and get reward</w:t>
      </w:r>
      <w:r w:rsidR="00D45589" w:rsidRPr="00AB0472">
        <w:rPr>
          <w:rFonts w:ascii="Times New Roman" w:hAnsi="Times New Roman" w:cs="Times New Roman"/>
          <w:sz w:val="24"/>
          <w:szCs w:val="24"/>
        </w:rPr>
        <w:t>ed</w:t>
      </w:r>
      <w:r w:rsidR="001C5C53" w:rsidRPr="00AB0472">
        <w:rPr>
          <w:rFonts w:ascii="Times New Roman" w:hAnsi="Times New Roman" w:cs="Times New Roman"/>
          <w:sz w:val="24"/>
          <w:szCs w:val="24"/>
        </w:rPr>
        <w:t xml:space="preserve"> accordingly</w:t>
      </w:r>
      <w:r w:rsidR="00091F98" w:rsidRPr="00AB0472">
        <w:rPr>
          <w:rFonts w:ascii="Times New Roman" w:hAnsi="Times New Roman" w:cs="Times New Roman"/>
          <w:sz w:val="24"/>
          <w:szCs w:val="24"/>
        </w:rPr>
        <w:t xml:space="preserve"> to be able to operate as a going concern</w:t>
      </w:r>
      <w:r w:rsidR="001C5C53" w:rsidRPr="00AB0472">
        <w:rPr>
          <w:rFonts w:ascii="Times New Roman" w:hAnsi="Times New Roman" w:cs="Times New Roman"/>
          <w:sz w:val="24"/>
          <w:szCs w:val="24"/>
        </w:rPr>
        <w:t xml:space="preserve">. </w:t>
      </w:r>
      <w:r w:rsidR="00112C05" w:rsidRPr="00AB0472">
        <w:rPr>
          <w:rFonts w:ascii="Times New Roman" w:hAnsi="Times New Roman" w:cs="Times New Roman"/>
          <w:sz w:val="24"/>
          <w:szCs w:val="24"/>
        </w:rPr>
        <w:t>They must also have access to a stable, low-cost, refinancing channel</w:t>
      </w:r>
      <w:r w:rsidR="00AB4BB6" w:rsidRPr="00AB0472">
        <w:rPr>
          <w:rFonts w:ascii="Times New Roman" w:hAnsi="Times New Roman" w:cs="Times New Roman"/>
          <w:sz w:val="24"/>
          <w:szCs w:val="24"/>
        </w:rPr>
        <w:t xml:space="preserve"> (central bank)</w:t>
      </w:r>
      <w:r w:rsidR="00112C05" w:rsidRPr="00AB0472">
        <w:rPr>
          <w:rFonts w:ascii="Times New Roman" w:hAnsi="Times New Roman" w:cs="Times New Roman"/>
          <w:sz w:val="24"/>
          <w:szCs w:val="24"/>
        </w:rPr>
        <w:t xml:space="preserve">. </w:t>
      </w:r>
      <w:r w:rsidR="001C5C53" w:rsidRPr="00AB0472">
        <w:rPr>
          <w:rFonts w:ascii="Times New Roman" w:hAnsi="Times New Roman" w:cs="Times New Roman"/>
          <w:sz w:val="24"/>
          <w:szCs w:val="24"/>
        </w:rPr>
        <w:t xml:space="preserve">The </w:t>
      </w:r>
      <w:r w:rsidR="00322E97" w:rsidRPr="00AB0472">
        <w:rPr>
          <w:rFonts w:ascii="Times New Roman" w:hAnsi="Times New Roman" w:cs="Times New Roman"/>
          <w:sz w:val="24"/>
          <w:szCs w:val="24"/>
        </w:rPr>
        <w:t>more</w:t>
      </w:r>
      <w:r w:rsidR="001C5C53" w:rsidRPr="00AB0472">
        <w:rPr>
          <w:rFonts w:ascii="Times New Roman" w:hAnsi="Times New Roman" w:cs="Times New Roman"/>
          <w:sz w:val="24"/>
          <w:szCs w:val="24"/>
        </w:rPr>
        <w:t xml:space="preserve"> success</w:t>
      </w:r>
      <w:r w:rsidR="00322E97" w:rsidRPr="00AB0472">
        <w:rPr>
          <w:rFonts w:ascii="Times New Roman" w:hAnsi="Times New Roman" w:cs="Times New Roman"/>
          <w:sz w:val="24"/>
          <w:szCs w:val="24"/>
        </w:rPr>
        <w:t>ful</w:t>
      </w:r>
      <w:r w:rsidR="001C5C53" w:rsidRPr="00AB0472">
        <w:rPr>
          <w:rFonts w:ascii="Times New Roman" w:hAnsi="Times New Roman" w:cs="Times New Roman"/>
          <w:sz w:val="24"/>
          <w:szCs w:val="24"/>
        </w:rPr>
        <w:t xml:space="preserve"> a bank, the more payment wi</w:t>
      </w:r>
      <w:r w:rsidR="001E6B02" w:rsidRPr="00AB0472">
        <w:rPr>
          <w:rFonts w:ascii="Times New Roman" w:hAnsi="Times New Roman" w:cs="Times New Roman"/>
          <w:sz w:val="24"/>
          <w:szCs w:val="24"/>
        </w:rPr>
        <w:t>ll be directed toward that bank—i.e., the more debtors it will have—</w:t>
      </w:r>
      <w:r w:rsidR="001C5C53" w:rsidRPr="00AB0472">
        <w:rPr>
          <w:rFonts w:ascii="Times New Roman" w:hAnsi="Times New Roman" w:cs="Times New Roman"/>
          <w:sz w:val="24"/>
          <w:szCs w:val="24"/>
        </w:rPr>
        <w:t xml:space="preserve">and so the more widely its </w:t>
      </w:r>
      <w:r w:rsidR="00D45589" w:rsidRPr="00AB0472">
        <w:rPr>
          <w:rFonts w:ascii="Times New Roman" w:hAnsi="Times New Roman" w:cs="Times New Roman"/>
          <w:sz w:val="24"/>
          <w:szCs w:val="24"/>
        </w:rPr>
        <w:t>financial instrument</w:t>
      </w:r>
      <w:r w:rsidR="00322E97" w:rsidRPr="00AB0472">
        <w:rPr>
          <w:rFonts w:ascii="Times New Roman" w:hAnsi="Times New Roman" w:cs="Times New Roman"/>
          <w:sz w:val="24"/>
          <w:szCs w:val="24"/>
        </w:rPr>
        <w:t>s</w:t>
      </w:r>
      <w:r w:rsidR="001C5C53" w:rsidRPr="00AB0472">
        <w:rPr>
          <w:rFonts w:ascii="Times New Roman" w:hAnsi="Times New Roman" w:cs="Times New Roman"/>
          <w:sz w:val="24"/>
          <w:szCs w:val="24"/>
        </w:rPr>
        <w:t xml:space="preserve"> will be accepted.</w:t>
      </w:r>
      <w:r w:rsidR="00091F98" w:rsidRPr="00AB0472">
        <w:rPr>
          <w:rFonts w:ascii="Times New Roman" w:hAnsi="Times New Roman" w:cs="Times New Roman"/>
          <w:sz w:val="24"/>
          <w:szCs w:val="24"/>
        </w:rPr>
        <w:t xml:space="preserve"> This tremendously helps non-bank agents to fund their intertemporal decisions.</w:t>
      </w:r>
    </w:p>
    <w:p w14:paraId="597EDEDA" w14:textId="521261D9" w:rsidR="00F5382B" w:rsidRPr="00AB0472" w:rsidRDefault="00797301"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lastRenderedPageBreak/>
        <w:t>To conclude</w:t>
      </w:r>
      <w:r w:rsidR="008163FC" w:rsidRPr="00AB0472">
        <w:rPr>
          <w:rFonts w:ascii="Times New Roman" w:hAnsi="Times New Roman" w:cs="Times New Roman"/>
          <w:sz w:val="24"/>
          <w:szCs w:val="24"/>
        </w:rPr>
        <w:t>, i</w:t>
      </w:r>
      <w:r w:rsidR="0024415C" w:rsidRPr="00AB0472">
        <w:rPr>
          <w:rFonts w:ascii="Times New Roman" w:hAnsi="Times New Roman" w:cs="Times New Roman"/>
          <w:sz w:val="24"/>
          <w:szCs w:val="24"/>
        </w:rPr>
        <w:t xml:space="preserve">n the broadest terms, the greater </w:t>
      </w:r>
      <w:r w:rsidR="00322E97" w:rsidRPr="00AB0472">
        <w:rPr>
          <w:rFonts w:ascii="Times New Roman" w:hAnsi="Times New Roman" w:cs="Times New Roman"/>
          <w:sz w:val="24"/>
          <w:szCs w:val="24"/>
        </w:rPr>
        <w:t xml:space="preserve">the </w:t>
      </w:r>
      <w:r w:rsidR="0024415C" w:rsidRPr="00AB0472">
        <w:rPr>
          <w:rFonts w:ascii="Times New Roman" w:hAnsi="Times New Roman" w:cs="Times New Roman"/>
          <w:sz w:val="24"/>
          <w:szCs w:val="24"/>
        </w:rPr>
        <w:t>credibility of the issuer</w:t>
      </w:r>
      <w:r w:rsidR="00D45589" w:rsidRPr="00AB0472">
        <w:rPr>
          <w:rFonts w:ascii="Times New Roman" w:hAnsi="Times New Roman" w:cs="Times New Roman"/>
          <w:sz w:val="24"/>
          <w:szCs w:val="24"/>
        </w:rPr>
        <w:t>,</w:t>
      </w:r>
      <w:r w:rsidR="0024415C" w:rsidRPr="00AB0472">
        <w:rPr>
          <w:rFonts w:ascii="Times New Roman" w:hAnsi="Times New Roman" w:cs="Times New Roman"/>
          <w:sz w:val="24"/>
          <w:szCs w:val="24"/>
        </w:rPr>
        <w:t xml:space="preserve"> the great</w:t>
      </w:r>
      <w:r w:rsidR="001E6B02" w:rsidRPr="00AB0472">
        <w:rPr>
          <w:rFonts w:ascii="Times New Roman" w:hAnsi="Times New Roman" w:cs="Times New Roman"/>
          <w:sz w:val="24"/>
          <w:szCs w:val="24"/>
        </w:rPr>
        <w:t>er</w:t>
      </w:r>
      <w:r w:rsidR="0024415C" w:rsidRPr="00AB0472">
        <w:rPr>
          <w:rFonts w:ascii="Times New Roman" w:hAnsi="Times New Roman" w:cs="Times New Roman"/>
          <w:sz w:val="24"/>
          <w:szCs w:val="24"/>
        </w:rPr>
        <w:t xml:space="preserve"> </w:t>
      </w:r>
      <w:r w:rsidR="002B1194" w:rsidRPr="00AB0472">
        <w:rPr>
          <w:rFonts w:ascii="Times New Roman" w:hAnsi="Times New Roman" w:cs="Times New Roman"/>
          <w:sz w:val="24"/>
          <w:szCs w:val="24"/>
        </w:rPr>
        <w:t xml:space="preserve">his </w:t>
      </w:r>
      <w:r w:rsidR="0024415C" w:rsidRPr="00AB0472">
        <w:rPr>
          <w:rFonts w:ascii="Times New Roman" w:hAnsi="Times New Roman" w:cs="Times New Roman"/>
          <w:sz w:val="24"/>
          <w:szCs w:val="24"/>
        </w:rPr>
        <w:t xml:space="preserve">ability to find people willing to hold </w:t>
      </w:r>
      <w:r w:rsidR="001E6B02" w:rsidRPr="00AB0472">
        <w:rPr>
          <w:rFonts w:ascii="Times New Roman" w:hAnsi="Times New Roman" w:cs="Times New Roman"/>
          <w:sz w:val="24"/>
          <w:szCs w:val="24"/>
        </w:rPr>
        <w:t>his promises</w:t>
      </w:r>
      <w:r w:rsidR="0024415C" w:rsidRPr="00AB0472">
        <w:rPr>
          <w:rFonts w:ascii="Times New Roman" w:hAnsi="Times New Roman" w:cs="Times New Roman"/>
          <w:sz w:val="24"/>
          <w:szCs w:val="24"/>
        </w:rPr>
        <w:t>. Indeed, more people will have to make payment</w:t>
      </w:r>
      <w:r w:rsidR="00D45589" w:rsidRPr="00AB0472">
        <w:rPr>
          <w:rFonts w:ascii="Times New Roman" w:hAnsi="Times New Roman" w:cs="Times New Roman"/>
          <w:sz w:val="24"/>
          <w:szCs w:val="24"/>
        </w:rPr>
        <w:t>s</w:t>
      </w:r>
      <w:r w:rsidR="0024415C" w:rsidRPr="00AB0472">
        <w:rPr>
          <w:rFonts w:ascii="Times New Roman" w:hAnsi="Times New Roman" w:cs="Times New Roman"/>
          <w:sz w:val="24"/>
          <w:szCs w:val="24"/>
        </w:rPr>
        <w:t xml:space="preserve"> to that issuer. This provide</w:t>
      </w:r>
      <w:r w:rsidR="000D022D" w:rsidRPr="00AB0472">
        <w:rPr>
          <w:rFonts w:ascii="Times New Roman" w:hAnsi="Times New Roman" w:cs="Times New Roman"/>
          <w:sz w:val="24"/>
          <w:szCs w:val="24"/>
        </w:rPr>
        <w:t>s</w:t>
      </w:r>
      <w:r w:rsidR="0024415C" w:rsidRPr="00AB0472">
        <w:rPr>
          <w:rFonts w:ascii="Times New Roman" w:hAnsi="Times New Roman" w:cs="Times New Roman"/>
          <w:sz w:val="24"/>
          <w:szCs w:val="24"/>
        </w:rPr>
        <w:t xml:space="preserve"> the core reason why a specific financial instrument is accepted. Beyond this core reason, </w:t>
      </w:r>
      <w:r w:rsidR="001E6B02" w:rsidRPr="00AB0472">
        <w:rPr>
          <w:rFonts w:ascii="Times New Roman" w:hAnsi="Times New Roman" w:cs="Times New Roman"/>
          <w:sz w:val="24"/>
          <w:szCs w:val="24"/>
        </w:rPr>
        <w:t>economic units</w:t>
      </w:r>
      <w:r w:rsidR="0024415C" w:rsidRPr="00AB0472">
        <w:rPr>
          <w:rFonts w:ascii="Times New Roman" w:hAnsi="Times New Roman" w:cs="Times New Roman"/>
          <w:sz w:val="24"/>
          <w:szCs w:val="24"/>
        </w:rPr>
        <w:t xml:space="preserve"> may hold </w:t>
      </w:r>
      <w:r w:rsidR="002B1194" w:rsidRPr="00AB0472">
        <w:rPr>
          <w:rFonts w:ascii="Times New Roman" w:hAnsi="Times New Roman" w:cs="Times New Roman"/>
          <w:sz w:val="24"/>
          <w:szCs w:val="24"/>
        </w:rPr>
        <w:t xml:space="preserve">a </w:t>
      </w:r>
      <w:r w:rsidR="0024415C" w:rsidRPr="00AB0472">
        <w:rPr>
          <w:rFonts w:ascii="Times New Roman" w:hAnsi="Times New Roman" w:cs="Times New Roman"/>
          <w:sz w:val="24"/>
          <w:szCs w:val="24"/>
        </w:rPr>
        <w:t xml:space="preserve">financial instrument </w:t>
      </w:r>
      <w:r w:rsidR="00977DEC" w:rsidRPr="00AB0472">
        <w:rPr>
          <w:rFonts w:ascii="Times New Roman" w:hAnsi="Times New Roman" w:cs="Times New Roman"/>
          <w:sz w:val="24"/>
          <w:szCs w:val="24"/>
        </w:rPr>
        <w:t>to perform transaction</w:t>
      </w:r>
      <w:r w:rsidR="00D45589" w:rsidRPr="00AB0472">
        <w:rPr>
          <w:rFonts w:ascii="Times New Roman" w:hAnsi="Times New Roman" w:cs="Times New Roman"/>
          <w:sz w:val="24"/>
          <w:szCs w:val="24"/>
        </w:rPr>
        <w:t>s</w:t>
      </w:r>
      <w:r w:rsidR="00977DEC" w:rsidRPr="00AB0472">
        <w:rPr>
          <w:rFonts w:ascii="Times New Roman" w:hAnsi="Times New Roman" w:cs="Times New Roman"/>
          <w:sz w:val="24"/>
          <w:szCs w:val="24"/>
        </w:rPr>
        <w:t xml:space="preserve"> now or in the future with other people</w:t>
      </w:r>
      <w:r w:rsidR="000D022D" w:rsidRPr="00AB0472">
        <w:rPr>
          <w:rFonts w:ascii="Times New Roman" w:hAnsi="Times New Roman" w:cs="Times New Roman"/>
          <w:sz w:val="24"/>
          <w:szCs w:val="24"/>
        </w:rPr>
        <w:t xml:space="preserve"> </w:t>
      </w:r>
      <w:r w:rsidR="00977DEC" w:rsidRPr="00AB0472">
        <w:rPr>
          <w:rFonts w:ascii="Times New Roman" w:hAnsi="Times New Roman" w:cs="Times New Roman"/>
          <w:sz w:val="24"/>
          <w:szCs w:val="24"/>
        </w:rPr>
        <w:t xml:space="preserve">than the issuer. </w:t>
      </w:r>
      <w:r w:rsidR="000B1E27" w:rsidRPr="00AB0472">
        <w:rPr>
          <w:rFonts w:ascii="Times New Roman" w:hAnsi="Times New Roman" w:cs="Times New Roman"/>
          <w:sz w:val="24"/>
          <w:szCs w:val="24"/>
        </w:rPr>
        <w:t xml:space="preserve">However, if </w:t>
      </w:r>
      <w:r w:rsidR="000D022D" w:rsidRPr="00AB0472">
        <w:rPr>
          <w:rFonts w:ascii="Times New Roman" w:hAnsi="Times New Roman" w:cs="Times New Roman"/>
          <w:sz w:val="24"/>
          <w:szCs w:val="24"/>
        </w:rPr>
        <w:t>it cease</w:t>
      </w:r>
      <w:r w:rsidR="00986204" w:rsidRPr="00AB0472">
        <w:rPr>
          <w:rFonts w:ascii="Times New Roman" w:hAnsi="Times New Roman" w:cs="Times New Roman"/>
          <w:sz w:val="24"/>
          <w:szCs w:val="24"/>
        </w:rPr>
        <w:t>s</w:t>
      </w:r>
      <w:r w:rsidR="000D022D" w:rsidRPr="00AB0472">
        <w:rPr>
          <w:rFonts w:ascii="Times New Roman" w:hAnsi="Times New Roman" w:cs="Times New Roman"/>
          <w:sz w:val="24"/>
          <w:szCs w:val="24"/>
        </w:rPr>
        <w:t xml:space="preserve"> to be a financial instrument</w:t>
      </w:r>
      <w:r w:rsidR="002B1194" w:rsidRPr="00AB0472">
        <w:rPr>
          <w:rFonts w:ascii="Times New Roman" w:hAnsi="Times New Roman" w:cs="Times New Roman"/>
          <w:sz w:val="24"/>
          <w:szCs w:val="24"/>
        </w:rPr>
        <w:t xml:space="preserve"> (</w:t>
      </w:r>
      <w:proofErr w:type="spellStart"/>
      <w:r w:rsidR="002B1194" w:rsidRPr="00AB0472">
        <w:rPr>
          <w:rFonts w:ascii="Times New Roman" w:hAnsi="Times New Roman" w:cs="Times New Roman"/>
          <w:sz w:val="24"/>
          <w:szCs w:val="24"/>
        </w:rPr>
        <w:t>e.g</w:t>
      </w:r>
      <w:proofErr w:type="spellEnd"/>
      <w:r w:rsidR="002B1194" w:rsidRPr="00AB0472">
        <w:rPr>
          <w:rFonts w:ascii="Times New Roman" w:hAnsi="Times New Roman" w:cs="Times New Roman"/>
          <w:sz w:val="24"/>
          <w:szCs w:val="24"/>
        </w:rPr>
        <w:t>, demonetization)</w:t>
      </w:r>
      <w:r w:rsidR="000B1E27" w:rsidRPr="00AB0472">
        <w:rPr>
          <w:rFonts w:ascii="Times New Roman" w:hAnsi="Times New Roman" w:cs="Times New Roman"/>
          <w:sz w:val="24"/>
          <w:szCs w:val="24"/>
        </w:rPr>
        <w:t xml:space="preserve">, </w:t>
      </w:r>
      <w:r w:rsidR="008163FC" w:rsidRPr="00AB0472">
        <w:rPr>
          <w:rFonts w:ascii="Times New Roman" w:hAnsi="Times New Roman" w:cs="Times New Roman"/>
          <w:sz w:val="24"/>
          <w:szCs w:val="24"/>
        </w:rPr>
        <w:t xml:space="preserve">these </w:t>
      </w:r>
      <w:r w:rsidR="000B1E27" w:rsidRPr="00AB0472">
        <w:rPr>
          <w:rFonts w:ascii="Times New Roman" w:hAnsi="Times New Roman" w:cs="Times New Roman"/>
          <w:sz w:val="24"/>
          <w:szCs w:val="24"/>
        </w:rPr>
        <w:t xml:space="preserve">other </w:t>
      </w:r>
      <w:r w:rsidR="008163FC" w:rsidRPr="00AB0472">
        <w:rPr>
          <w:rFonts w:ascii="Times New Roman" w:hAnsi="Times New Roman" w:cs="Times New Roman"/>
          <w:sz w:val="24"/>
          <w:szCs w:val="24"/>
        </w:rPr>
        <w:t xml:space="preserve">reasons </w:t>
      </w:r>
      <w:r w:rsidR="00986204" w:rsidRPr="00AB0472">
        <w:rPr>
          <w:rFonts w:ascii="Times New Roman" w:hAnsi="Times New Roman" w:cs="Times New Roman"/>
          <w:sz w:val="24"/>
          <w:szCs w:val="24"/>
        </w:rPr>
        <w:t xml:space="preserve">(store of value, media of exchange, etc.) </w:t>
      </w:r>
      <w:r w:rsidR="008163FC" w:rsidRPr="00AB0472">
        <w:rPr>
          <w:rFonts w:ascii="Times New Roman" w:hAnsi="Times New Roman" w:cs="Times New Roman"/>
          <w:sz w:val="24"/>
          <w:szCs w:val="24"/>
        </w:rPr>
        <w:t xml:space="preserve">to hold a </w:t>
      </w:r>
      <w:r w:rsidR="002573E9" w:rsidRPr="00AB0472">
        <w:rPr>
          <w:rFonts w:ascii="Times New Roman" w:hAnsi="Times New Roman" w:cs="Times New Roman"/>
          <w:sz w:val="24"/>
          <w:szCs w:val="24"/>
        </w:rPr>
        <w:t>financial</w:t>
      </w:r>
      <w:r w:rsidR="008163FC" w:rsidRPr="00AB0472">
        <w:rPr>
          <w:rFonts w:ascii="Times New Roman" w:hAnsi="Times New Roman" w:cs="Times New Roman"/>
          <w:sz w:val="24"/>
          <w:szCs w:val="24"/>
        </w:rPr>
        <w:t xml:space="preserve"> instrument </w:t>
      </w:r>
      <w:r w:rsidR="000B1E27" w:rsidRPr="00AB0472">
        <w:rPr>
          <w:rFonts w:ascii="Times New Roman" w:hAnsi="Times New Roman" w:cs="Times New Roman"/>
          <w:sz w:val="24"/>
          <w:szCs w:val="24"/>
        </w:rPr>
        <w:t xml:space="preserve">do not maintain </w:t>
      </w:r>
      <w:r w:rsidR="00A317AC" w:rsidRPr="00AB0472">
        <w:rPr>
          <w:rFonts w:ascii="Times New Roman" w:hAnsi="Times New Roman" w:cs="Times New Roman"/>
          <w:sz w:val="24"/>
          <w:szCs w:val="24"/>
        </w:rPr>
        <w:t>its</w:t>
      </w:r>
      <w:r w:rsidR="000B1E27" w:rsidRPr="00AB0472">
        <w:rPr>
          <w:rFonts w:ascii="Times New Roman" w:hAnsi="Times New Roman" w:cs="Times New Roman"/>
          <w:sz w:val="24"/>
          <w:szCs w:val="24"/>
        </w:rPr>
        <w:t xml:space="preserve"> </w:t>
      </w:r>
      <w:r w:rsidR="00322E97" w:rsidRPr="00AB0472">
        <w:rPr>
          <w:rFonts w:ascii="Times New Roman" w:hAnsi="Times New Roman" w:cs="Times New Roman"/>
          <w:sz w:val="24"/>
          <w:szCs w:val="24"/>
        </w:rPr>
        <w:t xml:space="preserve">fair </w:t>
      </w:r>
      <w:r w:rsidR="000B1E27" w:rsidRPr="00AB0472">
        <w:rPr>
          <w:rFonts w:ascii="Times New Roman" w:hAnsi="Times New Roman" w:cs="Times New Roman"/>
          <w:sz w:val="24"/>
          <w:szCs w:val="24"/>
        </w:rPr>
        <w:t xml:space="preserve">value. </w:t>
      </w:r>
      <w:bookmarkStart w:id="1" w:name="_GoBack"/>
      <w:bookmarkEnd w:id="1"/>
    </w:p>
    <w:p w14:paraId="4CB82B5D" w14:textId="77777777" w:rsidR="00667C4E" w:rsidRPr="00AB0472" w:rsidRDefault="00667C4E" w:rsidP="00FA0274">
      <w:pPr>
        <w:spacing w:before="240" w:after="240" w:line="240" w:lineRule="auto"/>
        <w:rPr>
          <w:rFonts w:ascii="Times New Roman" w:hAnsi="Times New Roman" w:cs="Times New Roman"/>
          <w:sz w:val="24"/>
          <w:szCs w:val="24"/>
        </w:rPr>
      </w:pPr>
    </w:p>
    <w:p w14:paraId="50646F38" w14:textId="77777777" w:rsidR="00EF45B5" w:rsidRPr="00AB0472" w:rsidRDefault="00667C4E" w:rsidP="00FA0274">
      <w:pPr>
        <w:spacing w:before="240" w:after="240" w:line="240" w:lineRule="auto"/>
        <w:rPr>
          <w:rFonts w:ascii="Times New Roman" w:hAnsi="Times New Roman" w:cs="Times New Roman"/>
          <w:b/>
          <w:sz w:val="24"/>
          <w:szCs w:val="24"/>
        </w:rPr>
      </w:pPr>
      <w:r w:rsidRPr="00AB0472">
        <w:rPr>
          <w:rFonts w:ascii="Times New Roman" w:hAnsi="Times New Roman" w:cs="Times New Roman"/>
          <w:b/>
          <w:sz w:val="24"/>
          <w:szCs w:val="24"/>
        </w:rPr>
        <w:t>A Road Map for Studying Monetary History</w:t>
      </w:r>
    </w:p>
    <w:p w14:paraId="380B886B" w14:textId="45109C3C" w:rsidR="00C37BF5" w:rsidRPr="00AB0472" w:rsidRDefault="00C37BF5"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One can use the previous framework to study </w:t>
      </w:r>
      <w:r w:rsidR="00D45589" w:rsidRPr="00AB0472">
        <w:rPr>
          <w:rFonts w:ascii="Times New Roman" w:hAnsi="Times New Roman" w:cs="Times New Roman"/>
          <w:sz w:val="24"/>
          <w:szCs w:val="24"/>
        </w:rPr>
        <w:t>monetary history</w:t>
      </w:r>
      <w:r w:rsidRPr="00AB0472">
        <w:rPr>
          <w:rFonts w:ascii="Times New Roman" w:hAnsi="Times New Roman" w:cs="Times New Roman"/>
          <w:sz w:val="24"/>
          <w:szCs w:val="24"/>
        </w:rPr>
        <w:t xml:space="preserve"> based on another means than </w:t>
      </w:r>
      <w:r w:rsidR="003F259D" w:rsidRPr="00AB0472">
        <w:rPr>
          <w:rFonts w:ascii="Times New Roman" w:hAnsi="Times New Roman" w:cs="Times New Roman"/>
          <w:sz w:val="24"/>
          <w:szCs w:val="24"/>
        </w:rPr>
        <w:t>checking</w:t>
      </w:r>
      <w:r w:rsidRPr="00AB0472">
        <w:rPr>
          <w:rFonts w:ascii="Times New Roman" w:hAnsi="Times New Roman" w:cs="Times New Roman"/>
          <w:sz w:val="24"/>
          <w:szCs w:val="24"/>
        </w:rPr>
        <w:t xml:space="preserve"> if the functions of </w:t>
      </w:r>
      <w:r w:rsidR="00797301" w:rsidRPr="00AB0472">
        <w:rPr>
          <w:rFonts w:ascii="Times New Roman" w:hAnsi="Times New Roman" w:cs="Times New Roman"/>
          <w:sz w:val="24"/>
          <w:szCs w:val="24"/>
        </w:rPr>
        <w:t>“</w:t>
      </w:r>
      <w:r w:rsidRPr="00AB0472">
        <w:rPr>
          <w:rFonts w:ascii="Times New Roman" w:hAnsi="Times New Roman" w:cs="Times New Roman"/>
          <w:sz w:val="24"/>
          <w:szCs w:val="24"/>
        </w:rPr>
        <w:t>money</w:t>
      </w:r>
      <w:r w:rsidR="00797301" w:rsidRPr="00AB0472">
        <w:rPr>
          <w:rFonts w:ascii="Times New Roman" w:hAnsi="Times New Roman" w:cs="Times New Roman"/>
          <w:sz w:val="24"/>
          <w:szCs w:val="24"/>
        </w:rPr>
        <w:t>”</w:t>
      </w:r>
      <w:r w:rsidRPr="00AB0472">
        <w:rPr>
          <w:rFonts w:ascii="Times New Roman" w:hAnsi="Times New Roman" w:cs="Times New Roman"/>
          <w:sz w:val="24"/>
          <w:szCs w:val="24"/>
        </w:rPr>
        <w:t xml:space="preserve"> are </w:t>
      </w:r>
      <w:r w:rsidR="001C2F58" w:rsidRPr="00AB0472">
        <w:rPr>
          <w:rFonts w:ascii="Times New Roman" w:hAnsi="Times New Roman" w:cs="Times New Roman"/>
          <w:sz w:val="24"/>
          <w:szCs w:val="24"/>
        </w:rPr>
        <w:t>present</w:t>
      </w:r>
      <w:r w:rsidRPr="00AB0472">
        <w:rPr>
          <w:rFonts w:ascii="Times New Roman" w:hAnsi="Times New Roman" w:cs="Times New Roman"/>
          <w:sz w:val="24"/>
          <w:szCs w:val="24"/>
        </w:rPr>
        <w:t xml:space="preserve">. This leads </w:t>
      </w:r>
      <w:r w:rsidR="00036322" w:rsidRPr="00AB0472">
        <w:rPr>
          <w:rFonts w:ascii="Times New Roman" w:hAnsi="Times New Roman" w:cs="Times New Roman"/>
          <w:sz w:val="24"/>
          <w:szCs w:val="24"/>
        </w:rPr>
        <w:t xml:space="preserve">to </w:t>
      </w:r>
      <w:r w:rsidRPr="00AB0472">
        <w:rPr>
          <w:rFonts w:ascii="Times New Roman" w:hAnsi="Times New Roman" w:cs="Times New Roman"/>
          <w:sz w:val="24"/>
          <w:szCs w:val="24"/>
        </w:rPr>
        <w:t xml:space="preserve">a much </w:t>
      </w:r>
      <w:r w:rsidR="000B1E27" w:rsidRPr="00AB0472">
        <w:rPr>
          <w:rFonts w:ascii="Times New Roman" w:hAnsi="Times New Roman" w:cs="Times New Roman"/>
          <w:sz w:val="24"/>
          <w:szCs w:val="24"/>
        </w:rPr>
        <w:t>richer</w:t>
      </w:r>
      <w:r w:rsidRPr="00AB0472">
        <w:rPr>
          <w:rFonts w:ascii="Times New Roman" w:hAnsi="Times New Roman" w:cs="Times New Roman"/>
          <w:sz w:val="24"/>
          <w:szCs w:val="24"/>
        </w:rPr>
        <w:t xml:space="preserve"> history than just the simple listing of monetary instru</w:t>
      </w:r>
      <w:r w:rsidR="000B1E27" w:rsidRPr="00AB0472">
        <w:rPr>
          <w:rFonts w:ascii="Times New Roman" w:hAnsi="Times New Roman" w:cs="Times New Roman"/>
          <w:sz w:val="24"/>
          <w:szCs w:val="24"/>
        </w:rPr>
        <w:t>ment</w:t>
      </w:r>
      <w:r w:rsidR="00322E97" w:rsidRPr="00AB0472">
        <w:rPr>
          <w:rFonts w:ascii="Times New Roman" w:hAnsi="Times New Roman" w:cs="Times New Roman"/>
          <w:sz w:val="24"/>
          <w:szCs w:val="24"/>
        </w:rPr>
        <w:t>s</w:t>
      </w:r>
      <w:r w:rsidR="000B1E27" w:rsidRPr="00AB0472">
        <w:rPr>
          <w:rFonts w:ascii="Times New Roman" w:hAnsi="Times New Roman" w:cs="Times New Roman"/>
          <w:sz w:val="24"/>
          <w:szCs w:val="24"/>
        </w:rPr>
        <w:t xml:space="preserve"> and a brief justification of their monetary nature by acknowledging that they changed </w:t>
      </w:r>
      <w:r w:rsidR="001C2F58" w:rsidRPr="00AB0472">
        <w:rPr>
          <w:rFonts w:ascii="Times New Roman" w:hAnsi="Times New Roman" w:cs="Times New Roman"/>
          <w:sz w:val="24"/>
          <w:szCs w:val="24"/>
        </w:rPr>
        <w:t xml:space="preserve">hands </w:t>
      </w:r>
      <w:r w:rsidR="000B1E27" w:rsidRPr="00AB0472">
        <w:rPr>
          <w:rFonts w:ascii="Times New Roman" w:hAnsi="Times New Roman" w:cs="Times New Roman"/>
          <w:sz w:val="24"/>
          <w:szCs w:val="24"/>
        </w:rPr>
        <w:t xml:space="preserve">in payments. </w:t>
      </w:r>
      <w:r w:rsidR="006822C5" w:rsidRPr="00AB0472">
        <w:rPr>
          <w:rFonts w:ascii="Times New Roman" w:hAnsi="Times New Roman" w:cs="Times New Roman"/>
          <w:sz w:val="24"/>
          <w:szCs w:val="24"/>
        </w:rPr>
        <w:t xml:space="preserve">This </w:t>
      </w:r>
      <w:r w:rsidR="00F33720" w:rsidRPr="00AB0472">
        <w:rPr>
          <w:rFonts w:ascii="Times New Roman" w:hAnsi="Times New Roman" w:cs="Times New Roman"/>
          <w:sz w:val="24"/>
          <w:szCs w:val="24"/>
        </w:rPr>
        <w:t xml:space="preserve">also </w:t>
      </w:r>
      <w:r w:rsidR="006822C5" w:rsidRPr="00AB0472">
        <w:rPr>
          <w:rFonts w:ascii="Times New Roman" w:hAnsi="Times New Roman" w:cs="Times New Roman"/>
          <w:sz w:val="24"/>
          <w:szCs w:val="24"/>
        </w:rPr>
        <w:t>allows to make a clear difference between barter and monetary payments.</w:t>
      </w:r>
    </w:p>
    <w:p w14:paraId="2D7D38E1" w14:textId="77777777" w:rsidR="00667C4E" w:rsidRPr="00AB0472" w:rsidRDefault="00667C4E" w:rsidP="00FA0274">
      <w:pPr>
        <w:spacing w:before="240" w:after="240" w:line="240" w:lineRule="auto"/>
        <w:rPr>
          <w:rFonts w:ascii="Times New Roman" w:hAnsi="Times New Roman" w:cs="Times New Roman"/>
          <w:i/>
          <w:sz w:val="24"/>
          <w:szCs w:val="24"/>
        </w:rPr>
      </w:pPr>
    </w:p>
    <w:p w14:paraId="37FBD892" w14:textId="77777777" w:rsidR="00794F15" w:rsidRPr="00AB0472" w:rsidRDefault="00794F15" w:rsidP="00FA0274">
      <w:pPr>
        <w:spacing w:before="240" w:after="240" w:line="240" w:lineRule="auto"/>
        <w:rPr>
          <w:rFonts w:ascii="Times New Roman" w:hAnsi="Times New Roman" w:cs="Times New Roman"/>
          <w:i/>
          <w:sz w:val="24"/>
          <w:szCs w:val="24"/>
        </w:rPr>
      </w:pPr>
      <w:r w:rsidRPr="00AB0472">
        <w:rPr>
          <w:rFonts w:ascii="Times New Roman" w:hAnsi="Times New Roman" w:cs="Times New Roman"/>
          <w:i/>
          <w:sz w:val="24"/>
          <w:szCs w:val="24"/>
        </w:rPr>
        <w:t>Cowry Shells</w:t>
      </w:r>
    </w:p>
    <w:p w14:paraId="53B021CB" w14:textId="5C261743" w:rsidR="00953F13" w:rsidRPr="00AB0472" w:rsidRDefault="00953F13"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The case for cowry shells </w:t>
      </w:r>
      <w:r w:rsidR="00675F25" w:rsidRPr="00AB0472">
        <w:rPr>
          <w:rFonts w:ascii="Times New Roman" w:hAnsi="Times New Roman" w:cs="Times New Roman"/>
          <w:sz w:val="24"/>
          <w:szCs w:val="24"/>
        </w:rPr>
        <w:t>being</w:t>
      </w:r>
      <w:r w:rsidR="00036322" w:rsidRPr="00AB0472">
        <w:rPr>
          <w:rFonts w:ascii="Times New Roman" w:hAnsi="Times New Roman" w:cs="Times New Roman"/>
          <w:sz w:val="24"/>
          <w:szCs w:val="24"/>
        </w:rPr>
        <w:t xml:space="preserve"> </w:t>
      </w:r>
      <w:r w:rsidRPr="00AB0472">
        <w:rPr>
          <w:rFonts w:ascii="Times New Roman" w:hAnsi="Times New Roman" w:cs="Times New Roman"/>
          <w:sz w:val="24"/>
          <w:szCs w:val="24"/>
        </w:rPr>
        <w:t xml:space="preserve">monetary instruments is </w:t>
      </w:r>
      <w:r w:rsidR="00675F25" w:rsidRPr="00AB0472">
        <w:rPr>
          <w:rFonts w:ascii="Times New Roman" w:hAnsi="Times New Roman" w:cs="Times New Roman"/>
          <w:sz w:val="24"/>
          <w:szCs w:val="24"/>
        </w:rPr>
        <w:t xml:space="preserve">often </w:t>
      </w:r>
      <w:r w:rsidRPr="00AB0472">
        <w:rPr>
          <w:rFonts w:ascii="Times New Roman" w:hAnsi="Times New Roman" w:cs="Times New Roman"/>
          <w:sz w:val="24"/>
          <w:szCs w:val="24"/>
        </w:rPr>
        <w:t xml:space="preserve">presented by first </w:t>
      </w:r>
      <w:r w:rsidR="003F259D" w:rsidRPr="00AB0472">
        <w:rPr>
          <w:rFonts w:ascii="Times New Roman" w:hAnsi="Times New Roman" w:cs="Times New Roman"/>
          <w:sz w:val="24"/>
          <w:szCs w:val="24"/>
        </w:rPr>
        <w:t>looking</w:t>
      </w:r>
      <w:r w:rsidRPr="00AB0472">
        <w:rPr>
          <w:rFonts w:ascii="Times New Roman" w:hAnsi="Times New Roman" w:cs="Times New Roman"/>
          <w:sz w:val="24"/>
          <w:szCs w:val="24"/>
        </w:rPr>
        <w:t xml:space="preserve"> at the Maldives. By relying on the words of an Arab merchant and an Arab historian of the 9</w:t>
      </w:r>
      <w:r w:rsidRPr="00AB0472">
        <w:rPr>
          <w:rFonts w:ascii="Times New Roman" w:hAnsi="Times New Roman" w:cs="Times New Roman"/>
          <w:sz w:val="24"/>
          <w:szCs w:val="24"/>
          <w:vertAlign w:val="superscript"/>
        </w:rPr>
        <w:t>th</w:t>
      </w:r>
      <w:r w:rsidRPr="00AB0472">
        <w:rPr>
          <w:rFonts w:ascii="Times New Roman" w:hAnsi="Times New Roman" w:cs="Times New Roman"/>
          <w:sz w:val="24"/>
          <w:szCs w:val="24"/>
        </w:rPr>
        <w:t xml:space="preserve"> and 10</w:t>
      </w:r>
      <w:r w:rsidRPr="00AB0472">
        <w:rPr>
          <w:rFonts w:ascii="Times New Roman" w:hAnsi="Times New Roman" w:cs="Times New Roman"/>
          <w:sz w:val="24"/>
          <w:szCs w:val="24"/>
          <w:vertAlign w:val="superscript"/>
        </w:rPr>
        <w:t>th</w:t>
      </w:r>
      <w:r w:rsidRPr="00AB0472">
        <w:rPr>
          <w:rFonts w:ascii="Times New Roman" w:hAnsi="Times New Roman" w:cs="Times New Roman"/>
          <w:sz w:val="24"/>
          <w:szCs w:val="24"/>
        </w:rPr>
        <w:t xml:space="preserve"> century, </w:t>
      </w:r>
      <w:proofErr w:type="spellStart"/>
      <w:r w:rsidRPr="00AB0472">
        <w:rPr>
          <w:rFonts w:ascii="Times New Roman" w:hAnsi="Times New Roman" w:cs="Times New Roman"/>
          <w:sz w:val="24"/>
          <w:szCs w:val="24"/>
        </w:rPr>
        <w:t>Quiggin</w:t>
      </w:r>
      <w:proofErr w:type="spellEnd"/>
      <w:r w:rsidRPr="00AB0472">
        <w:rPr>
          <w:rFonts w:ascii="Times New Roman" w:hAnsi="Times New Roman" w:cs="Times New Roman"/>
          <w:sz w:val="24"/>
          <w:szCs w:val="24"/>
        </w:rPr>
        <w:t xml:space="preserve"> reports that more than a thousand years ago cowry shells:</w:t>
      </w:r>
    </w:p>
    <w:p w14:paraId="270D50E6" w14:textId="77777777" w:rsidR="00953F13" w:rsidRPr="00AB0472" w:rsidRDefault="00953F13" w:rsidP="00FA0274">
      <w:pPr>
        <w:pStyle w:val="Quote"/>
        <w:spacing w:before="240" w:after="240" w:line="240" w:lineRule="auto"/>
        <w:rPr>
          <w:rFonts w:ascii="Times New Roman" w:hAnsi="Times New Roman" w:cs="Times New Roman"/>
          <w:color w:val="auto"/>
          <w:sz w:val="24"/>
          <w:szCs w:val="24"/>
        </w:rPr>
      </w:pPr>
      <w:proofErr w:type="gramStart"/>
      <w:r w:rsidRPr="00AB0472">
        <w:rPr>
          <w:rFonts w:ascii="Times New Roman" w:hAnsi="Times New Roman" w:cs="Times New Roman"/>
          <w:color w:val="auto"/>
          <w:sz w:val="24"/>
          <w:szCs w:val="24"/>
        </w:rPr>
        <w:t>formed</w:t>
      </w:r>
      <w:proofErr w:type="gramEnd"/>
      <w:r w:rsidRPr="00AB0472">
        <w:rPr>
          <w:rFonts w:ascii="Times New Roman" w:hAnsi="Times New Roman" w:cs="Times New Roman"/>
          <w:color w:val="auto"/>
          <w:sz w:val="24"/>
          <w:szCs w:val="24"/>
        </w:rPr>
        <w:t xml:space="preserve"> the wealth of the royal treasury […] [and] when funds were getting low, the sovereign sent out servants to cut branches of coconut palm and throw them into the sea. The little mollusks climbed on to the branches and were collected and spread out on the sand to dry until only the empty shells were left. So the royal bank was filled again. Ships from India brought goods to the Maldives and took back millions of shells packed up in thousand in coconut palm leaves. It was a profitable trade, for even in the seventeenth century we hear of 9,000 or 10,000 cowries being bought for a rupee and sold again for three or four times as much on the mainland of India. (</w:t>
      </w:r>
      <w:proofErr w:type="spellStart"/>
      <w:r w:rsidRPr="00AB0472">
        <w:rPr>
          <w:rFonts w:ascii="Times New Roman" w:hAnsi="Times New Roman" w:cs="Times New Roman"/>
          <w:color w:val="auto"/>
          <w:sz w:val="24"/>
          <w:szCs w:val="24"/>
        </w:rPr>
        <w:t>Quiggin</w:t>
      </w:r>
      <w:proofErr w:type="spellEnd"/>
      <w:r w:rsidRPr="00AB0472">
        <w:rPr>
          <w:rFonts w:ascii="Times New Roman" w:hAnsi="Times New Roman" w:cs="Times New Roman"/>
          <w:color w:val="auto"/>
          <w:sz w:val="24"/>
          <w:szCs w:val="24"/>
        </w:rPr>
        <w:t>, 1963, 25-26)</w:t>
      </w:r>
    </w:p>
    <w:p w14:paraId="44E54D76" w14:textId="492070E2" w:rsidR="000B1E27" w:rsidRPr="00AB0472" w:rsidRDefault="006822C5"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F</w:t>
      </w:r>
      <w:r w:rsidR="00953F13" w:rsidRPr="00AB0472">
        <w:rPr>
          <w:rFonts w:ascii="Times New Roman" w:hAnsi="Times New Roman" w:cs="Times New Roman"/>
          <w:sz w:val="24"/>
          <w:szCs w:val="24"/>
        </w:rPr>
        <w:t xml:space="preserve">rom the description, one cannot conclude that cowries were monetary instruments used by the </w:t>
      </w:r>
      <w:r w:rsidR="00165EE9" w:rsidRPr="00AB0472">
        <w:rPr>
          <w:rFonts w:ascii="Times New Roman" w:hAnsi="Times New Roman" w:cs="Times New Roman"/>
          <w:sz w:val="24"/>
          <w:szCs w:val="24"/>
        </w:rPr>
        <w:t>King</w:t>
      </w:r>
      <w:r w:rsidR="00953F13" w:rsidRPr="00AB0472">
        <w:rPr>
          <w:rFonts w:ascii="Times New Roman" w:hAnsi="Times New Roman" w:cs="Times New Roman"/>
          <w:sz w:val="24"/>
          <w:szCs w:val="24"/>
        </w:rPr>
        <w:t xml:space="preserve"> to finance the purchase of foreign goods and services. Indeed, it is not explained what the unit of account of the Maldives was</w:t>
      </w:r>
      <w:r w:rsidR="002573E9" w:rsidRPr="00AB0472">
        <w:rPr>
          <w:rFonts w:ascii="Times New Roman" w:hAnsi="Times New Roman" w:cs="Times New Roman"/>
          <w:sz w:val="24"/>
          <w:szCs w:val="24"/>
        </w:rPr>
        <w:t xml:space="preserve"> and how cowries were monetized</w:t>
      </w:r>
      <w:r w:rsidR="00953F13" w:rsidRPr="00AB0472">
        <w:rPr>
          <w:rFonts w:ascii="Times New Roman" w:hAnsi="Times New Roman" w:cs="Times New Roman"/>
          <w:sz w:val="24"/>
          <w:szCs w:val="24"/>
        </w:rPr>
        <w:t>. In addition, the role of cowries as monetary instruments is doubtful for the Maldives</w:t>
      </w:r>
      <w:r w:rsidR="002B1194" w:rsidRPr="00AB0472">
        <w:rPr>
          <w:rFonts w:ascii="Times New Roman" w:hAnsi="Times New Roman" w:cs="Times New Roman"/>
          <w:sz w:val="24"/>
          <w:szCs w:val="24"/>
        </w:rPr>
        <w:t xml:space="preserve"> even if one uses the functional approach</w:t>
      </w:r>
      <w:r w:rsidR="00953F13" w:rsidRPr="00AB0472">
        <w:rPr>
          <w:rFonts w:ascii="Times New Roman" w:hAnsi="Times New Roman" w:cs="Times New Roman"/>
          <w:sz w:val="24"/>
          <w:szCs w:val="24"/>
        </w:rPr>
        <w:t xml:space="preserve"> because, cowry shells were worth nothing against goods “except by shipload” (Polanyi 1966, 190)—an extremely inconvenient medium of exchange. Maldives authorities were involved in the trade of cowries with Indian and Arab merchants. They were exporting cowries against imports of other goods—a situation of bilateral trade, not a situation of cowry monetary system. </w:t>
      </w:r>
    </w:p>
    <w:p w14:paraId="2BD993C4" w14:textId="6EE200E0" w:rsidR="00EF45B5" w:rsidRPr="00AB0472" w:rsidRDefault="001C2F58"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A monetary study of cowry shells would analyze</w:t>
      </w:r>
      <w:r w:rsidR="00EF45B5" w:rsidRPr="00AB0472">
        <w:rPr>
          <w:rFonts w:ascii="Times New Roman" w:hAnsi="Times New Roman" w:cs="Times New Roman"/>
          <w:sz w:val="24"/>
          <w:szCs w:val="24"/>
        </w:rPr>
        <w:t xml:space="preserve"> several important points. First, </w:t>
      </w:r>
      <w:r w:rsidRPr="00AB0472">
        <w:rPr>
          <w:rFonts w:ascii="Times New Roman" w:hAnsi="Times New Roman" w:cs="Times New Roman"/>
          <w:sz w:val="24"/>
          <w:szCs w:val="24"/>
        </w:rPr>
        <w:t xml:space="preserve">it would explain </w:t>
      </w:r>
      <w:r w:rsidR="00EF45B5" w:rsidRPr="00AB0472">
        <w:rPr>
          <w:rFonts w:ascii="Times New Roman" w:hAnsi="Times New Roman" w:cs="Times New Roman"/>
          <w:sz w:val="24"/>
          <w:szCs w:val="24"/>
        </w:rPr>
        <w:t>how the unit of account came into existence</w:t>
      </w:r>
      <w:r w:rsidRPr="00AB0472">
        <w:rPr>
          <w:rFonts w:ascii="Times New Roman" w:hAnsi="Times New Roman" w:cs="Times New Roman"/>
          <w:sz w:val="24"/>
          <w:szCs w:val="24"/>
        </w:rPr>
        <w:t xml:space="preserve">: </w:t>
      </w:r>
      <w:r w:rsidR="00EF45B5" w:rsidRPr="00AB0472">
        <w:rPr>
          <w:rFonts w:ascii="Times New Roman" w:hAnsi="Times New Roman" w:cs="Times New Roman"/>
          <w:sz w:val="24"/>
          <w:szCs w:val="24"/>
        </w:rPr>
        <w:t xml:space="preserve">What was the unit of account used? Who imposed it </w:t>
      </w:r>
      <w:r w:rsidR="00EF45B5" w:rsidRPr="00AB0472">
        <w:rPr>
          <w:rFonts w:ascii="Times New Roman" w:hAnsi="Times New Roman" w:cs="Times New Roman"/>
          <w:sz w:val="24"/>
          <w:szCs w:val="24"/>
        </w:rPr>
        <w:lastRenderedPageBreak/>
        <w:t xml:space="preserve">and for what reasons? Second, </w:t>
      </w:r>
      <w:r w:rsidRPr="00AB0472">
        <w:rPr>
          <w:rFonts w:ascii="Times New Roman" w:hAnsi="Times New Roman" w:cs="Times New Roman"/>
          <w:sz w:val="24"/>
          <w:szCs w:val="24"/>
        </w:rPr>
        <w:t>the analysis would show</w:t>
      </w:r>
      <w:r w:rsidR="00EF45B5" w:rsidRPr="00AB0472">
        <w:rPr>
          <w:rFonts w:ascii="Times New Roman" w:hAnsi="Times New Roman" w:cs="Times New Roman"/>
          <w:sz w:val="24"/>
          <w:szCs w:val="24"/>
        </w:rPr>
        <w:t xml:space="preserve"> how the cowry shells were monetized. Who issued them as </w:t>
      </w:r>
      <w:r w:rsidR="000B1E27" w:rsidRPr="00AB0472">
        <w:rPr>
          <w:rFonts w:ascii="Times New Roman" w:hAnsi="Times New Roman" w:cs="Times New Roman"/>
          <w:sz w:val="24"/>
          <w:szCs w:val="24"/>
        </w:rPr>
        <w:t>financial instrument</w:t>
      </w:r>
      <w:r w:rsidR="00EF45B5" w:rsidRPr="00AB0472">
        <w:rPr>
          <w:rFonts w:ascii="Times New Roman" w:hAnsi="Times New Roman" w:cs="Times New Roman"/>
          <w:sz w:val="24"/>
          <w:szCs w:val="24"/>
        </w:rPr>
        <w:t xml:space="preserve">? What </w:t>
      </w:r>
      <w:r w:rsidR="00675F25" w:rsidRPr="00AB0472">
        <w:rPr>
          <w:rFonts w:ascii="Times New Roman" w:hAnsi="Times New Roman" w:cs="Times New Roman"/>
          <w:sz w:val="24"/>
          <w:szCs w:val="24"/>
        </w:rPr>
        <w:t xml:space="preserve">were </w:t>
      </w:r>
      <w:r w:rsidR="00EF45B5" w:rsidRPr="00AB0472">
        <w:rPr>
          <w:rFonts w:ascii="Times New Roman" w:hAnsi="Times New Roman" w:cs="Times New Roman"/>
          <w:sz w:val="24"/>
          <w:szCs w:val="24"/>
        </w:rPr>
        <w:t xml:space="preserve">their </w:t>
      </w:r>
      <w:r w:rsidR="00675F25" w:rsidRPr="00AB0472">
        <w:rPr>
          <w:rFonts w:ascii="Times New Roman" w:hAnsi="Times New Roman" w:cs="Times New Roman"/>
          <w:sz w:val="24"/>
          <w:szCs w:val="24"/>
        </w:rPr>
        <w:t xml:space="preserve">face and fair nominal </w:t>
      </w:r>
      <w:r w:rsidR="00EF45B5" w:rsidRPr="00AB0472">
        <w:rPr>
          <w:rFonts w:ascii="Times New Roman" w:hAnsi="Times New Roman" w:cs="Times New Roman"/>
          <w:sz w:val="24"/>
          <w:szCs w:val="24"/>
        </w:rPr>
        <w:t>value</w:t>
      </w:r>
      <w:r w:rsidR="00675F25" w:rsidRPr="00AB0472">
        <w:rPr>
          <w:rFonts w:ascii="Times New Roman" w:hAnsi="Times New Roman" w:cs="Times New Roman"/>
          <w:sz w:val="24"/>
          <w:szCs w:val="24"/>
        </w:rPr>
        <w:t>s</w:t>
      </w:r>
      <w:r w:rsidR="00EF45B5" w:rsidRPr="00AB0472">
        <w:rPr>
          <w:rFonts w:ascii="Times New Roman" w:hAnsi="Times New Roman" w:cs="Times New Roman"/>
          <w:sz w:val="24"/>
          <w:szCs w:val="24"/>
        </w:rPr>
        <w:t xml:space="preserve"> in terms of the unit of account? </w:t>
      </w:r>
      <w:r w:rsidR="00FC1F09" w:rsidRPr="00AB0472">
        <w:rPr>
          <w:rFonts w:ascii="Times New Roman" w:hAnsi="Times New Roman" w:cs="Times New Roman"/>
          <w:sz w:val="24"/>
          <w:szCs w:val="24"/>
        </w:rPr>
        <w:t xml:space="preserve">What </w:t>
      </w:r>
      <w:r w:rsidR="00FC1F09">
        <w:rPr>
          <w:rFonts w:ascii="Times New Roman" w:hAnsi="Times New Roman" w:cs="Times New Roman"/>
          <w:sz w:val="24"/>
          <w:szCs w:val="24"/>
        </w:rPr>
        <w:t>were</w:t>
      </w:r>
      <w:r w:rsidR="00FC1F09" w:rsidRPr="00AB0472">
        <w:rPr>
          <w:rFonts w:ascii="Times New Roman" w:hAnsi="Times New Roman" w:cs="Times New Roman"/>
          <w:sz w:val="24"/>
          <w:szCs w:val="24"/>
        </w:rPr>
        <w:t xml:space="preserve"> the promise</w:t>
      </w:r>
      <w:r w:rsidR="00FC1F09">
        <w:rPr>
          <w:rFonts w:ascii="Times New Roman" w:hAnsi="Times New Roman" w:cs="Times New Roman"/>
          <w:sz w:val="24"/>
          <w:szCs w:val="24"/>
        </w:rPr>
        <w:t>s</w:t>
      </w:r>
      <w:r w:rsidR="00FC1F09" w:rsidRPr="00AB0472">
        <w:rPr>
          <w:rFonts w:ascii="Times New Roman" w:hAnsi="Times New Roman" w:cs="Times New Roman"/>
          <w:sz w:val="24"/>
          <w:szCs w:val="24"/>
        </w:rPr>
        <w:t xml:space="preserve"> embedded in the instrument</w:t>
      </w:r>
      <w:r w:rsidR="00FC1F09">
        <w:rPr>
          <w:rFonts w:ascii="Times New Roman" w:hAnsi="Times New Roman" w:cs="Times New Roman"/>
          <w:sz w:val="24"/>
          <w:szCs w:val="24"/>
        </w:rPr>
        <w:t>s</w:t>
      </w:r>
      <w:r w:rsidR="00FC1F09" w:rsidRPr="00AB0472">
        <w:rPr>
          <w:rFonts w:ascii="Times New Roman" w:hAnsi="Times New Roman" w:cs="Times New Roman"/>
          <w:sz w:val="24"/>
          <w:szCs w:val="24"/>
        </w:rPr>
        <w:t xml:space="preserve">? </w:t>
      </w:r>
      <w:r w:rsidR="006B765C" w:rsidRPr="00AB0472">
        <w:rPr>
          <w:rFonts w:ascii="Times New Roman" w:hAnsi="Times New Roman" w:cs="Times New Roman"/>
          <w:sz w:val="24"/>
          <w:szCs w:val="24"/>
        </w:rPr>
        <w:t xml:space="preserve">What was the nature of the promise embedded in the instrument? </w:t>
      </w:r>
      <w:r w:rsidR="00EF45B5" w:rsidRPr="00AB0472">
        <w:rPr>
          <w:rFonts w:ascii="Times New Roman" w:hAnsi="Times New Roman" w:cs="Times New Roman"/>
          <w:sz w:val="24"/>
          <w:szCs w:val="24"/>
        </w:rPr>
        <w:t xml:space="preserve">What were the mechanisms that allowed the cowries to flow back to the </w:t>
      </w:r>
      <w:r w:rsidR="002B1194" w:rsidRPr="00AB0472">
        <w:rPr>
          <w:rFonts w:ascii="Times New Roman" w:hAnsi="Times New Roman" w:cs="Times New Roman"/>
          <w:sz w:val="24"/>
          <w:szCs w:val="24"/>
        </w:rPr>
        <w:t>issuer</w:t>
      </w:r>
      <w:r w:rsidR="00EF45B5" w:rsidRPr="00AB0472">
        <w:rPr>
          <w:rFonts w:ascii="Times New Roman" w:hAnsi="Times New Roman" w:cs="Times New Roman"/>
          <w:sz w:val="24"/>
          <w:szCs w:val="24"/>
        </w:rPr>
        <w:t xml:space="preserve">? How was the scarcity of the </w:t>
      </w:r>
      <w:r w:rsidR="002B1194" w:rsidRPr="00AB0472">
        <w:rPr>
          <w:rFonts w:ascii="Times New Roman" w:hAnsi="Times New Roman" w:cs="Times New Roman"/>
          <w:sz w:val="24"/>
          <w:szCs w:val="24"/>
        </w:rPr>
        <w:t xml:space="preserve">cowry shells </w:t>
      </w:r>
      <w:r w:rsidR="00EF45B5" w:rsidRPr="00AB0472">
        <w:rPr>
          <w:rFonts w:ascii="Times New Roman" w:hAnsi="Times New Roman" w:cs="Times New Roman"/>
          <w:sz w:val="24"/>
          <w:szCs w:val="24"/>
        </w:rPr>
        <w:t xml:space="preserve">managed in order to preserve their </w:t>
      </w:r>
      <w:r w:rsidR="00675F25" w:rsidRPr="00AB0472">
        <w:rPr>
          <w:rFonts w:ascii="Times New Roman" w:hAnsi="Times New Roman" w:cs="Times New Roman"/>
          <w:sz w:val="24"/>
          <w:szCs w:val="24"/>
        </w:rPr>
        <w:t>purchasing power</w:t>
      </w:r>
      <w:r w:rsidR="00EF45B5" w:rsidRPr="00AB0472">
        <w:rPr>
          <w:rFonts w:ascii="Times New Roman" w:hAnsi="Times New Roman" w:cs="Times New Roman"/>
          <w:sz w:val="24"/>
          <w:szCs w:val="24"/>
        </w:rPr>
        <w:t xml:space="preserve">? </w:t>
      </w:r>
      <w:r w:rsidRPr="00AB0472">
        <w:rPr>
          <w:rFonts w:ascii="Times New Roman" w:hAnsi="Times New Roman" w:cs="Times New Roman"/>
          <w:sz w:val="24"/>
          <w:szCs w:val="24"/>
        </w:rPr>
        <w:t>Simply recounting that cowry shells were passing hands or were hoarded is not enough.</w:t>
      </w:r>
    </w:p>
    <w:p w14:paraId="55068F42" w14:textId="5A5C3537" w:rsidR="0015436E" w:rsidRPr="00AB0472" w:rsidRDefault="0015436E"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Fortunately, several authors have done more deta</w:t>
      </w:r>
      <w:r w:rsidR="00FC067B" w:rsidRPr="00AB0472">
        <w:rPr>
          <w:rFonts w:ascii="Times New Roman" w:hAnsi="Times New Roman" w:cs="Times New Roman"/>
          <w:sz w:val="24"/>
          <w:szCs w:val="24"/>
        </w:rPr>
        <w:t xml:space="preserve">iled studies and </w:t>
      </w:r>
      <w:proofErr w:type="spellStart"/>
      <w:r w:rsidR="00FC067B" w:rsidRPr="00AB0472">
        <w:rPr>
          <w:rFonts w:ascii="Times New Roman" w:hAnsi="Times New Roman" w:cs="Times New Roman"/>
          <w:sz w:val="24"/>
          <w:szCs w:val="24"/>
        </w:rPr>
        <w:t>Forstater</w:t>
      </w:r>
      <w:proofErr w:type="spellEnd"/>
      <w:r w:rsidR="00FC067B" w:rsidRPr="00AB0472">
        <w:rPr>
          <w:rFonts w:ascii="Times New Roman" w:hAnsi="Times New Roman" w:cs="Times New Roman"/>
          <w:sz w:val="24"/>
          <w:szCs w:val="24"/>
        </w:rPr>
        <w:t xml:space="preserve"> (2006</w:t>
      </w:r>
      <w:r w:rsidRPr="00AB0472">
        <w:rPr>
          <w:rFonts w:ascii="Times New Roman" w:hAnsi="Times New Roman" w:cs="Times New Roman"/>
          <w:sz w:val="24"/>
          <w:szCs w:val="24"/>
        </w:rPr>
        <w:t xml:space="preserve">) summarizes some of this literature. In the African region of </w:t>
      </w:r>
      <w:proofErr w:type="spellStart"/>
      <w:r w:rsidRPr="00AB0472">
        <w:rPr>
          <w:rFonts w:ascii="Times New Roman" w:hAnsi="Times New Roman" w:cs="Times New Roman"/>
          <w:sz w:val="24"/>
          <w:szCs w:val="24"/>
        </w:rPr>
        <w:t>Dahomey</w:t>
      </w:r>
      <w:proofErr w:type="spellEnd"/>
      <w:r w:rsidRPr="00AB0472">
        <w:rPr>
          <w:rFonts w:ascii="Times New Roman" w:hAnsi="Times New Roman" w:cs="Times New Roman"/>
          <w:sz w:val="24"/>
          <w:szCs w:val="24"/>
        </w:rPr>
        <w:t xml:space="preserve">, the monarch issued strings of cowries to make payments and had a monopoly on the stringing. Once issued by the government, cowries could be used by residents of </w:t>
      </w:r>
      <w:proofErr w:type="spellStart"/>
      <w:r w:rsidRPr="00AB0472">
        <w:rPr>
          <w:rFonts w:ascii="Times New Roman" w:hAnsi="Times New Roman" w:cs="Times New Roman"/>
          <w:sz w:val="24"/>
          <w:szCs w:val="24"/>
        </w:rPr>
        <w:t>Dahomey</w:t>
      </w:r>
      <w:proofErr w:type="spellEnd"/>
      <w:r w:rsidRPr="00AB0472">
        <w:rPr>
          <w:rFonts w:ascii="Times New Roman" w:hAnsi="Times New Roman" w:cs="Times New Roman"/>
          <w:sz w:val="24"/>
          <w:szCs w:val="24"/>
        </w:rPr>
        <w:t xml:space="preserve"> as medium of exchange. Perhaps, as in New Britain, which used the </w:t>
      </w:r>
      <w:proofErr w:type="spellStart"/>
      <w:r w:rsidRPr="00AB0472">
        <w:rPr>
          <w:rFonts w:ascii="Times New Roman" w:hAnsi="Times New Roman" w:cs="Times New Roman"/>
          <w:sz w:val="24"/>
          <w:szCs w:val="24"/>
        </w:rPr>
        <w:t>diwarra</w:t>
      </w:r>
      <w:proofErr w:type="spellEnd"/>
      <w:r w:rsidRPr="00AB0472">
        <w:rPr>
          <w:rFonts w:ascii="Times New Roman" w:hAnsi="Times New Roman" w:cs="Times New Roman"/>
          <w:sz w:val="24"/>
          <w:szCs w:val="24"/>
        </w:rPr>
        <w:t xml:space="preserve"> (a strip of cowry-like </w:t>
      </w:r>
      <w:proofErr w:type="spellStart"/>
      <w:r w:rsidRPr="00AB0472">
        <w:rPr>
          <w:rFonts w:ascii="Times New Roman" w:hAnsi="Times New Roman" w:cs="Times New Roman"/>
          <w:sz w:val="24"/>
          <w:szCs w:val="24"/>
        </w:rPr>
        <w:t>Nassa</w:t>
      </w:r>
      <w:proofErr w:type="spellEnd"/>
      <w:r w:rsidRPr="00AB0472">
        <w:rPr>
          <w:rFonts w:ascii="Times New Roman" w:hAnsi="Times New Roman" w:cs="Times New Roman"/>
          <w:sz w:val="24"/>
          <w:szCs w:val="24"/>
        </w:rPr>
        <w:t xml:space="preserve"> shells) (</w:t>
      </w:r>
      <w:proofErr w:type="spellStart"/>
      <w:r w:rsidRPr="00AB0472">
        <w:rPr>
          <w:rFonts w:ascii="Times New Roman" w:hAnsi="Times New Roman" w:cs="Times New Roman"/>
          <w:sz w:val="24"/>
          <w:szCs w:val="24"/>
        </w:rPr>
        <w:t>Quiggin</w:t>
      </w:r>
      <w:proofErr w:type="spellEnd"/>
      <w:r w:rsidRPr="00AB0472">
        <w:rPr>
          <w:rFonts w:ascii="Times New Roman" w:hAnsi="Times New Roman" w:cs="Times New Roman"/>
          <w:sz w:val="24"/>
          <w:szCs w:val="24"/>
        </w:rPr>
        <w:t xml:space="preserve"> 1963), each cowry could be detached to make payments in petty exchanges. The cowry strings were accepted back </w:t>
      </w:r>
      <w:r w:rsidR="00675F25" w:rsidRPr="00AB0472">
        <w:rPr>
          <w:rFonts w:ascii="Times New Roman" w:hAnsi="Times New Roman" w:cs="Times New Roman"/>
          <w:sz w:val="24"/>
          <w:szCs w:val="24"/>
        </w:rPr>
        <w:t xml:space="preserve">by the government </w:t>
      </w:r>
      <w:r w:rsidRPr="00AB0472">
        <w:rPr>
          <w:rFonts w:ascii="Times New Roman" w:hAnsi="Times New Roman" w:cs="Times New Roman"/>
          <w:sz w:val="24"/>
          <w:szCs w:val="24"/>
        </w:rPr>
        <w:t>in payment</w:t>
      </w:r>
      <w:r w:rsidR="00675F25" w:rsidRPr="00AB0472">
        <w:rPr>
          <w:rFonts w:ascii="Times New Roman" w:hAnsi="Times New Roman" w:cs="Times New Roman"/>
          <w:sz w:val="24"/>
          <w:szCs w:val="24"/>
        </w:rPr>
        <w:t>s</w:t>
      </w:r>
      <w:r w:rsidRPr="00AB0472">
        <w:rPr>
          <w:rFonts w:ascii="Times New Roman" w:hAnsi="Times New Roman" w:cs="Times New Roman"/>
          <w:sz w:val="24"/>
          <w:szCs w:val="24"/>
        </w:rPr>
        <w:t xml:space="preserve"> of taxes. The government controlled the supply of cowries so as to maintain its scarcity by controlling the importation of cowries. The government of </w:t>
      </w:r>
      <w:proofErr w:type="spellStart"/>
      <w:r w:rsidRPr="00AB0472">
        <w:rPr>
          <w:rFonts w:ascii="Times New Roman" w:hAnsi="Times New Roman" w:cs="Times New Roman"/>
          <w:sz w:val="24"/>
          <w:szCs w:val="24"/>
        </w:rPr>
        <w:t>Dahomey</w:t>
      </w:r>
      <w:proofErr w:type="spellEnd"/>
      <w:r w:rsidRPr="00AB0472">
        <w:rPr>
          <w:rFonts w:ascii="Times New Roman" w:hAnsi="Times New Roman" w:cs="Times New Roman"/>
          <w:sz w:val="24"/>
          <w:szCs w:val="24"/>
        </w:rPr>
        <w:t xml:space="preserve"> was able to do it so well that the value of the unit of account was stable from the 17</w:t>
      </w:r>
      <w:r w:rsidRPr="00AB0472">
        <w:rPr>
          <w:rFonts w:ascii="Times New Roman" w:hAnsi="Times New Roman" w:cs="Times New Roman"/>
          <w:sz w:val="24"/>
          <w:szCs w:val="24"/>
          <w:vertAlign w:val="superscript"/>
        </w:rPr>
        <w:t>th</w:t>
      </w:r>
      <w:r w:rsidRPr="00AB0472">
        <w:rPr>
          <w:rFonts w:ascii="Times New Roman" w:hAnsi="Times New Roman" w:cs="Times New Roman"/>
          <w:sz w:val="24"/>
          <w:szCs w:val="24"/>
        </w:rPr>
        <w:t xml:space="preserve"> century to the middle of the 19</w:t>
      </w:r>
      <w:r w:rsidRPr="00AB0472">
        <w:rPr>
          <w:rFonts w:ascii="Times New Roman" w:hAnsi="Times New Roman" w:cs="Times New Roman"/>
          <w:sz w:val="24"/>
          <w:szCs w:val="24"/>
          <w:vertAlign w:val="superscript"/>
        </w:rPr>
        <w:t>th</w:t>
      </w:r>
      <w:r w:rsidRPr="00AB0472">
        <w:rPr>
          <w:rFonts w:ascii="Times New Roman" w:hAnsi="Times New Roman" w:cs="Times New Roman"/>
          <w:sz w:val="24"/>
          <w:szCs w:val="24"/>
        </w:rPr>
        <w:t xml:space="preserve"> century (Polanyi 1966). By controlling the inflow</w:t>
      </w:r>
      <w:r w:rsidR="0057694B" w:rsidRPr="00AB0472">
        <w:rPr>
          <w:rFonts w:ascii="Times New Roman" w:hAnsi="Times New Roman" w:cs="Times New Roman"/>
          <w:sz w:val="24"/>
          <w:szCs w:val="24"/>
        </w:rPr>
        <w:t>s from foreign trade, by taxing</w:t>
      </w:r>
      <w:r w:rsidRPr="00AB0472">
        <w:rPr>
          <w:rFonts w:ascii="Times New Roman" w:hAnsi="Times New Roman" w:cs="Times New Roman"/>
          <w:sz w:val="24"/>
          <w:szCs w:val="24"/>
        </w:rPr>
        <w:t xml:space="preserve"> and controlling its spending, the government controlled the scarcity of cowries and preserved their</w:t>
      </w:r>
      <w:r w:rsidR="006B765C" w:rsidRPr="00AB0472">
        <w:rPr>
          <w:rFonts w:ascii="Times New Roman" w:hAnsi="Times New Roman" w:cs="Times New Roman"/>
          <w:sz w:val="24"/>
          <w:szCs w:val="24"/>
        </w:rPr>
        <w:t xml:space="preserve"> </w:t>
      </w:r>
      <w:r w:rsidR="00675F25" w:rsidRPr="00AB0472">
        <w:rPr>
          <w:rFonts w:ascii="Times New Roman" w:hAnsi="Times New Roman" w:cs="Times New Roman"/>
          <w:sz w:val="24"/>
          <w:szCs w:val="24"/>
        </w:rPr>
        <w:t>purchasing power</w:t>
      </w:r>
      <w:r w:rsidRPr="00AB0472">
        <w:rPr>
          <w:rFonts w:ascii="Times New Roman" w:hAnsi="Times New Roman" w:cs="Times New Roman"/>
          <w:sz w:val="24"/>
          <w:szCs w:val="24"/>
        </w:rPr>
        <w:t xml:space="preserve">—the cowry was managed money. When the government of </w:t>
      </w:r>
      <w:proofErr w:type="spellStart"/>
      <w:r w:rsidRPr="00AB0472">
        <w:rPr>
          <w:rFonts w:ascii="Times New Roman" w:hAnsi="Times New Roman" w:cs="Times New Roman"/>
          <w:sz w:val="24"/>
          <w:szCs w:val="24"/>
        </w:rPr>
        <w:t>Dahomey</w:t>
      </w:r>
      <w:proofErr w:type="spellEnd"/>
      <w:r w:rsidRPr="00AB0472">
        <w:rPr>
          <w:rFonts w:ascii="Times New Roman" w:hAnsi="Times New Roman" w:cs="Times New Roman"/>
          <w:sz w:val="24"/>
          <w:szCs w:val="24"/>
        </w:rPr>
        <w:t xml:space="preserve"> failed to do so, “cowrie inflation” prevailed, and </w:t>
      </w:r>
      <w:r w:rsidR="0057694B" w:rsidRPr="00AB0472">
        <w:rPr>
          <w:rFonts w:ascii="Times New Roman" w:hAnsi="Times New Roman" w:cs="Times New Roman"/>
          <w:sz w:val="24"/>
          <w:szCs w:val="24"/>
        </w:rPr>
        <w:t>ultimately</w:t>
      </w:r>
      <w:r w:rsidRPr="00AB0472">
        <w:rPr>
          <w:rFonts w:ascii="Times New Roman" w:hAnsi="Times New Roman" w:cs="Times New Roman"/>
          <w:sz w:val="24"/>
          <w:szCs w:val="24"/>
        </w:rPr>
        <w:t>, the cowry monetary system had to be abandoned</w:t>
      </w:r>
      <w:r w:rsidR="00924B00" w:rsidRPr="00AB0472">
        <w:rPr>
          <w:rFonts w:ascii="Times New Roman" w:hAnsi="Times New Roman" w:cs="Times New Roman"/>
          <w:sz w:val="24"/>
          <w:szCs w:val="24"/>
        </w:rPr>
        <w:t xml:space="preserve"> (Dalton 1965)</w:t>
      </w:r>
      <w:r w:rsidRPr="00AB0472">
        <w:rPr>
          <w:rFonts w:ascii="Times New Roman" w:hAnsi="Times New Roman" w:cs="Times New Roman"/>
          <w:sz w:val="24"/>
          <w:szCs w:val="24"/>
        </w:rPr>
        <w:t>.</w:t>
      </w:r>
    </w:p>
    <w:p w14:paraId="77B2B4A2" w14:textId="77777777" w:rsidR="00EF45B5" w:rsidRPr="00AB0472" w:rsidRDefault="00EF45B5" w:rsidP="00FA0274">
      <w:pPr>
        <w:spacing w:before="240" w:after="240" w:line="240" w:lineRule="auto"/>
        <w:rPr>
          <w:rFonts w:ascii="Times New Roman" w:hAnsi="Times New Roman" w:cs="Times New Roman"/>
          <w:sz w:val="24"/>
          <w:szCs w:val="24"/>
        </w:rPr>
      </w:pPr>
    </w:p>
    <w:p w14:paraId="1DC8AD01" w14:textId="15E05F3B" w:rsidR="00794F15" w:rsidRPr="00AB0472" w:rsidRDefault="002B1194" w:rsidP="00FA0274">
      <w:pPr>
        <w:spacing w:before="240" w:after="240" w:line="240" w:lineRule="auto"/>
        <w:rPr>
          <w:rFonts w:ascii="Times New Roman" w:hAnsi="Times New Roman" w:cs="Times New Roman"/>
          <w:i/>
          <w:sz w:val="24"/>
          <w:szCs w:val="24"/>
        </w:rPr>
      </w:pPr>
      <w:r w:rsidRPr="00AB0472">
        <w:rPr>
          <w:rFonts w:ascii="Times New Roman" w:hAnsi="Times New Roman" w:cs="Times New Roman"/>
          <w:i/>
          <w:sz w:val="24"/>
          <w:szCs w:val="24"/>
        </w:rPr>
        <w:t xml:space="preserve">Tobacco </w:t>
      </w:r>
      <w:r w:rsidR="00667C4E" w:rsidRPr="00AB0472">
        <w:rPr>
          <w:rFonts w:ascii="Times New Roman" w:hAnsi="Times New Roman" w:cs="Times New Roman"/>
          <w:i/>
          <w:sz w:val="24"/>
          <w:szCs w:val="24"/>
        </w:rPr>
        <w:t>Leafs</w:t>
      </w:r>
      <w:r w:rsidR="00794F15" w:rsidRPr="00AB0472">
        <w:rPr>
          <w:rFonts w:ascii="Times New Roman" w:hAnsi="Times New Roman" w:cs="Times New Roman"/>
          <w:i/>
          <w:sz w:val="24"/>
          <w:szCs w:val="24"/>
        </w:rPr>
        <w:t xml:space="preserve"> in the </w:t>
      </w:r>
      <w:r w:rsidRPr="00AB0472">
        <w:rPr>
          <w:rFonts w:ascii="Times New Roman" w:hAnsi="Times New Roman" w:cs="Times New Roman"/>
          <w:i/>
          <w:sz w:val="24"/>
          <w:szCs w:val="24"/>
        </w:rPr>
        <w:t>American Colonies</w:t>
      </w:r>
    </w:p>
    <w:p w14:paraId="36A1C679" w14:textId="57C9C0F4" w:rsidR="00794F15" w:rsidRPr="00AB0472" w:rsidRDefault="0057694B"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The case of Virginia and other U.S. </w:t>
      </w:r>
      <w:r w:rsidR="002B1194" w:rsidRPr="00AB0472">
        <w:rPr>
          <w:rFonts w:ascii="Times New Roman" w:hAnsi="Times New Roman" w:cs="Times New Roman"/>
          <w:sz w:val="24"/>
          <w:szCs w:val="24"/>
        </w:rPr>
        <w:t xml:space="preserve">colonies </w:t>
      </w:r>
      <w:r w:rsidRPr="00AB0472">
        <w:rPr>
          <w:rFonts w:ascii="Times New Roman" w:hAnsi="Times New Roman" w:cs="Times New Roman"/>
          <w:sz w:val="24"/>
          <w:szCs w:val="24"/>
        </w:rPr>
        <w:t>in the 17</w:t>
      </w:r>
      <w:r w:rsidRPr="00AB0472">
        <w:rPr>
          <w:rFonts w:ascii="Times New Roman" w:hAnsi="Times New Roman" w:cs="Times New Roman"/>
          <w:sz w:val="24"/>
          <w:szCs w:val="24"/>
          <w:vertAlign w:val="superscript"/>
        </w:rPr>
        <w:t>th</w:t>
      </w:r>
      <w:r w:rsidRPr="00AB0472">
        <w:rPr>
          <w:rFonts w:ascii="Times New Roman" w:hAnsi="Times New Roman" w:cs="Times New Roman"/>
          <w:sz w:val="24"/>
          <w:szCs w:val="24"/>
        </w:rPr>
        <w:t xml:space="preserve"> and 18</w:t>
      </w:r>
      <w:r w:rsidRPr="00AB0472">
        <w:rPr>
          <w:rFonts w:ascii="Times New Roman" w:hAnsi="Times New Roman" w:cs="Times New Roman"/>
          <w:sz w:val="24"/>
          <w:szCs w:val="24"/>
          <w:vertAlign w:val="superscript"/>
        </w:rPr>
        <w:t>th</w:t>
      </w:r>
      <w:r w:rsidRPr="00AB0472">
        <w:rPr>
          <w:rFonts w:ascii="Times New Roman" w:hAnsi="Times New Roman" w:cs="Times New Roman"/>
          <w:sz w:val="24"/>
          <w:szCs w:val="24"/>
        </w:rPr>
        <w:t xml:space="preserve"> centuries is usually </w:t>
      </w:r>
      <w:r w:rsidR="00794F15" w:rsidRPr="00AB0472">
        <w:rPr>
          <w:rFonts w:ascii="Times New Roman" w:hAnsi="Times New Roman" w:cs="Times New Roman"/>
          <w:sz w:val="24"/>
          <w:szCs w:val="24"/>
        </w:rPr>
        <w:t xml:space="preserve">put forward to make the case that tobacco </w:t>
      </w:r>
      <w:r w:rsidR="000D022D" w:rsidRPr="00AB0472">
        <w:rPr>
          <w:rFonts w:ascii="Times New Roman" w:hAnsi="Times New Roman" w:cs="Times New Roman"/>
          <w:sz w:val="24"/>
          <w:szCs w:val="24"/>
        </w:rPr>
        <w:t xml:space="preserve">leaf </w:t>
      </w:r>
      <w:r w:rsidR="00794F15" w:rsidRPr="00AB0472">
        <w:rPr>
          <w:rFonts w:ascii="Times New Roman" w:hAnsi="Times New Roman" w:cs="Times New Roman"/>
          <w:sz w:val="24"/>
          <w:szCs w:val="24"/>
        </w:rPr>
        <w:t>was a monetary instrument:</w:t>
      </w:r>
    </w:p>
    <w:p w14:paraId="7747D1E4" w14:textId="7E5588E2" w:rsidR="00794F15" w:rsidRPr="00AB0472" w:rsidRDefault="00794F15" w:rsidP="00FA0274">
      <w:pPr>
        <w:pStyle w:val="Quote"/>
        <w:spacing w:before="240" w:after="240" w:line="240" w:lineRule="auto"/>
        <w:rPr>
          <w:rFonts w:ascii="Times New Roman" w:hAnsi="Times New Roman" w:cs="Times New Roman"/>
          <w:color w:val="auto"/>
          <w:sz w:val="24"/>
          <w:szCs w:val="24"/>
        </w:rPr>
      </w:pPr>
      <w:r w:rsidRPr="00AB0472">
        <w:rPr>
          <w:rFonts w:ascii="Times New Roman" w:hAnsi="Times New Roman" w:cs="Times New Roman"/>
          <w:color w:val="auto"/>
          <w:sz w:val="24"/>
          <w:szCs w:val="24"/>
        </w:rPr>
        <w:t xml:space="preserve">Tobacco was an accepted medium of exchange in the southern colonies. Quit rents and fines were payable in tobacco. Individuals missing church were fined a pound of tobacco. In 1618, the governor of Virginia issued an order that directed that “all goods should be sold at an advance of </w:t>
      </w:r>
      <w:r w:rsidR="00AD70D8" w:rsidRPr="00AB0472">
        <w:rPr>
          <w:rFonts w:ascii="Times New Roman" w:hAnsi="Times New Roman" w:cs="Times New Roman"/>
          <w:color w:val="auto"/>
          <w:sz w:val="24"/>
          <w:szCs w:val="24"/>
        </w:rPr>
        <w:t>t</w:t>
      </w:r>
      <w:r w:rsidRPr="00AB0472">
        <w:rPr>
          <w:rFonts w:ascii="Times New Roman" w:hAnsi="Times New Roman" w:cs="Times New Roman"/>
          <w:color w:val="auto"/>
          <w:sz w:val="24"/>
          <w:szCs w:val="24"/>
        </w:rPr>
        <w:t>wenty-five percent, and tobacco taken in payment at three shillings per pound, and not more or less, on the penalty of three years of servitude to the Colony.” […] Virginia was using “tobacco notes” as a substitute for currency by 1713. These notes originated after tobacco farmers in Virginia began ta</w:t>
      </w:r>
      <w:r w:rsidR="003F259D" w:rsidRPr="00AB0472">
        <w:rPr>
          <w:rFonts w:ascii="Times New Roman" w:hAnsi="Times New Roman" w:cs="Times New Roman"/>
          <w:color w:val="auto"/>
          <w:sz w:val="24"/>
          <w:szCs w:val="24"/>
        </w:rPr>
        <w:t>k</w:t>
      </w:r>
      <w:r w:rsidR="00165EE9" w:rsidRPr="00AB0472">
        <w:rPr>
          <w:rFonts w:ascii="Times New Roman" w:hAnsi="Times New Roman" w:cs="Times New Roman"/>
          <w:color w:val="auto"/>
          <w:sz w:val="24"/>
          <w:szCs w:val="24"/>
        </w:rPr>
        <w:t>ing</w:t>
      </w:r>
      <w:r w:rsidRPr="00AB0472">
        <w:rPr>
          <w:rFonts w:ascii="Times New Roman" w:hAnsi="Times New Roman" w:cs="Times New Roman"/>
          <w:color w:val="auto"/>
          <w:sz w:val="24"/>
          <w:szCs w:val="24"/>
        </w:rPr>
        <w:t xml:space="preserve"> their tobacco crops to warehouses for weighing, testing, and storage […]. The inspectors at the rolling houses were allowed to issue notes or receipts that represented the amount of tobacco being held in storage for the planter. These notes were renewable and could be used in lieu of tobacco for payment of debts. […]Fines in Virginia were payable in tobacco. For example, a master caught harboring a slave that he did not own was subject to a fine of 150 pounds of tobacco. The Maryland Tobacco Inspection Act of 1747 was modeled after the Virginia statute. The Maryland statute required tobacco to be inspected and certified before export in order to stop trash from being put in the tobacco. […] </w:t>
      </w:r>
      <w:r w:rsidRPr="00AB0472">
        <w:rPr>
          <w:rFonts w:ascii="Times New Roman" w:hAnsi="Times New Roman" w:cs="Times New Roman"/>
          <w:color w:val="auto"/>
          <w:sz w:val="24"/>
          <w:szCs w:val="24"/>
        </w:rPr>
        <w:lastRenderedPageBreak/>
        <w:t xml:space="preserve">Inspection notes were given for the tobacco that was inspected. Those notes were passed as money in Maryland. The use of warehouse receipts for tobacco and other commodities would spread to Kentucky as settlers began to cultivate that region. (Markham 2002, 44-45) </w:t>
      </w:r>
    </w:p>
    <w:p w14:paraId="194C120A" w14:textId="4FC08903" w:rsidR="00794F15" w:rsidRPr="00AB0472" w:rsidRDefault="00794F15"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Hence, </w:t>
      </w:r>
      <w:r w:rsidR="006B765C" w:rsidRPr="00AB0472">
        <w:rPr>
          <w:rFonts w:ascii="Times New Roman" w:hAnsi="Times New Roman" w:cs="Times New Roman"/>
          <w:sz w:val="24"/>
          <w:szCs w:val="24"/>
        </w:rPr>
        <w:t>tobacco leaf</w:t>
      </w:r>
      <w:r w:rsidRPr="00AB0472">
        <w:rPr>
          <w:rFonts w:ascii="Times New Roman" w:hAnsi="Times New Roman" w:cs="Times New Roman"/>
          <w:sz w:val="24"/>
          <w:szCs w:val="24"/>
        </w:rPr>
        <w:t xml:space="preserve">s served as media of exchange and so, following the narrow functional approach, were a monetary instrument. However, what the preceding </w:t>
      </w:r>
      <w:r w:rsidR="006822C5" w:rsidRPr="00AB0472">
        <w:rPr>
          <w:rFonts w:ascii="Times New Roman" w:hAnsi="Times New Roman" w:cs="Times New Roman"/>
          <w:sz w:val="24"/>
          <w:szCs w:val="24"/>
        </w:rPr>
        <w:t xml:space="preserve">description </w:t>
      </w:r>
      <w:r w:rsidRPr="00AB0472">
        <w:rPr>
          <w:rFonts w:ascii="Times New Roman" w:hAnsi="Times New Roman" w:cs="Times New Roman"/>
          <w:sz w:val="24"/>
          <w:szCs w:val="24"/>
        </w:rPr>
        <w:t xml:space="preserve">actually shows is that the </w:t>
      </w:r>
      <w:r w:rsidR="002B1194" w:rsidRPr="00AB0472">
        <w:rPr>
          <w:rFonts w:ascii="Times New Roman" w:hAnsi="Times New Roman" w:cs="Times New Roman"/>
          <w:sz w:val="24"/>
          <w:szCs w:val="24"/>
        </w:rPr>
        <w:t xml:space="preserve">colonies </w:t>
      </w:r>
      <w:r w:rsidRPr="00AB0472">
        <w:rPr>
          <w:rFonts w:ascii="Times New Roman" w:hAnsi="Times New Roman" w:cs="Times New Roman"/>
          <w:sz w:val="24"/>
          <w:szCs w:val="24"/>
        </w:rPr>
        <w:t xml:space="preserve">of Virginia and Maryland were at the center of </w:t>
      </w:r>
      <w:r w:rsidR="001C2F58" w:rsidRPr="00AB0472">
        <w:rPr>
          <w:rFonts w:ascii="Times New Roman" w:hAnsi="Times New Roman" w:cs="Times New Roman"/>
          <w:sz w:val="24"/>
          <w:szCs w:val="24"/>
        </w:rPr>
        <w:t>a trading</w:t>
      </w:r>
      <w:r w:rsidRPr="00AB0472">
        <w:rPr>
          <w:rFonts w:ascii="Times New Roman" w:hAnsi="Times New Roman" w:cs="Times New Roman"/>
          <w:sz w:val="24"/>
          <w:szCs w:val="24"/>
        </w:rPr>
        <w:t xml:space="preserve"> system of tobacco which was central to the economy of these states (Markham 2002, </w:t>
      </w:r>
      <w:r w:rsidR="00012CD5" w:rsidRPr="00AB0472">
        <w:rPr>
          <w:rFonts w:ascii="Times New Roman" w:hAnsi="Times New Roman" w:cs="Times New Roman"/>
          <w:sz w:val="24"/>
          <w:szCs w:val="24"/>
        </w:rPr>
        <w:t>35). By accepting tax payments</w:t>
      </w:r>
      <w:r w:rsidR="00036322" w:rsidRPr="00AB0472">
        <w:rPr>
          <w:rFonts w:ascii="Times New Roman" w:hAnsi="Times New Roman" w:cs="Times New Roman"/>
          <w:sz w:val="24"/>
          <w:szCs w:val="24"/>
        </w:rPr>
        <w:t>,</w:t>
      </w:r>
      <w:r w:rsidR="00012CD5" w:rsidRPr="00AB0472">
        <w:rPr>
          <w:rFonts w:ascii="Times New Roman" w:hAnsi="Times New Roman" w:cs="Times New Roman"/>
          <w:sz w:val="24"/>
          <w:szCs w:val="24"/>
        </w:rPr>
        <w:t xml:space="preserve"> </w:t>
      </w:r>
      <w:r w:rsidRPr="00AB0472">
        <w:rPr>
          <w:rFonts w:ascii="Times New Roman" w:hAnsi="Times New Roman" w:cs="Times New Roman"/>
          <w:sz w:val="24"/>
          <w:szCs w:val="24"/>
        </w:rPr>
        <w:t>or any other dues</w:t>
      </w:r>
      <w:r w:rsidR="00036322" w:rsidRPr="00AB0472">
        <w:rPr>
          <w:rFonts w:ascii="Times New Roman" w:hAnsi="Times New Roman" w:cs="Times New Roman"/>
          <w:sz w:val="24"/>
          <w:szCs w:val="24"/>
        </w:rPr>
        <w:t>,</w:t>
      </w:r>
      <w:r w:rsidRPr="00AB0472">
        <w:rPr>
          <w:rFonts w:ascii="Times New Roman" w:hAnsi="Times New Roman" w:cs="Times New Roman"/>
          <w:sz w:val="24"/>
          <w:szCs w:val="24"/>
        </w:rPr>
        <w:t xml:space="preserve"> in tobacco at a relatively high fixed price, </w:t>
      </w:r>
      <w:r w:rsidR="00012CD5" w:rsidRPr="00AB0472">
        <w:rPr>
          <w:rFonts w:ascii="Times New Roman" w:hAnsi="Times New Roman" w:cs="Times New Roman"/>
          <w:sz w:val="24"/>
          <w:szCs w:val="24"/>
        </w:rPr>
        <w:t>governments</w:t>
      </w:r>
      <w:r w:rsidRPr="00AB0472">
        <w:rPr>
          <w:rFonts w:ascii="Times New Roman" w:hAnsi="Times New Roman" w:cs="Times New Roman"/>
          <w:sz w:val="24"/>
          <w:szCs w:val="24"/>
        </w:rPr>
        <w:t xml:space="preserve"> could influence tobacco output, could centralize </w:t>
      </w:r>
      <w:r w:rsidR="006B765C" w:rsidRPr="00AB0472">
        <w:rPr>
          <w:rFonts w:ascii="Times New Roman" w:hAnsi="Times New Roman" w:cs="Times New Roman"/>
          <w:sz w:val="24"/>
          <w:szCs w:val="24"/>
        </w:rPr>
        <w:t>output collection</w:t>
      </w:r>
      <w:r w:rsidRPr="00AB0472">
        <w:rPr>
          <w:rFonts w:ascii="Times New Roman" w:hAnsi="Times New Roman" w:cs="Times New Roman"/>
          <w:sz w:val="24"/>
          <w:szCs w:val="24"/>
        </w:rPr>
        <w:t xml:space="preserve"> and redistribution, and could make it easier for farmers</w:t>
      </w:r>
      <w:r w:rsidR="001C2F58" w:rsidRPr="00AB0472">
        <w:rPr>
          <w:rFonts w:ascii="Times New Roman" w:hAnsi="Times New Roman" w:cs="Times New Roman"/>
          <w:sz w:val="24"/>
          <w:szCs w:val="24"/>
        </w:rPr>
        <w:t>—who usually did not have enough monetary instruments because of their scarcity—</w:t>
      </w:r>
      <w:r w:rsidRPr="00AB0472">
        <w:rPr>
          <w:rFonts w:ascii="Times New Roman" w:hAnsi="Times New Roman" w:cs="Times New Roman"/>
          <w:sz w:val="24"/>
          <w:szCs w:val="24"/>
        </w:rPr>
        <w:t>to pay their taxes. This, however, does not qualify the payment in tobacco as a monetary payment, but rather as a payment in kind at a price that was administered</w:t>
      </w:r>
      <w:r w:rsidR="00E06DFB" w:rsidRPr="00AB0472">
        <w:rPr>
          <w:rFonts w:ascii="Times New Roman" w:hAnsi="Times New Roman" w:cs="Times New Roman"/>
          <w:sz w:val="24"/>
          <w:szCs w:val="24"/>
        </w:rPr>
        <w:t xml:space="preserve"> (Nussbaum 1950, 555)</w:t>
      </w:r>
      <w:r w:rsidRPr="00AB0472">
        <w:rPr>
          <w:rFonts w:ascii="Times New Roman" w:hAnsi="Times New Roman" w:cs="Times New Roman"/>
          <w:sz w:val="24"/>
          <w:szCs w:val="24"/>
        </w:rPr>
        <w:t xml:space="preserve">. </w:t>
      </w:r>
      <w:r w:rsidR="000D022D" w:rsidRPr="00AB0472">
        <w:rPr>
          <w:rFonts w:ascii="Times New Roman" w:hAnsi="Times New Roman" w:cs="Times New Roman"/>
          <w:sz w:val="24"/>
          <w:szCs w:val="24"/>
        </w:rPr>
        <w:t>T</w:t>
      </w:r>
      <w:r w:rsidRPr="00AB0472">
        <w:rPr>
          <w:rFonts w:ascii="Times New Roman" w:hAnsi="Times New Roman" w:cs="Times New Roman"/>
          <w:sz w:val="24"/>
          <w:szCs w:val="24"/>
        </w:rPr>
        <w:t xml:space="preserve">obacco producers would </w:t>
      </w:r>
      <w:r w:rsidR="000D022D" w:rsidRPr="00AB0472">
        <w:rPr>
          <w:rFonts w:ascii="Times New Roman" w:hAnsi="Times New Roman" w:cs="Times New Roman"/>
          <w:sz w:val="24"/>
          <w:szCs w:val="24"/>
        </w:rPr>
        <w:t>not have</w:t>
      </w:r>
      <w:r w:rsidRPr="00AB0472">
        <w:rPr>
          <w:rFonts w:ascii="Times New Roman" w:hAnsi="Times New Roman" w:cs="Times New Roman"/>
          <w:sz w:val="24"/>
          <w:szCs w:val="24"/>
        </w:rPr>
        <w:t xml:space="preserve"> accepted to be paid in tobacco</w:t>
      </w:r>
      <w:r w:rsidR="00012CD5" w:rsidRPr="00AB0472">
        <w:rPr>
          <w:rFonts w:ascii="Times New Roman" w:hAnsi="Times New Roman" w:cs="Times New Roman"/>
          <w:sz w:val="24"/>
          <w:szCs w:val="24"/>
        </w:rPr>
        <w:t xml:space="preserve"> for tobacco</w:t>
      </w:r>
      <w:r w:rsidRPr="00AB0472">
        <w:rPr>
          <w:rFonts w:ascii="Times New Roman" w:hAnsi="Times New Roman" w:cs="Times New Roman"/>
          <w:sz w:val="24"/>
          <w:szCs w:val="24"/>
        </w:rPr>
        <w:t>.</w:t>
      </w:r>
    </w:p>
    <w:p w14:paraId="663140B7" w14:textId="09D2F924" w:rsidR="002573E9" w:rsidRPr="00AB0472" w:rsidRDefault="00794F15"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Thus, </w:t>
      </w:r>
      <w:r w:rsidR="00526D3D" w:rsidRPr="00AB0472">
        <w:rPr>
          <w:rFonts w:ascii="Times New Roman" w:hAnsi="Times New Roman" w:cs="Times New Roman"/>
          <w:sz w:val="24"/>
          <w:szCs w:val="24"/>
        </w:rPr>
        <w:t xml:space="preserve">from the evidence provided, one cannot conclude that </w:t>
      </w:r>
      <w:r w:rsidRPr="00AB0472">
        <w:rPr>
          <w:rFonts w:ascii="Times New Roman" w:hAnsi="Times New Roman" w:cs="Times New Roman"/>
          <w:sz w:val="24"/>
          <w:szCs w:val="24"/>
        </w:rPr>
        <w:t xml:space="preserve">tobacco was a monetary instrument. </w:t>
      </w:r>
      <w:r w:rsidR="00526D3D" w:rsidRPr="00AB0472">
        <w:rPr>
          <w:rFonts w:ascii="Times New Roman" w:hAnsi="Times New Roman" w:cs="Times New Roman"/>
          <w:sz w:val="24"/>
          <w:szCs w:val="24"/>
        </w:rPr>
        <w:t>T</w:t>
      </w:r>
      <w:r w:rsidRPr="00AB0472">
        <w:rPr>
          <w:rFonts w:ascii="Times New Roman" w:hAnsi="Times New Roman" w:cs="Times New Roman"/>
          <w:sz w:val="24"/>
          <w:szCs w:val="24"/>
        </w:rPr>
        <w:t xml:space="preserve">obacco was a commodity with an administered price that could be used instead of monetary instruments to settle debts written </w:t>
      </w:r>
      <w:r w:rsidR="00DB0CA1" w:rsidRPr="00AB0472">
        <w:rPr>
          <w:rFonts w:ascii="Times New Roman" w:hAnsi="Times New Roman" w:cs="Times New Roman"/>
          <w:sz w:val="24"/>
          <w:szCs w:val="24"/>
        </w:rPr>
        <w:t xml:space="preserve">in </w:t>
      </w:r>
      <w:r w:rsidR="00112C05" w:rsidRPr="00AB0472">
        <w:rPr>
          <w:rFonts w:ascii="Times New Roman" w:hAnsi="Times New Roman" w:cs="Times New Roman"/>
          <w:sz w:val="24"/>
          <w:szCs w:val="24"/>
        </w:rPr>
        <w:t>P</w:t>
      </w:r>
      <w:r w:rsidR="00DB0CA1" w:rsidRPr="00AB0472">
        <w:rPr>
          <w:rFonts w:ascii="Times New Roman" w:hAnsi="Times New Roman" w:cs="Times New Roman"/>
          <w:sz w:val="24"/>
          <w:szCs w:val="24"/>
        </w:rPr>
        <w:t>ounds</w:t>
      </w:r>
      <w:r w:rsidR="00036322" w:rsidRPr="00AB0472">
        <w:rPr>
          <w:rFonts w:ascii="Times New Roman" w:hAnsi="Times New Roman" w:cs="Times New Roman"/>
          <w:sz w:val="24"/>
          <w:szCs w:val="24"/>
        </w:rPr>
        <w:t xml:space="preserve"> and to buy goods and services</w:t>
      </w:r>
      <w:r w:rsidRPr="00AB0472">
        <w:rPr>
          <w:rFonts w:ascii="Times New Roman" w:hAnsi="Times New Roman" w:cs="Times New Roman"/>
          <w:sz w:val="24"/>
          <w:szCs w:val="24"/>
        </w:rPr>
        <w:t xml:space="preserve">. The </w:t>
      </w:r>
      <w:r w:rsidR="002573E9" w:rsidRPr="00AB0472">
        <w:rPr>
          <w:rFonts w:ascii="Times New Roman" w:hAnsi="Times New Roman" w:cs="Times New Roman"/>
          <w:sz w:val="24"/>
          <w:szCs w:val="24"/>
        </w:rPr>
        <w:t>previous quote</w:t>
      </w:r>
      <w:r w:rsidRPr="00AB0472">
        <w:rPr>
          <w:rFonts w:ascii="Times New Roman" w:hAnsi="Times New Roman" w:cs="Times New Roman"/>
          <w:sz w:val="24"/>
          <w:szCs w:val="24"/>
        </w:rPr>
        <w:t>, however, give</w:t>
      </w:r>
      <w:r w:rsidR="002573E9" w:rsidRPr="00AB0472">
        <w:rPr>
          <w:rFonts w:ascii="Times New Roman" w:hAnsi="Times New Roman" w:cs="Times New Roman"/>
          <w:sz w:val="24"/>
          <w:szCs w:val="24"/>
        </w:rPr>
        <w:t>s</w:t>
      </w:r>
      <w:r w:rsidRPr="00AB0472">
        <w:rPr>
          <w:rFonts w:ascii="Times New Roman" w:hAnsi="Times New Roman" w:cs="Times New Roman"/>
          <w:sz w:val="24"/>
          <w:szCs w:val="24"/>
        </w:rPr>
        <w:t xml:space="preserve"> us some clues about the monetary system that existed. </w:t>
      </w:r>
      <w:r w:rsidR="002573E9" w:rsidRPr="00AB0472">
        <w:rPr>
          <w:rFonts w:ascii="Times New Roman" w:hAnsi="Times New Roman" w:cs="Times New Roman"/>
          <w:sz w:val="24"/>
          <w:szCs w:val="24"/>
        </w:rPr>
        <w:t>First, w</w:t>
      </w:r>
      <w:r w:rsidRPr="00AB0472">
        <w:rPr>
          <w:rFonts w:ascii="Times New Roman" w:hAnsi="Times New Roman" w:cs="Times New Roman"/>
          <w:sz w:val="24"/>
          <w:szCs w:val="24"/>
        </w:rPr>
        <w:t xml:space="preserve">hereas tobacco was not a financial instrument, tobacco notes were a </w:t>
      </w:r>
      <w:r w:rsidR="006B765C" w:rsidRPr="00AB0472">
        <w:rPr>
          <w:rFonts w:ascii="Times New Roman" w:hAnsi="Times New Roman" w:cs="Times New Roman"/>
          <w:sz w:val="24"/>
          <w:szCs w:val="24"/>
        </w:rPr>
        <w:t>financial</w:t>
      </w:r>
      <w:r w:rsidRPr="00AB0472">
        <w:rPr>
          <w:rFonts w:ascii="Times New Roman" w:hAnsi="Times New Roman" w:cs="Times New Roman"/>
          <w:sz w:val="24"/>
          <w:szCs w:val="24"/>
        </w:rPr>
        <w:t xml:space="preserve"> instrument of the government warehouses </w:t>
      </w:r>
      <w:r w:rsidR="00012CD5" w:rsidRPr="00AB0472">
        <w:rPr>
          <w:rFonts w:ascii="Times New Roman" w:hAnsi="Times New Roman" w:cs="Times New Roman"/>
          <w:sz w:val="24"/>
          <w:szCs w:val="24"/>
        </w:rPr>
        <w:t>worth</w:t>
      </w:r>
      <w:r w:rsidRPr="00AB0472">
        <w:rPr>
          <w:rFonts w:ascii="Times New Roman" w:hAnsi="Times New Roman" w:cs="Times New Roman"/>
          <w:sz w:val="24"/>
          <w:szCs w:val="24"/>
        </w:rPr>
        <w:t xml:space="preserve"> </w:t>
      </w:r>
      <w:r w:rsidR="00F33720" w:rsidRPr="00AB0472">
        <w:rPr>
          <w:rFonts w:ascii="Times New Roman" w:hAnsi="Times New Roman" w:cs="Times New Roman"/>
          <w:sz w:val="24"/>
          <w:szCs w:val="24"/>
        </w:rPr>
        <w:t xml:space="preserve">a certain amount of pounds and collateralized by the value of the </w:t>
      </w:r>
      <w:r w:rsidR="002B1194" w:rsidRPr="00AB0472">
        <w:rPr>
          <w:rFonts w:ascii="Times New Roman" w:hAnsi="Times New Roman" w:cs="Times New Roman"/>
          <w:sz w:val="24"/>
          <w:szCs w:val="24"/>
        </w:rPr>
        <w:t xml:space="preserve">weight </w:t>
      </w:r>
      <w:r w:rsidR="00F33720" w:rsidRPr="00AB0472">
        <w:rPr>
          <w:rFonts w:ascii="Times New Roman" w:hAnsi="Times New Roman" w:cs="Times New Roman"/>
          <w:sz w:val="24"/>
          <w:szCs w:val="24"/>
        </w:rPr>
        <w:t xml:space="preserve">of </w:t>
      </w:r>
      <w:r w:rsidR="006F2C5B" w:rsidRPr="00AB0472">
        <w:rPr>
          <w:rFonts w:ascii="Times New Roman" w:hAnsi="Times New Roman" w:cs="Times New Roman"/>
          <w:sz w:val="24"/>
          <w:szCs w:val="24"/>
        </w:rPr>
        <w:t>tobacco</w:t>
      </w:r>
      <w:r w:rsidR="00F33720" w:rsidRPr="00AB0472">
        <w:rPr>
          <w:rFonts w:ascii="Times New Roman" w:hAnsi="Times New Roman" w:cs="Times New Roman"/>
          <w:sz w:val="24"/>
          <w:szCs w:val="24"/>
        </w:rPr>
        <w:t xml:space="preserve"> </w:t>
      </w:r>
      <w:r w:rsidR="002B1194" w:rsidRPr="00AB0472">
        <w:rPr>
          <w:rFonts w:ascii="Times New Roman" w:hAnsi="Times New Roman" w:cs="Times New Roman"/>
          <w:sz w:val="24"/>
          <w:szCs w:val="24"/>
        </w:rPr>
        <w:t xml:space="preserve">that </w:t>
      </w:r>
      <w:r w:rsidR="00F33720" w:rsidRPr="00AB0472">
        <w:rPr>
          <w:rFonts w:ascii="Times New Roman" w:hAnsi="Times New Roman" w:cs="Times New Roman"/>
          <w:sz w:val="24"/>
          <w:szCs w:val="24"/>
        </w:rPr>
        <w:t xml:space="preserve">each </w:t>
      </w:r>
      <w:r w:rsidR="002B1194" w:rsidRPr="00AB0472">
        <w:rPr>
          <w:rFonts w:ascii="Times New Roman" w:hAnsi="Times New Roman" w:cs="Times New Roman"/>
          <w:sz w:val="24"/>
          <w:szCs w:val="24"/>
        </w:rPr>
        <w:t xml:space="preserve">note </w:t>
      </w:r>
      <w:r w:rsidR="00F33720" w:rsidRPr="00AB0472">
        <w:rPr>
          <w:rFonts w:ascii="Times New Roman" w:hAnsi="Times New Roman" w:cs="Times New Roman"/>
          <w:sz w:val="24"/>
          <w:szCs w:val="24"/>
        </w:rPr>
        <w:t>represented</w:t>
      </w:r>
      <w:r w:rsidRPr="00AB0472">
        <w:rPr>
          <w:rFonts w:ascii="Times New Roman" w:hAnsi="Times New Roman" w:cs="Times New Roman"/>
          <w:sz w:val="24"/>
          <w:szCs w:val="24"/>
        </w:rPr>
        <w:t xml:space="preserve">. Thus, tobacco notes may have become monetary instrument if they </w:t>
      </w:r>
      <w:r w:rsidR="009F3E4E" w:rsidRPr="00AB0472">
        <w:rPr>
          <w:rFonts w:ascii="Times New Roman" w:hAnsi="Times New Roman" w:cs="Times New Roman"/>
          <w:sz w:val="24"/>
          <w:szCs w:val="24"/>
        </w:rPr>
        <w:t xml:space="preserve">had </w:t>
      </w:r>
      <w:r w:rsidR="00AB0472" w:rsidRPr="00AB0472">
        <w:rPr>
          <w:rFonts w:ascii="Times New Roman" w:hAnsi="Times New Roman" w:cs="Times New Roman"/>
          <w:sz w:val="24"/>
          <w:szCs w:val="24"/>
        </w:rPr>
        <w:t>a</w:t>
      </w:r>
      <w:r w:rsidR="009F3E4E" w:rsidRPr="00AB0472">
        <w:rPr>
          <w:rFonts w:ascii="Times New Roman" w:hAnsi="Times New Roman" w:cs="Times New Roman"/>
          <w:sz w:val="24"/>
          <w:szCs w:val="24"/>
        </w:rPr>
        <w:t xml:space="preserve"> </w:t>
      </w:r>
      <w:r w:rsidR="00083E6B" w:rsidRPr="00AB0472">
        <w:rPr>
          <w:rFonts w:ascii="Times New Roman" w:hAnsi="Times New Roman" w:cs="Times New Roman"/>
          <w:sz w:val="24"/>
          <w:szCs w:val="24"/>
        </w:rPr>
        <w:t>zero</w:t>
      </w:r>
      <w:r w:rsidR="009F3E4E" w:rsidRPr="00AB0472">
        <w:rPr>
          <w:rFonts w:ascii="Times New Roman" w:hAnsi="Times New Roman" w:cs="Times New Roman"/>
          <w:sz w:val="24"/>
          <w:szCs w:val="24"/>
        </w:rPr>
        <w:t xml:space="preserve"> </w:t>
      </w:r>
      <w:r w:rsidR="005728D9" w:rsidRPr="00AB0472">
        <w:rPr>
          <w:rFonts w:ascii="Times New Roman" w:hAnsi="Times New Roman" w:cs="Times New Roman"/>
          <w:sz w:val="24"/>
          <w:szCs w:val="24"/>
        </w:rPr>
        <w:t>term to maturity</w:t>
      </w:r>
      <w:r w:rsidRPr="00AB0472">
        <w:rPr>
          <w:rFonts w:ascii="Times New Roman" w:hAnsi="Times New Roman" w:cs="Times New Roman"/>
          <w:sz w:val="24"/>
          <w:szCs w:val="24"/>
        </w:rPr>
        <w:t xml:space="preserve">; nothing clear is said about that. We are only told that they were used “in lieu of tobacco for payment of debts” and “passed as money in Maryland.” This is a good illustration of how the functional approach may lead to </w:t>
      </w:r>
      <w:r w:rsidR="00F33720" w:rsidRPr="00AB0472">
        <w:rPr>
          <w:rFonts w:ascii="Times New Roman" w:hAnsi="Times New Roman" w:cs="Times New Roman"/>
          <w:sz w:val="24"/>
          <w:szCs w:val="24"/>
        </w:rPr>
        <w:t>a truncated</w:t>
      </w:r>
      <w:r w:rsidRPr="00AB0472">
        <w:rPr>
          <w:rFonts w:ascii="Times New Roman" w:hAnsi="Times New Roman" w:cs="Times New Roman"/>
          <w:sz w:val="24"/>
          <w:szCs w:val="24"/>
        </w:rPr>
        <w:t xml:space="preserve"> study of the “</w:t>
      </w:r>
      <w:proofErr w:type="spellStart"/>
      <w:r w:rsidRPr="00AB0472">
        <w:rPr>
          <w:rFonts w:ascii="Times New Roman" w:hAnsi="Times New Roman" w:cs="Times New Roman"/>
          <w:sz w:val="24"/>
          <w:szCs w:val="24"/>
        </w:rPr>
        <w:t>moneyness</w:t>
      </w:r>
      <w:proofErr w:type="spellEnd"/>
      <w:r w:rsidRPr="00AB0472">
        <w:rPr>
          <w:rFonts w:ascii="Times New Roman" w:hAnsi="Times New Roman" w:cs="Times New Roman"/>
          <w:sz w:val="24"/>
          <w:szCs w:val="24"/>
        </w:rPr>
        <w:t>” of a financial instrument</w:t>
      </w:r>
      <w:r w:rsidR="00F33720" w:rsidRPr="00AB0472">
        <w:rPr>
          <w:rFonts w:ascii="Times New Roman" w:hAnsi="Times New Roman" w:cs="Times New Roman"/>
          <w:sz w:val="24"/>
          <w:szCs w:val="24"/>
        </w:rPr>
        <w:t>,</w:t>
      </w:r>
      <w:r w:rsidRPr="00AB0472">
        <w:rPr>
          <w:rFonts w:ascii="Times New Roman" w:hAnsi="Times New Roman" w:cs="Times New Roman"/>
          <w:sz w:val="24"/>
          <w:szCs w:val="24"/>
        </w:rPr>
        <w:t xml:space="preserve"> and to </w:t>
      </w:r>
      <w:r w:rsidR="00F33720" w:rsidRPr="00AB0472">
        <w:rPr>
          <w:rFonts w:ascii="Times New Roman" w:hAnsi="Times New Roman" w:cs="Times New Roman"/>
          <w:sz w:val="24"/>
          <w:szCs w:val="24"/>
        </w:rPr>
        <w:t xml:space="preserve">focus </w:t>
      </w:r>
      <w:r w:rsidRPr="00AB0472">
        <w:rPr>
          <w:rFonts w:ascii="Times New Roman" w:hAnsi="Times New Roman" w:cs="Times New Roman"/>
          <w:sz w:val="24"/>
          <w:szCs w:val="24"/>
        </w:rPr>
        <w:t xml:space="preserve">extensively </w:t>
      </w:r>
      <w:r w:rsidR="00F33720" w:rsidRPr="00AB0472">
        <w:rPr>
          <w:rFonts w:ascii="Times New Roman" w:hAnsi="Times New Roman" w:cs="Times New Roman"/>
          <w:sz w:val="24"/>
          <w:szCs w:val="24"/>
        </w:rPr>
        <w:t xml:space="preserve">on </w:t>
      </w:r>
      <w:r w:rsidRPr="00AB0472">
        <w:rPr>
          <w:rFonts w:ascii="Times New Roman" w:hAnsi="Times New Roman" w:cs="Times New Roman"/>
          <w:sz w:val="24"/>
          <w:szCs w:val="24"/>
        </w:rPr>
        <w:t xml:space="preserve">an object </w:t>
      </w:r>
      <w:r w:rsidR="00012CD5" w:rsidRPr="00AB0472">
        <w:rPr>
          <w:rFonts w:ascii="Times New Roman" w:hAnsi="Times New Roman" w:cs="Times New Roman"/>
          <w:sz w:val="24"/>
          <w:szCs w:val="24"/>
        </w:rPr>
        <w:t>(tobacco leaf</w:t>
      </w:r>
      <w:r w:rsidR="00F33720" w:rsidRPr="00AB0472">
        <w:rPr>
          <w:rFonts w:ascii="Times New Roman" w:hAnsi="Times New Roman" w:cs="Times New Roman"/>
          <w:sz w:val="24"/>
          <w:szCs w:val="24"/>
        </w:rPr>
        <w:t xml:space="preserve">) </w:t>
      </w:r>
      <w:r w:rsidRPr="00AB0472">
        <w:rPr>
          <w:rFonts w:ascii="Times New Roman" w:hAnsi="Times New Roman" w:cs="Times New Roman"/>
          <w:sz w:val="24"/>
          <w:szCs w:val="24"/>
        </w:rPr>
        <w:t xml:space="preserve">that does not even pass the qualities necessary to be a financial instrument. Second, </w:t>
      </w:r>
      <w:r w:rsidR="002573E9" w:rsidRPr="00AB0472">
        <w:rPr>
          <w:rFonts w:ascii="Times New Roman" w:hAnsi="Times New Roman" w:cs="Times New Roman"/>
          <w:sz w:val="24"/>
          <w:szCs w:val="24"/>
        </w:rPr>
        <w:t xml:space="preserve">the provision of credit through bookkeeping </w:t>
      </w:r>
      <w:r w:rsidR="00F33720" w:rsidRPr="00AB0472">
        <w:rPr>
          <w:rFonts w:ascii="Times New Roman" w:hAnsi="Times New Roman" w:cs="Times New Roman"/>
          <w:sz w:val="24"/>
          <w:szCs w:val="24"/>
        </w:rPr>
        <w:t xml:space="preserve">was </w:t>
      </w:r>
      <w:r w:rsidR="002573E9" w:rsidRPr="00AB0472">
        <w:rPr>
          <w:rFonts w:ascii="Times New Roman" w:hAnsi="Times New Roman" w:cs="Times New Roman"/>
          <w:sz w:val="24"/>
          <w:szCs w:val="24"/>
        </w:rPr>
        <w:t>a common way to avoid the problems of barter:</w:t>
      </w:r>
    </w:p>
    <w:p w14:paraId="4E514F35" w14:textId="20588510" w:rsidR="002573E9" w:rsidRPr="00AB0472" w:rsidRDefault="002573E9" w:rsidP="002573E9">
      <w:pPr>
        <w:pStyle w:val="Quote"/>
        <w:rPr>
          <w:rFonts w:ascii="Times New Roman" w:hAnsi="Times New Roman" w:cs="Times New Roman"/>
          <w:color w:val="auto"/>
          <w:sz w:val="24"/>
          <w:szCs w:val="24"/>
        </w:rPr>
      </w:pPr>
      <w:r w:rsidRPr="00AB0472">
        <w:rPr>
          <w:rFonts w:ascii="Times New Roman" w:hAnsi="Times New Roman" w:cs="Times New Roman"/>
          <w:color w:val="auto"/>
          <w:sz w:val="24"/>
          <w:szCs w:val="24"/>
        </w:rPr>
        <w:t>One method for financing private transactions in the colonies was through records of account kept by tradesmen and planters. Credits and debits were transferred among other merchants and traders. This was a form of “bookkeeping barter” in which goods were exchanged for other goods, and excess credits were carried on account. The barter economy that prevailed in the colonies required “voluminous record-keeping … to carry over old accounts for many years.” This practice would continue through the eighteenth century […]. (Markham 2002, 46)</w:t>
      </w:r>
    </w:p>
    <w:p w14:paraId="1B2827EB" w14:textId="5C43C637" w:rsidR="00794F15" w:rsidRPr="00AB0472" w:rsidRDefault="002573E9"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w:t>
      </w:r>
      <w:r w:rsidR="00794F15" w:rsidRPr="00AB0472">
        <w:rPr>
          <w:rFonts w:ascii="Times New Roman" w:hAnsi="Times New Roman" w:cs="Times New Roman"/>
          <w:sz w:val="24"/>
          <w:szCs w:val="24"/>
        </w:rPr>
        <w:t xml:space="preserve">he bookkeeping system was actually more complicated </w:t>
      </w:r>
      <w:r w:rsidRPr="00AB0472">
        <w:rPr>
          <w:rFonts w:ascii="Times New Roman" w:hAnsi="Times New Roman" w:cs="Times New Roman"/>
          <w:sz w:val="24"/>
          <w:szCs w:val="24"/>
        </w:rPr>
        <w:t>because credits on an account were sometimes transferable at par (Littleton 1956)</w:t>
      </w:r>
      <w:r w:rsidR="00794F15" w:rsidRPr="00AB0472">
        <w:rPr>
          <w:rFonts w:ascii="Times New Roman" w:hAnsi="Times New Roman" w:cs="Times New Roman"/>
          <w:sz w:val="24"/>
          <w:szCs w:val="24"/>
        </w:rPr>
        <w:t xml:space="preserve">. Thus, a monetary system based </w:t>
      </w:r>
      <w:r w:rsidR="00012CD5" w:rsidRPr="00AB0472">
        <w:rPr>
          <w:rFonts w:ascii="Times New Roman" w:hAnsi="Times New Roman" w:cs="Times New Roman"/>
          <w:sz w:val="24"/>
          <w:szCs w:val="24"/>
        </w:rPr>
        <w:t xml:space="preserve">initially </w:t>
      </w:r>
      <w:r w:rsidR="00794F15" w:rsidRPr="00AB0472">
        <w:rPr>
          <w:rFonts w:ascii="Times New Roman" w:hAnsi="Times New Roman" w:cs="Times New Roman"/>
          <w:sz w:val="24"/>
          <w:szCs w:val="24"/>
        </w:rPr>
        <w:t xml:space="preserve">on </w:t>
      </w:r>
      <w:r w:rsidR="00555C07" w:rsidRPr="00AB0472">
        <w:rPr>
          <w:rFonts w:ascii="Times New Roman" w:hAnsi="Times New Roman" w:cs="Times New Roman"/>
          <w:sz w:val="24"/>
          <w:szCs w:val="24"/>
        </w:rPr>
        <w:t>a</w:t>
      </w:r>
      <w:r w:rsidR="00794F15" w:rsidRPr="00AB0472">
        <w:rPr>
          <w:rFonts w:ascii="Times New Roman" w:hAnsi="Times New Roman" w:cs="Times New Roman"/>
          <w:sz w:val="24"/>
          <w:szCs w:val="24"/>
        </w:rPr>
        <w:t xml:space="preserve"> </w:t>
      </w:r>
      <w:r w:rsidR="00036322" w:rsidRPr="00AB0472">
        <w:rPr>
          <w:rFonts w:ascii="Times New Roman" w:hAnsi="Times New Roman" w:cs="Times New Roman"/>
          <w:sz w:val="24"/>
          <w:szCs w:val="24"/>
        </w:rPr>
        <w:t xml:space="preserve">Pound </w:t>
      </w:r>
      <w:r w:rsidR="00555C07" w:rsidRPr="00AB0472">
        <w:rPr>
          <w:rFonts w:ascii="Times New Roman" w:hAnsi="Times New Roman" w:cs="Times New Roman"/>
          <w:sz w:val="24"/>
          <w:szCs w:val="24"/>
        </w:rPr>
        <w:t xml:space="preserve">unit </w:t>
      </w:r>
      <w:r w:rsidR="00794F15" w:rsidRPr="00AB0472">
        <w:rPr>
          <w:rFonts w:ascii="Times New Roman" w:hAnsi="Times New Roman" w:cs="Times New Roman"/>
          <w:sz w:val="24"/>
          <w:szCs w:val="24"/>
        </w:rPr>
        <w:t xml:space="preserve">was present in the </w:t>
      </w:r>
      <w:r w:rsidR="002B1194" w:rsidRPr="00AB0472">
        <w:rPr>
          <w:rFonts w:ascii="Times New Roman" w:hAnsi="Times New Roman" w:cs="Times New Roman"/>
          <w:sz w:val="24"/>
          <w:szCs w:val="24"/>
        </w:rPr>
        <w:t>colonies</w:t>
      </w:r>
      <w:r w:rsidR="00794F15" w:rsidRPr="00AB0472">
        <w:rPr>
          <w:rFonts w:ascii="Times New Roman" w:hAnsi="Times New Roman" w:cs="Times New Roman"/>
          <w:sz w:val="24"/>
          <w:szCs w:val="24"/>
        </w:rPr>
        <w:t xml:space="preserve">, even though its functioning was not very smooth given the too high scarcity of top monetary instruments and the localized emergence of bookkeeping transfers. </w:t>
      </w:r>
      <w:r w:rsidRPr="00AB0472">
        <w:rPr>
          <w:rFonts w:ascii="Times New Roman" w:hAnsi="Times New Roman" w:cs="Times New Roman"/>
          <w:sz w:val="24"/>
          <w:szCs w:val="24"/>
        </w:rPr>
        <w:t>T</w:t>
      </w:r>
      <w:r w:rsidR="00794F15" w:rsidRPr="00AB0472">
        <w:rPr>
          <w:rFonts w:ascii="Times New Roman" w:hAnsi="Times New Roman" w:cs="Times New Roman"/>
          <w:sz w:val="24"/>
          <w:szCs w:val="24"/>
        </w:rPr>
        <w:t>obacco</w:t>
      </w:r>
      <w:r w:rsidR="00DB0CA1" w:rsidRPr="00AB0472">
        <w:rPr>
          <w:rFonts w:ascii="Times New Roman" w:hAnsi="Times New Roman" w:cs="Times New Roman"/>
          <w:sz w:val="24"/>
          <w:szCs w:val="24"/>
        </w:rPr>
        <w:t xml:space="preserve"> lea</w:t>
      </w:r>
      <w:r w:rsidR="00012CD5" w:rsidRPr="00AB0472">
        <w:rPr>
          <w:rFonts w:ascii="Times New Roman" w:hAnsi="Times New Roman" w:cs="Times New Roman"/>
          <w:sz w:val="24"/>
          <w:szCs w:val="24"/>
        </w:rPr>
        <w:t>f</w:t>
      </w:r>
      <w:r w:rsidR="00DB0CA1" w:rsidRPr="00AB0472">
        <w:rPr>
          <w:rFonts w:ascii="Times New Roman" w:hAnsi="Times New Roman" w:cs="Times New Roman"/>
          <w:sz w:val="24"/>
          <w:szCs w:val="24"/>
        </w:rPr>
        <w:t>s were</w:t>
      </w:r>
      <w:r w:rsidR="00794F15" w:rsidRPr="00AB0472">
        <w:rPr>
          <w:rFonts w:ascii="Times New Roman" w:hAnsi="Times New Roman" w:cs="Times New Roman"/>
          <w:sz w:val="24"/>
          <w:szCs w:val="24"/>
        </w:rPr>
        <w:t xml:space="preserve"> </w:t>
      </w:r>
      <w:r w:rsidR="00012CD5" w:rsidRPr="00AB0472">
        <w:rPr>
          <w:rFonts w:ascii="Times New Roman" w:hAnsi="Times New Roman" w:cs="Times New Roman"/>
          <w:sz w:val="24"/>
          <w:szCs w:val="24"/>
        </w:rPr>
        <w:t>not</w:t>
      </w:r>
      <w:r w:rsidR="00794F15" w:rsidRPr="00AB0472">
        <w:rPr>
          <w:rFonts w:ascii="Times New Roman" w:hAnsi="Times New Roman" w:cs="Times New Roman"/>
          <w:sz w:val="24"/>
          <w:szCs w:val="24"/>
        </w:rPr>
        <w:t xml:space="preserve"> part of this</w:t>
      </w:r>
      <w:r w:rsidR="00DB0CA1" w:rsidRPr="00AB0472">
        <w:rPr>
          <w:rFonts w:ascii="Times New Roman" w:hAnsi="Times New Roman" w:cs="Times New Roman"/>
          <w:sz w:val="24"/>
          <w:szCs w:val="24"/>
        </w:rPr>
        <w:t xml:space="preserve"> monetary system.</w:t>
      </w:r>
    </w:p>
    <w:p w14:paraId="6E9011A6" w14:textId="77777777" w:rsidR="00667C4E" w:rsidRPr="00AB0472" w:rsidRDefault="00667C4E" w:rsidP="00FA0274">
      <w:pPr>
        <w:spacing w:before="240" w:after="240" w:line="240" w:lineRule="auto"/>
        <w:rPr>
          <w:rFonts w:ascii="Times New Roman" w:hAnsi="Times New Roman" w:cs="Times New Roman"/>
          <w:sz w:val="24"/>
          <w:szCs w:val="24"/>
        </w:rPr>
      </w:pPr>
    </w:p>
    <w:p w14:paraId="2801FEBF" w14:textId="77777777" w:rsidR="00794F15" w:rsidRPr="00AB0472" w:rsidRDefault="00320C44" w:rsidP="00FA0274">
      <w:pPr>
        <w:spacing w:before="240" w:after="240" w:line="240" w:lineRule="auto"/>
        <w:rPr>
          <w:rFonts w:ascii="Times New Roman" w:hAnsi="Times New Roman" w:cs="Times New Roman"/>
          <w:b/>
          <w:sz w:val="24"/>
          <w:szCs w:val="24"/>
        </w:rPr>
      </w:pPr>
      <w:r w:rsidRPr="00AB0472">
        <w:rPr>
          <w:rFonts w:ascii="Times New Roman" w:hAnsi="Times New Roman" w:cs="Times New Roman"/>
          <w:b/>
          <w:sz w:val="24"/>
          <w:szCs w:val="24"/>
        </w:rPr>
        <w:lastRenderedPageBreak/>
        <w:t>Conclusion</w:t>
      </w:r>
    </w:p>
    <w:p w14:paraId="6F96BF86" w14:textId="744D52F1" w:rsidR="00491961" w:rsidRPr="00AB0472" w:rsidRDefault="00491961" w:rsidP="00FA0274">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The study of monetary history and monetary system</w:t>
      </w:r>
      <w:r w:rsidR="00112C05" w:rsidRPr="00AB0472">
        <w:rPr>
          <w:rFonts w:ascii="Times New Roman" w:hAnsi="Times New Roman" w:cs="Times New Roman"/>
          <w:sz w:val="24"/>
          <w:szCs w:val="24"/>
        </w:rPr>
        <w:t>s</w:t>
      </w:r>
      <w:r w:rsidRPr="00AB0472">
        <w:rPr>
          <w:rFonts w:ascii="Times New Roman" w:hAnsi="Times New Roman" w:cs="Times New Roman"/>
          <w:sz w:val="24"/>
          <w:szCs w:val="24"/>
        </w:rPr>
        <w:t xml:space="preserve"> is a complex matter that cannot rely on </w:t>
      </w:r>
      <w:r w:rsidR="003F259D" w:rsidRPr="00AB0472">
        <w:rPr>
          <w:rFonts w:ascii="Times New Roman" w:hAnsi="Times New Roman" w:cs="Times New Roman"/>
          <w:sz w:val="24"/>
          <w:szCs w:val="24"/>
        </w:rPr>
        <w:t>checking</w:t>
      </w:r>
      <w:r w:rsidRPr="00AB0472">
        <w:rPr>
          <w:rFonts w:ascii="Times New Roman" w:hAnsi="Times New Roman" w:cs="Times New Roman"/>
          <w:sz w:val="24"/>
          <w:szCs w:val="24"/>
        </w:rPr>
        <w:t xml:space="preserve"> for the functions performed by an obj</w:t>
      </w:r>
      <w:r w:rsidR="00012CD5" w:rsidRPr="00AB0472">
        <w:rPr>
          <w:rFonts w:ascii="Times New Roman" w:hAnsi="Times New Roman" w:cs="Times New Roman"/>
          <w:sz w:val="24"/>
          <w:szCs w:val="24"/>
        </w:rPr>
        <w:t xml:space="preserve">ect. </w:t>
      </w:r>
      <w:r w:rsidRPr="00AB0472">
        <w:rPr>
          <w:rFonts w:ascii="Times New Roman" w:hAnsi="Times New Roman" w:cs="Times New Roman"/>
          <w:sz w:val="24"/>
          <w:szCs w:val="24"/>
        </w:rPr>
        <w:t xml:space="preserve">Anything </w:t>
      </w:r>
      <w:r w:rsidR="00787651" w:rsidRPr="00AB0472">
        <w:rPr>
          <w:rFonts w:ascii="Times New Roman" w:hAnsi="Times New Roman" w:cs="Times New Roman"/>
          <w:sz w:val="24"/>
          <w:szCs w:val="24"/>
        </w:rPr>
        <w:t xml:space="preserve">issued by anybody </w:t>
      </w:r>
      <w:r w:rsidRPr="00AB0472">
        <w:rPr>
          <w:rFonts w:ascii="Times New Roman" w:hAnsi="Times New Roman" w:cs="Times New Roman"/>
          <w:sz w:val="24"/>
          <w:szCs w:val="24"/>
        </w:rPr>
        <w:t xml:space="preserve">can be a monetary instrument and any type of </w:t>
      </w:r>
      <w:r w:rsidR="002B1194" w:rsidRPr="00AB0472">
        <w:rPr>
          <w:rFonts w:ascii="Times New Roman" w:hAnsi="Times New Roman" w:cs="Times New Roman"/>
          <w:sz w:val="24"/>
          <w:szCs w:val="24"/>
        </w:rPr>
        <w:t xml:space="preserve">material </w:t>
      </w:r>
      <w:r w:rsidRPr="00AB0472">
        <w:rPr>
          <w:rFonts w:ascii="Times New Roman" w:hAnsi="Times New Roman" w:cs="Times New Roman"/>
          <w:sz w:val="24"/>
          <w:szCs w:val="24"/>
        </w:rPr>
        <w:t xml:space="preserve">can be used to </w:t>
      </w:r>
      <w:r w:rsidR="002B1194" w:rsidRPr="00AB0472">
        <w:rPr>
          <w:rFonts w:ascii="Times New Roman" w:hAnsi="Times New Roman" w:cs="Times New Roman"/>
          <w:sz w:val="24"/>
          <w:szCs w:val="24"/>
        </w:rPr>
        <w:t xml:space="preserve">make </w:t>
      </w:r>
      <w:r w:rsidRPr="00AB0472">
        <w:rPr>
          <w:rFonts w:ascii="Times New Roman" w:hAnsi="Times New Roman" w:cs="Times New Roman"/>
          <w:sz w:val="24"/>
          <w:szCs w:val="24"/>
        </w:rPr>
        <w:t>monetary instrument, as those are unimportant determinants of what a monetary instrument is.</w:t>
      </w:r>
      <w:r w:rsidR="00C43D1F" w:rsidRPr="00AB0472">
        <w:rPr>
          <w:rFonts w:ascii="Times New Roman" w:hAnsi="Times New Roman" w:cs="Times New Roman"/>
          <w:sz w:val="24"/>
          <w:szCs w:val="24"/>
        </w:rPr>
        <w:t xml:space="preserve"> The public opinion about what is or what is not a monetary instrument also does not matter</w:t>
      </w:r>
      <w:r w:rsidR="009B0ADB" w:rsidRPr="00AB0472">
        <w:rPr>
          <w:rFonts w:ascii="Times New Roman" w:hAnsi="Times New Roman" w:cs="Times New Roman"/>
          <w:sz w:val="24"/>
          <w:szCs w:val="24"/>
        </w:rPr>
        <w:t xml:space="preserve"> and popular belief </w:t>
      </w:r>
      <w:r w:rsidR="00CB6FFA" w:rsidRPr="00AB0472">
        <w:rPr>
          <w:rFonts w:ascii="Times New Roman" w:hAnsi="Times New Roman" w:cs="Times New Roman"/>
          <w:sz w:val="24"/>
          <w:szCs w:val="24"/>
        </w:rPr>
        <w:t xml:space="preserve">by itself </w:t>
      </w:r>
      <w:r w:rsidR="009B0ADB" w:rsidRPr="00AB0472">
        <w:rPr>
          <w:rFonts w:ascii="Times New Roman" w:hAnsi="Times New Roman" w:cs="Times New Roman"/>
          <w:sz w:val="24"/>
          <w:szCs w:val="24"/>
        </w:rPr>
        <w:t>cannot turn something into a monetary instrument</w:t>
      </w:r>
      <w:r w:rsidR="00C43D1F" w:rsidRPr="00AB0472">
        <w:rPr>
          <w:rFonts w:ascii="Times New Roman" w:hAnsi="Times New Roman" w:cs="Times New Roman"/>
          <w:sz w:val="24"/>
          <w:szCs w:val="24"/>
        </w:rPr>
        <w:t>.</w:t>
      </w:r>
      <w:r w:rsidR="002B1194" w:rsidRPr="00AB0472">
        <w:rPr>
          <w:rStyle w:val="FootnoteReference"/>
          <w:rFonts w:ascii="Times New Roman" w:hAnsi="Times New Roman" w:cs="Times New Roman"/>
          <w:sz w:val="24"/>
          <w:szCs w:val="24"/>
        </w:rPr>
        <w:footnoteReference w:id="21"/>
      </w:r>
      <w:r w:rsidRPr="00AB0472">
        <w:rPr>
          <w:rFonts w:ascii="Times New Roman" w:hAnsi="Times New Roman" w:cs="Times New Roman"/>
          <w:sz w:val="24"/>
          <w:szCs w:val="24"/>
        </w:rPr>
        <w:t xml:space="preserve"> </w:t>
      </w:r>
      <w:r w:rsidR="00CB6FFA" w:rsidRPr="00AB0472">
        <w:rPr>
          <w:rFonts w:ascii="Times New Roman" w:hAnsi="Times New Roman" w:cs="Times New Roman"/>
          <w:sz w:val="24"/>
          <w:szCs w:val="24"/>
        </w:rPr>
        <w:t xml:space="preserve">The fact that something is a legal tender, circulates at </w:t>
      </w:r>
      <w:proofErr w:type="spellStart"/>
      <w:r w:rsidR="00A20EEB">
        <w:rPr>
          <w:rFonts w:ascii="Times New Roman" w:hAnsi="Times New Roman" w:cs="Times New Roman"/>
          <w:sz w:val="24"/>
          <w:szCs w:val="24"/>
        </w:rPr>
        <w:t>at</w:t>
      </w:r>
      <w:proofErr w:type="spellEnd"/>
      <w:r w:rsidR="00A20EEB">
        <w:rPr>
          <w:rFonts w:ascii="Times New Roman" w:hAnsi="Times New Roman" w:cs="Times New Roman"/>
          <w:sz w:val="24"/>
          <w:szCs w:val="24"/>
        </w:rPr>
        <w:t xml:space="preserve"> fixed price</w:t>
      </w:r>
      <w:r w:rsidR="00CB6FFA" w:rsidRPr="00AB0472">
        <w:rPr>
          <w:rFonts w:ascii="Times New Roman" w:hAnsi="Times New Roman" w:cs="Times New Roman"/>
          <w:sz w:val="24"/>
          <w:szCs w:val="24"/>
        </w:rPr>
        <w:t xml:space="preserve">, or is a medium of exchange provides only a preliminary clue that </w:t>
      </w:r>
      <w:r w:rsidR="000F5B26" w:rsidRPr="00AB0472">
        <w:rPr>
          <w:rFonts w:ascii="Times New Roman" w:hAnsi="Times New Roman" w:cs="Times New Roman"/>
          <w:sz w:val="24"/>
          <w:szCs w:val="24"/>
        </w:rPr>
        <w:t>this thing</w:t>
      </w:r>
      <w:r w:rsidR="00CB6FFA" w:rsidRPr="00AB0472">
        <w:rPr>
          <w:rFonts w:ascii="Times New Roman" w:hAnsi="Times New Roman" w:cs="Times New Roman"/>
          <w:sz w:val="24"/>
          <w:szCs w:val="24"/>
        </w:rPr>
        <w:t xml:space="preserve"> is a monetary instrument. </w:t>
      </w:r>
      <w:r w:rsidRPr="00AB0472">
        <w:rPr>
          <w:rFonts w:ascii="Times New Roman" w:hAnsi="Times New Roman" w:cs="Times New Roman"/>
          <w:sz w:val="24"/>
          <w:szCs w:val="24"/>
        </w:rPr>
        <w:t>What matters is the existence of specific</w:t>
      </w:r>
      <w:r w:rsidR="00AE7C15" w:rsidRPr="00AB0472">
        <w:rPr>
          <w:rFonts w:ascii="Times New Roman" w:hAnsi="Times New Roman" w:cs="Times New Roman"/>
          <w:sz w:val="24"/>
          <w:szCs w:val="24"/>
        </w:rPr>
        <w:t xml:space="preserve"> </w:t>
      </w:r>
      <w:r w:rsidR="00C43D1F" w:rsidRPr="00AB0472">
        <w:rPr>
          <w:rFonts w:ascii="Times New Roman" w:hAnsi="Times New Roman" w:cs="Times New Roman"/>
          <w:sz w:val="24"/>
          <w:szCs w:val="24"/>
        </w:rPr>
        <w:t xml:space="preserve">financial </w:t>
      </w:r>
      <w:r w:rsidR="00AE7C15" w:rsidRPr="00AB0472">
        <w:rPr>
          <w:rFonts w:ascii="Times New Roman" w:hAnsi="Times New Roman" w:cs="Times New Roman"/>
          <w:sz w:val="24"/>
          <w:szCs w:val="24"/>
        </w:rPr>
        <w:t>characteristics</w:t>
      </w:r>
      <w:r w:rsidRPr="00AB0472">
        <w:rPr>
          <w:rFonts w:ascii="Times New Roman" w:hAnsi="Times New Roman" w:cs="Times New Roman"/>
          <w:sz w:val="24"/>
          <w:szCs w:val="24"/>
        </w:rPr>
        <w:t xml:space="preserve">. </w:t>
      </w:r>
      <w:r w:rsidR="00EC3B4D" w:rsidRPr="00AB0472">
        <w:rPr>
          <w:rFonts w:ascii="Times New Roman" w:hAnsi="Times New Roman" w:cs="Times New Roman"/>
          <w:sz w:val="24"/>
          <w:szCs w:val="24"/>
        </w:rPr>
        <w:t>These characteristics lead to a stable nominal value (parity) in the proper financial environment. This stable nominal value plays a crucial role in the stability of the financial system because it provides a reliable means to pay debts</w:t>
      </w:r>
      <w:r w:rsidR="00461265">
        <w:rPr>
          <w:rFonts w:ascii="Times New Roman" w:hAnsi="Times New Roman" w:cs="Times New Roman"/>
          <w:sz w:val="24"/>
          <w:szCs w:val="24"/>
        </w:rPr>
        <w:t>—a reliable means of payment—</w:t>
      </w:r>
      <w:r w:rsidR="00EC3B4D" w:rsidRPr="00AB0472">
        <w:rPr>
          <w:rFonts w:ascii="Times New Roman" w:hAnsi="Times New Roman" w:cs="Times New Roman"/>
          <w:sz w:val="24"/>
          <w:szCs w:val="24"/>
        </w:rPr>
        <w:t>which promotes liquidity and solvency. However, these characteristics do not guarantee a stable purchasing power</w:t>
      </w:r>
      <w:r w:rsidR="001935B3">
        <w:rPr>
          <w:rFonts w:ascii="Times New Roman" w:hAnsi="Times New Roman" w:cs="Times New Roman"/>
          <w:sz w:val="24"/>
          <w:szCs w:val="24"/>
        </w:rPr>
        <w:t xml:space="preserve"> and so a monetary instrument may not be</w:t>
      </w:r>
      <w:r w:rsidR="00461265">
        <w:rPr>
          <w:rFonts w:ascii="Times New Roman" w:hAnsi="Times New Roman" w:cs="Times New Roman"/>
          <w:sz w:val="24"/>
          <w:szCs w:val="24"/>
        </w:rPr>
        <w:t xml:space="preserve"> a reliable medium of exchange</w:t>
      </w:r>
      <w:r w:rsidR="00961B55" w:rsidRPr="00AB0472">
        <w:rPr>
          <w:rFonts w:ascii="Times New Roman" w:hAnsi="Times New Roman" w:cs="Times New Roman"/>
          <w:sz w:val="24"/>
          <w:szCs w:val="24"/>
        </w:rPr>
        <w:t>. A</w:t>
      </w:r>
      <w:r w:rsidR="00EC3B4D" w:rsidRPr="00AB0472">
        <w:rPr>
          <w:rFonts w:ascii="Times New Roman" w:hAnsi="Times New Roman" w:cs="Times New Roman"/>
          <w:sz w:val="24"/>
          <w:szCs w:val="24"/>
        </w:rPr>
        <w:t xml:space="preserve"> good part of the story of monetary systems has been</w:t>
      </w:r>
      <w:r w:rsidR="008E3A1D" w:rsidRPr="00AB0472">
        <w:rPr>
          <w:rFonts w:ascii="Times New Roman" w:hAnsi="Times New Roman" w:cs="Times New Roman"/>
          <w:sz w:val="24"/>
          <w:szCs w:val="24"/>
        </w:rPr>
        <w:t xml:space="preserve"> to try</w:t>
      </w:r>
      <w:r w:rsidR="00EC3B4D" w:rsidRPr="00AB0472">
        <w:rPr>
          <w:rFonts w:ascii="Times New Roman" w:hAnsi="Times New Roman" w:cs="Times New Roman"/>
          <w:sz w:val="24"/>
          <w:szCs w:val="24"/>
        </w:rPr>
        <w:t xml:space="preserve"> to</w:t>
      </w:r>
      <w:r w:rsidR="00961B55" w:rsidRPr="00AB0472">
        <w:rPr>
          <w:rFonts w:ascii="Times New Roman" w:hAnsi="Times New Roman" w:cs="Times New Roman"/>
          <w:sz w:val="24"/>
          <w:szCs w:val="24"/>
        </w:rPr>
        <w:t xml:space="preserve"> establish a smoothly </w:t>
      </w:r>
      <w:r w:rsidR="003F259D" w:rsidRPr="00AB0472">
        <w:rPr>
          <w:rFonts w:ascii="Times New Roman" w:hAnsi="Times New Roman" w:cs="Times New Roman"/>
          <w:sz w:val="24"/>
          <w:szCs w:val="24"/>
        </w:rPr>
        <w:t>working</w:t>
      </w:r>
      <w:r w:rsidR="00961B55" w:rsidRPr="00AB0472">
        <w:rPr>
          <w:rFonts w:ascii="Times New Roman" w:hAnsi="Times New Roman" w:cs="Times New Roman"/>
          <w:sz w:val="24"/>
          <w:szCs w:val="24"/>
        </w:rPr>
        <w:t xml:space="preserve"> monetary system based on a</w:t>
      </w:r>
      <w:r w:rsidR="00EC3B4D" w:rsidRPr="00AB0472">
        <w:rPr>
          <w:rFonts w:ascii="Times New Roman" w:hAnsi="Times New Roman" w:cs="Times New Roman"/>
          <w:sz w:val="24"/>
          <w:szCs w:val="24"/>
        </w:rPr>
        <w:t xml:space="preserve"> financial instrument that is both </w:t>
      </w:r>
      <w:r w:rsidR="00961B55" w:rsidRPr="00AB0472">
        <w:rPr>
          <w:rFonts w:ascii="Times New Roman" w:hAnsi="Times New Roman" w:cs="Times New Roman"/>
          <w:sz w:val="24"/>
          <w:szCs w:val="24"/>
        </w:rPr>
        <w:t xml:space="preserve">perfectly </w:t>
      </w:r>
      <w:r w:rsidR="00EC3B4D" w:rsidRPr="00AB0472">
        <w:rPr>
          <w:rFonts w:ascii="Times New Roman" w:hAnsi="Times New Roman" w:cs="Times New Roman"/>
          <w:sz w:val="24"/>
          <w:szCs w:val="24"/>
        </w:rPr>
        <w:t xml:space="preserve">liquid and </w:t>
      </w:r>
      <w:r w:rsidR="00036322" w:rsidRPr="00AB0472">
        <w:rPr>
          <w:rFonts w:ascii="Times New Roman" w:hAnsi="Times New Roman" w:cs="Times New Roman"/>
          <w:sz w:val="24"/>
          <w:szCs w:val="24"/>
        </w:rPr>
        <w:t>of stable</w:t>
      </w:r>
      <w:r w:rsidR="00EC3B4D" w:rsidRPr="00AB0472">
        <w:rPr>
          <w:rFonts w:ascii="Times New Roman" w:hAnsi="Times New Roman" w:cs="Times New Roman"/>
          <w:sz w:val="24"/>
          <w:szCs w:val="24"/>
        </w:rPr>
        <w:t xml:space="preserve"> purchasing power. This quest has been unsuccessful</w:t>
      </w:r>
      <w:r w:rsidR="000F5B26" w:rsidRPr="00AB0472">
        <w:rPr>
          <w:rFonts w:ascii="Times New Roman" w:hAnsi="Times New Roman" w:cs="Times New Roman"/>
          <w:sz w:val="24"/>
          <w:szCs w:val="24"/>
        </w:rPr>
        <w:t xml:space="preserve"> (only perfect liquidity has been achieved)</w:t>
      </w:r>
      <w:r w:rsidR="00EC3B4D" w:rsidRPr="00AB0472">
        <w:rPr>
          <w:rFonts w:ascii="Times New Roman" w:hAnsi="Times New Roman" w:cs="Times New Roman"/>
          <w:sz w:val="24"/>
          <w:szCs w:val="24"/>
        </w:rPr>
        <w:t xml:space="preserve"> but it </w:t>
      </w:r>
      <w:r w:rsidR="000F5B26" w:rsidRPr="00AB0472">
        <w:rPr>
          <w:rFonts w:ascii="Times New Roman" w:hAnsi="Times New Roman" w:cs="Times New Roman"/>
          <w:sz w:val="24"/>
          <w:szCs w:val="24"/>
        </w:rPr>
        <w:t>has had</w:t>
      </w:r>
      <w:r w:rsidR="00EC3B4D" w:rsidRPr="00AB0472">
        <w:rPr>
          <w:rFonts w:ascii="Times New Roman" w:hAnsi="Times New Roman" w:cs="Times New Roman"/>
          <w:sz w:val="24"/>
          <w:szCs w:val="24"/>
        </w:rPr>
        <w:t xml:space="preserve"> a tremendous influence on the view of scholars</w:t>
      </w:r>
      <w:r w:rsidR="000F5B26" w:rsidRPr="00AB0472">
        <w:rPr>
          <w:rFonts w:ascii="Times New Roman" w:hAnsi="Times New Roman" w:cs="Times New Roman"/>
          <w:sz w:val="24"/>
          <w:szCs w:val="24"/>
        </w:rPr>
        <w:t>, politicians</w:t>
      </w:r>
      <w:r w:rsidR="00EC3B4D" w:rsidRPr="00AB0472">
        <w:rPr>
          <w:rFonts w:ascii="Times New Roman" w:hAnsi="Times New Roman" w:cs="Times New Roman"/>
          <w:sz w:val="24"/>
          <w:szCs w:val="24"/>
        </w:rPr>
        <w:t xml:space="preserve"> and the general population about “money.”</w:t>
      </w:r>
    </w:p>
    <w:p w14:paraId="19479FDC" w14:textId="37A82728" w:rsidR="00294A7C" w:rsidRPr="00AB0472" w:rsidRDefault="00491961" w:rsidP="004B4610">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 xml:space="preserve">This alternative framework has important implications. First, it shows that any modeling must take into account the financial implications of economic decisions. </w:t>
      </w:r>
      <w:r w:rsidR="004B4610" w:rsidRPr="00AB0472">
        <w:rPr>
          <w:rFonts w:ascii="Times New Roman" w:hAnsi="Times New Roman" w:cs="Times New Roman"/>
          <w:sz w:val="24"/>
          <w:szCs w:val="24"/>
        </w:rPr>
        <w:t>Monetary instruments are specific financial instruments and all financial instruments are contractual bets about the future that involve two parties; a debtor and a creditor. Thus</w:t>
      </w:r>
      <w:r w:rsidR="00012CD5" w:rsidRPr="00AB0472">
        <w:rPr>
          <w:rFonts w:ascii="Times New Roman" w:hAnsi="Times New Roman" w:cs="Times New Roman"/>
          <w:sz w:val="24"/>
          <w:szCs w:val="24"/>
        </w:rPr>
        <w:t>,</w:t>
      </w:r>
      <w:r w:rsidR="004B4610" w:rsidRPr="00AB0472">
        <w:rPr>
          <w:rFonts w:ascii="Times New Roman" w:hAnsi="Times New Roman" w:cs="Times New Roman"/>
          <w:sz w:val="24"/>
          <w:szCs w:val="24"/>
        </w:rPr>
        <w:t xml:space="preserve"> both side</w:t>
      </w:r>
      <w:r w:rsidR="00012CD5" w:rsidRPr="00AB0472">
        <w:rPr>
          <w:rFonts w:ascii="Times New Roman" w:hAnsi="Times New Roman" w:cs="Times New Roman"/>
          <w:sz w:val="24"/>
          <w:szCs w:val="24"/>
        </w:rPr>
        <w:t>s</w:t>
      </w:r>
      <w:r w:rsidR="004B4610" w:rsidRPr="00AB0472">
        <w:rPr>
          <w:rFonts w:ascii="Times New Roman" w:hAnsi="Times New Roman" w:cs="Times New Roman"/>
          <w:sz w:val="24"/>
          <w:szCs w:val="24"/>
        </w:rPr>
        <w:t xml:space="preserve"> of the monetary framework must be modeled to have a consistent analysis of monetary affairs. </w:t>
      </w:r>
      <w:r w:rsidRPr="00AB0472">
        <w:rPr>
          <w:rFonts w:ascii="Times New Roman" w:hAnsi="Times New Roman" w:cs="Times New Roman"/>
          <w:sz w:val="24"/>
          <w:szCs w:val="24"/>
        </w:rPr>
        <w:t>This means that the accounting framework of a model must be stated explicitly</w:t>
      </w:r>
      <w:r w:rsidR="00A16D36" w:rsidRPr="00AB0472">
        <w:rPr>
          <w:rFonts w:ascii="Times New Roman" w:hAnsi="Times New Roman" w:cs="Times New Roman"/>
          <w:sz w:val="24"/>
          <w:szCs w:val="24"/>
        </w:rPr>
        <w:t xml:space="preserve"> (Lavoie and Godley 2007)</w:t>
      </w:r>
      <w:r w:rsidRPr="00AB0472">
        <w:rPr>
          <w:rFonts w:ascii="Times New Roman" w:hAnsi="Times New Roman" w:cs="Times New Roman"/>
          <w:sz w:val="24"/>
          <w:szCs w:val="24"/>
        </w:rPr>
        <w:t xml:space="preserve">. Second, one can understand easily why Starr (1974) finds a non-zero price for </w:t>
      </w:r>
      <w:r w:rsidR="008065C0" w:rsidRPr="00AB0472">
        <w:rPr>
          <w:rFonts w:ascii="Times New Roman" w:hAnsi="Times New Roman" w:cs="Times New Roman"/>
          <w:sz w:val="24"/>
          <w:szCs w:val="24"/>
        </w:rPr>
        <w:t xml:space="preserve">unconvertible unsecured </w:t>
      </w:r>
      <w:r w:rsidR="009079CA" w:rsidRPr="00AB0472">
        <w:rPr>
          <w:rFonts w:ascii="Times New Roman" w:hAnsi="Times New Roman" w:cs="Times New Roman"/>
          <w:sz w:val="24"/>
          <w:szCs w:val="24"/>
        </w:rPr>
        <w:t xml:space="preserve">monetary instruments </w:t>
      </w:r>
      <w:r w:rsidRPr="00AB0472">
        <w:rPr>
          <w:rFonts w:ascii="Times New Roman" w:hAnsi="Times New Roman" w:cs="Times New Roman"/>
          <w:sz w:val="24"/>
          <w:szCs w:val="24"/>
        </w:rPr>
        <w:t xml:space="preserve">when there are taxes. Because of the nature of </w:t>
      </w:r>
      <w:r w:rsidR="00AE7C15" w:rsidRPr="00AB0472">
        <w:rPr>
          <w:rFonts w:ascii="Times New Roman" w:hAnsi="Times New Roman" w:cs="Times New Roman"/>
          <w:sz w:val="24"/>
          <w:szCs w:val="24"/>
        </w:rPr>
        <w:t xml:space="preserve">monetary </w:t>
      </w:r>
      <w:r w:rsidR="0090256C" w:rsidRPr="00AB0472">
        <w:rPr>
          <w:rFonts w:ascii="Times New Roman" w:hAnsi="Times New Roman" w:cs="Times New Roman"/>
          <w:sz w:val="24"/>
          <w:szCs w:val="24"/>
        </w:rPr>
        <w:t>instruments,</w:t>
      </w:r>
      <w:r w:rsidRPr="00AB0472">
        <w:rPr>
          <w:rFonts w:ascii="Times New Roman" w:hAnsi="Times New Roman" w:cs="Times New Roman"/>
          <w:sz w:val="24"/>
          <w:szCs w:val="24"/>
        </w:rPr>
        <w:t xml:space="preserve"> any model </w:t>
      </w:r>
      <w:r w:rsidR="009079CA" w:rsidRPr="00AB0472">
        <w:rPr>
          <w:rFonts w:ascii="Times New Roman" w:hAnsi="Times New Roman" w:cs="Times New Roman"/>
          <w:sz w:val="24"/>
          <w:szCs w:val="24"/>
        </w:rPr>
        <w:t xml:space="preserve">that includes them </w:t>
      </w:r>
      <w:r w:rsidRPr="00AB0472">
        <w:rPr>
          <w:rFonts w:ascii="Times New Roman" w:hAnsi="Times New Roman" w:cs="Times New Roman"/>
          <w:sz w:val="24"/>
          <w:szCs w:val="24"/>
        </w:rPr>
        <w:t>must have individuals with a shortage of monetary instruments</w:t>
      </w:r>
      <w:r w:rsidR="00F33720" w:rsidRPr="00AB0472">
        <w:rPr>
          <w:rFonts w:ascii="Times New Roman" w:hAnsi="Times New Roman" w:cs="Times New Roman"/>
          <w:sz w:val="24"/>
          <w:szCs w:val="24"/>
        </w:rPr>
        <w:t xml:space="preserve"> (debtors)</w:t>
      </w:r>
      <w:r w:rsidRPr="00AB0472">
        <w:rPr>
          <w:rFonts w:ascii="Times New Roman" w:hAnsi="Times New Roman" w:cs="Times New Roman"/>
          <w:sz w:val="24"/>
          <w:szCs w:val="24"/>
        </w:rPr>
        <w:t xml:space="preserve">. This is sufficient to create a demand for </w:t>
      </w:r>
      <w:r w:rsidR="009079CA" w:rsidRPr="00AB0472">
        <w:rPr>
          <w:rFonts w:ascii="Times New Roman" w:hAnsi="Times New Roman" w:cs="Times New Roman"/>
          <w:sz w:val="24"/>
          <w:szCs w:val="24"/>
        </w:rPr>
        <w:t>monetary instruments</w:t>
      </w:r>
      <w:r w:rsidRPr="00AB0472">
        <w:rPr>
          <w:rFonts w:ascii="Times New Roman" w:hAnsi="Times New Roman" w:cs="Times New Roman"/>
          <w:sz w:val="24"/>
          <w:szCs w:val="24"/>
        </w:rPr>
        <w:t xml:space="preserve">. If the state </w:t>
      </w:r>
      <w:r w:rsidR="00F33720" w:rsidRPr="00AB0472">
        <w:rPr>
          <w:rFonts w:ascii="Times New Roman" w:hAnsi="Times New Roman" w:cs="Times New Roman"/>
          <w:sz w:val="24"/>
          <w:szCs w:val="24"/>
        </w:rPr>
        <w:t>is not modelled</w:t>
      </w:r>
      <w:r w:rsidRPr="00AB0472">
        <w:rPr>
          <w:rFonts w:ascii="Times New Roman" w:hAnsi="Times New Roman" w:cs="Times New Roman"/>
          <w:sz w:val="24"/>
          <w:szCs w:val="24"/>
        </w:rPr>
        <w:t xml:space="preserve">, </w:t>
      </w:r>
      <w:r w:rsidR="00AE7C15" w:rsidRPr="00AB0472">
        <w:rPr>
          <w:rFonts w:ascii="Times New Roman" w:hAnsi="Times New Roman" w:cs="Times New Roman"/>
          <w:sz w:val="24"/>
          <w:szCs w:val="24"/>
        </w:rPr>
        <w:t xml:space="preserve">economic </w:t>
      </w:r>
      <w:r w:rsidR="009079CA" w:rsidRPr="00AB0472">
        <w:rPr>
          <w:rFonts w:ascii="Times New Roman" w:hAnsi="Times New Roman" w:cs="Times New Roman"/>
          <w:sz w:val="24"/>
          <w:szCs w:val="24"/>
        </w:rPr>
        <w:t xml:space="preserve">agents </w:t>
      </w:r>
      <w:r w:rsidR="00AE7C15" w:rsidRPr="00AB0472">
        <w:rPr>
          <w:rFonts w:ascii="Times New Roman" w:hAnsi="Times New Roman" w:cs="Times New Roman"/>
          <w:sz w:val="24"/>
          <w:szCs w:val="24"/>
        </w:rPr>
        <w:t xml:space="preserve">indebted to a bank have </w:t>
      </w:r>
      <w:r w:rsidRPr="00AB0472">
        <w:rPr>
          <w:rFonts w:ascii="Times New Roman" w:hAnsi="Times New Roman" w:cs="Times New Roman"/>
          <w:sz w:val="24"/>
          <w:szCs w:val="24"/>
        </w:rPr>
        <w:t xml:space="preserve">a demand for </w:t>
      </w:r>
      <w:r w:rsidR="00AE7C15" w:rsidRPr="00AB0472">
        <w:rPr>
          <w:rFonts w:ascii="Times New Roman" w:hAnsi="Times New Roman" w:cs="Times New Roman"/>
          <w:sz w:val="24"/>
          <w:szCs w:val="24"/>
        </w:rPr>
        <w:t>bank promises</w:t>
      </w:r>
      <w:r w:rsidRPr="00AB0472">
        <w:rPr>
          <w:rFonts w:ascii="Times New Roman" w:hAnsi="Times New Roman" w:cs="Times New Roman"/>
          <w:sz w:val="24"/>
          <w:szCs w:val="24"/>
        </w:rPr>
        <w:t>. Third, related to the previous point</w:t>
      </w:r>
      <w:r w:rsidR="004B4610" w:rsidRPr="00AB0472">
        <w:rPr>
          <w:rFonts w:ascii="Times New Roman" w:hAnsi="Times New Roman" w:cs="Times New Roman"/>
          <w:sz w:val="24"/>
          <w:szCs w:val="24"/>
        </w:rPr>
        <w:t>s</w:t>
      </w:r>
      <w:r w:rsidRPr="00AB0472">
        <w:rPr>
          <w:rFonts w:ascii="Times New Roman" w:hAnsi="Times New Roman" w:cs="Times New Roman"/>
          <w:sz w:val="24"/>
          <w:szCs w:val="24"/>
        </w:rPr>
        <w:t xml:space="preserve">, monetary instruments cannot be modeled as </w:t>
      </w:r>
      <w:r w:rsidR="004B4610" w:rsidRPr="00AB0472">
        <w:rPr>
          <w:rFonts w:ascii="Times New Roman" w:hAnsi="Times New Roman" w:cs="Times New Roman"/>
          <w:sz w:val="24"/>
          <w:szCs w:val="24"/>
        </w:rPr>
        <w:t>pure assets</w:t>
      </w:r>
      <w:r w:rsidR="00A20EEB">
        <w:rPr>
          <w:rFonts w:ascii="Times New Roman" w:hAnsi="Times New Roman" w:cs="Times New Roman"/>
          <w:sz w:val="24"/>
          <w:szCs w:val="24"/>
        </w:rPr>
        <w:t xml:space="preserve"> (the “n</w:t>
      </w:r>
      <w:r w:rsidR="00A20EEB" w:rsidRPr="00843A32">
        <w:rPr>
          <w:rFonts w:ascii="Times New Roman" w:hAnsi="Times New Roman" w:cs="Times New Roman"/>
          <w:sz w:val="24"/>
          <w:szCs w:val="24"/>
          <w:vertAlign w:val="superscript"/>
        </w:rPr>
        <w:t>th</w:t>
      </w:r>
      <w:r w:rsidR="00A20EEB">
        <w:rPr>
          <w:rFonts w:ascii="Times New Roman" w:hAnsi="Times New Roman" w:cs="Times New Roman"/>
          <w:sz w:val="24"/>
          <w:szCs w:val="24"/>
        </w:rPr>
        <w:t xml:space="preserve"> commodity”)</w:t>
      </w:r>
      <w:r w:rsidR="004B4610" w:rsidRPr="00AB0472">
        <w:rPr>
          <w:rFonts w:ascii="Times New Roman" w:hAnsi="Times New Roman" w:cs="Times New Roman"/>
          <w:sz w:val="24"/>
          <w:szCs w:val="24"/>
        </w:rPr>
        <w:t xml:space="preserve">, </w:t>
      </w:r>
      <w:r w:rsidR="00A20EEB">
        <w:rPr>
          <w:rFonts w:ascii="Times New Roman" w:hAnsi="Times New Roman" w:cs="Times New Roman"/>
          <w:sz w:val="24"/>
          <w:szCs w:val="24"/>
        </w:rPr>
        <w:t xml:space="preserve">and </w:t>
      </w:r>
      <w:r w:rsidR="004B4610" w:rsidRPr="00AB0472">
        <w:rPr>
          <w:rFonts w:ascii="Times New Roman" w:hAnsi="Times New Roman" w:cs="Times New Roman"/>
          <w:sz w:val="24"/>
          <w:szCs w:val="24"/>
        </w:rPr>
        <w:t>there are not commodities</w:t>
      </w:r>
      <w:r w:rsidR="00012CD5" w:rsidRPr="00AB0472">
        <w:rPr>
          <w:rFonts w:ascii="Times New Roman" w:hAnsi="Times New Roman" w:cs="Times New Roman"/>
          <w:sz w:val="24"/>
          <w:szCs w:val="24"/>
        </w:rPr>
        <w:t xml:space="preserve"> even if made of </w:t>
      </w:r>
      <w:r w:rsidR="00CB6FFA" w:rsidRPr="00AB0472">
        <w:rPr>
          <w:rFonts w:ascii="Times New Roman" w:hAnsi="Times New Roman" w:cs="Times New Roman"/>
          <w:sz w:val="24"/>
          <w:szCs w:val="24"/>
        </w:rPr>
        <w:t>a commodity</w:t>
      </w:r>
      <w:r w:rsidR="004B4610" w:rsidRPr="00AB0472">
        <w:rPr>
          <w:rFonts w:ascii="Times New Roman" w:hAnsi="Times New Roman" w:cs="Times New Roman"/>
          <w:sz w:val="24"/>
          <w:szCs w:val="24"/>
        </w:rPr>
        <w:t xml:space="preserve">. </w:t>
      </w:r>
      <w:r w:rsidR="00433CBF" w:rsidRPr="00AB0472">
        <w:rPr>
          <w:rFonts w:ascii="Times New Roman" w:hAnsi="Times New Roman" w:cs="Times New Roman"/>
          <w:sz w:val="24"/>
          <w:szCs w:val="24"/>
        </w:rPr>
        <w:t>As the adage goes “money does not grow on trees</w:t>
      </w:r>
      <w:r w:rsidR="009D4515" w:rsidRPr="00AB0472">
        <w:rPr>
          <w:rFonts w:ascii="Times New Roman" w:hAnsi="Times New Roman" w:cs="Times New Roman"/>
          <w:sz w:val="24"/>
          <w:szCs w:val="24"/>
        </w:rPr>
        <w:t>.</w:t>
      </w:r>
      <w:r w:rsidR="00433CBF" w:rsidRPr="00AB0472">
        <w:rPr>
          <w:rFonts w:ascii="Times New Roman" w:hAnsi="Times New Roman" w:cs="Times New Roman"/>
          <w:sz w:val="24"/>
          <w:szCs w:val="24"/>
        </w:rPr>
        <w:t>”</w:t>
      </w:r>
      <w:r w:rsidR="00E63E7C">
        <w:rPr>
          <w:rFonts w:ascii="Times New Roman" w:hAnsi="Times New Roman" w:cs="Times New Roman"/>
          <w:sz w:val="24"/>
          <w:szCs w:val="24"/>
        </w:rPr>
        <w:t xml:space="preserve"> Fourth, a proper analysis of monetary system involves </w:t>
      </w:r>
      <w:r w:rsidR="00951235">
        <w:rPr>
          <w:rFonts w:ascii="Times New Roman" w:hAnsi="Times New Roman" w:cs="Times New Roman"/>
          <w:sz w:val="24"/>
          <w:szCs w:val="24"/>
        </w:rPr>
        <w:t xml:space="preserve">a </w:t>
      </w:r>
      <w:r w:rsidR="00E63E7C">
        <w:rPr>
          <w:rFonts w:ascii="Times New Roman" w:hAnsi="Times New Roman" w:cs="Times New Roman"/>
          <w:sz w:val="24"/>
          <w:szCs w:val="24"/>
        </w:rPr>
        <w:t>detailed analysis of the financial mechanics at play in terms of fair value and purchasing power. A mere recollection of object used as medium of exchange</w:t>
      </w:r>
      <w:r w:rsidR="001935B3">
        <w:rPr>
          <w:rFonts w:ascii="Times New Roman" w:hAnsi="Times New Roman" w:cs="Times New Roman"/>
          <w:sz w:val="24"/>
          <w:szCs w:val="24"/>
        </w:rPr>
        <w:t xml:space="preserve"> and means of payment</w:t>
      </w:r>
      <w:r w:rsidR="00E63E7C">
        <w:rPr>
          <w:rFonts w:ascii="Times New Roman" w:hAnsi="Times New Roman" w:cs="Times New Roman"/>
          <w:sz w:val="24"/>
          <w:szCs w:val="24"/>
        </w:rPr>
        <w:t xml:space="preserve"> is a very superficial anal</w:t>
      </w:r>
      <w:r w:rsidR="001935B3">
        <w:rPr>
          <w:rFonts w:ascii="Times New Roman" w:hAnsi="Times New Roman" w:cs="Times New Roman"/>
          <w:sz w:val="24"/>
          <w:szCs w:val="24"/>
        </w:rPr>
        <w:t>ysis, and may be misleading because other things than monetary instrument</w:t>
      </w:r>
      <w:r w:rsidR="00A47D00">
        <w:rPr>
          <w:rFonts w:ascii="Times New Roman" w:hAnsi="Times New Roman" w:cs="Times New Roman"/>
          <w:sz w:val="24"/>
          <w:szCs w:val="24"/>
        </w:rPr>
        <w:t>s</w:t>
      </w:r>
      <w:r w:rsidR="001935B3">
        <w:rPr>
          <w:rFonts w:ascii="Times New Roman" w:hAnsi="Times New Roman" w:cs="Times New Roman"/>
          <w:sz w:val="24"/>
          <w:szCs w:val="24"/>
        </w:rPr>
        <w:t xml:space="preserve"> can be used as medium of exchange</w:t>
      </w:r>
      <w:r w:rsidR="001A6D85">
        <w:rPr>
          <w:rFonts w:ascii="Times New Roman" w:hAnsi="Times New Roman" w:cs="Times New Roman"/>
          <w:sz w:val="24"/>
          <w:szCs w:val="24"/>
        </w:rPr>
        <w:t xml:space="preserve"> and to make final payments,</w:t>
      </w:r>
      <w:r w:rsidR="001935B3">
        <w:rPr>
          <w:rFonts w:ascii="Times New Roman" w:hAnsi="Times New Roman" w:cs="Times New Roman"/>
          <w:sz w:val="24"/>
          <w:szCs w:val="24"/>
        </w:rPr>
        <w:t xml:space="preserve"> and monetary instruments may not be perfectly liquid.</w:t>
      </w:r>
    </w:p>
    <w:p w14:paraId="2B894849" w14:textId="0CE24945" w:rsidR="00491961" w:rsidRPr="00AB0472" w:rsidRDefault="004B4610" w:rsidP="004B4610">
      <w:pPr>
        <w:spacing w:before="240" w:after="240" w:line="240" w:lineRule="auto"/>
        <w:rPr>
          <w:rFonts w:ascii="Times New Roman" w:hAnsi="Times New Roman" w:cs="Times New Roman"/>
          <w:sz w:val="24"/>
          <w:szCs w:val="24"/>
        </w:rPr>
      </w:pPr>
      <w:r w:rsidRPr="00AB0472">
        <w:rPr>
          <w:rFonts w:ascii="Times New Roman" w:hAnsi="Times New Roman" w:cs="Times New Roman"/>
          <w:sz w:val="24"/>
          <w:szCs w:val="24"/>
        </w:rPr>
        <w:t>Finally, t</w:t>
      </w:r>
      <w:r w:rsidR="00491961" w:rsidRPr="00AB0472">
        <w:rPr>
          <w:rFonts w:ascii="Times New Roman" w:hAnsi="Times New Roman" w:cs="Times New Roman"/>
          <w:sz w:val="24"/>
          <w:szCs w:val="24"/>
        </w:rPr>
        <w:t>he framework</w:t>
      </w:r>
      <w:r w:rsidRPr="00AB0472">
        <w:rPr>
          <w:rFonts w:ascii="Times New Roman" w:hAnsi="Times New Roman" w:cs="Times New Roman"/>
          <w:sz w:val="24"/>
          <w:szCs w:val="24"/>
        </w:rPr>
        <w:t xml:space="preserve"> of analysis</w:t>
      </w:r>
      <w:r w:rsidR="00491961" w:rsidRPr="00AB0472">
        <w:rPr>
          <w:rFonts w:ascii="Times New Roman" w:hAnsi="Times New Roman" w:cs="Times New Roman"/>
          <w:sz w:val="24"/>
          <w:szCs w:val="24"/>
        </w:rPr>
        <w:t xml:space="preserve"> helps to understand why using a precious material or having a narrow view of what money is (which led to the </w:t>
      </w:r>
      <w:r w:rsidR="00C43D1F" w:rsidRPr="00AB0472">
        <w:rPr>
          <w:rFonts w:ascii="Times New Roman" w:hAnsi="Times New Roman" w:cs="Times New Roman"/>
          <w:sz w:val="24"/>
          <w:szCs w:val="24"/>
        </w:rPr>
        <w:t>M</w:t>
      </w:r>
      <w:r w:rsidR="00491961" w:rsidRPr="00AB0472">
        <w:rPr>
          <w:rFonts w:ascii="Times New Roman" w:hAnsi="Times New Roman" w:cs="Times New Roman"/>
          <w:sz w:val="24"/>
          <w:szCs w:val="24"/>
        </w:rPr>
        <w:t xml:space="preserve">onetarist </w:t>
      </w:r>
      <w:r w:rsidR="00C43D1F" w:rsidRPr="00AB0472">
        <w:rPr>
          <w:rFonts w:ascii="Times New Roman" w:hAnsi="Times New Roman" w:cs="Times New Roman"/>
          <w:sz w:val="24"/>
          <w:szCs w:val="24"/>
        </w:rPr>
        <w:t>and gold standard experiments</w:t>
      </w:r>
      <w:r w:rsidR="00491961" w:rsidRPr="00AB0472">
        <w:rPr>
          <w:rFonts w:ascii="Times New Roman" w:hAnsi="Times New Roman" w:cs="Times New Roman"/>
          <w:sz w:val="24"/>
          <w:szCs w:val="24"/>
        </w:rPr>
        <w:t>) ha</w:t>
      </w:r>
      <w:r w:rsidRPr="00AB0472">
        <w:rPr>
          <w:rFonts w:ascii="Times New Roman" w:hAnsi="Times New Roman" w:cs="Times New Roman"/>
          <w:sz w:val="24"/>
          <w:szCs w:val="24"/>
        </w:rPr>
        <w:t>s</w:t>
      </w:r>
      <w:r w:rsidR="00491961" w:rsidRPr="00AB0472">
        <w:rPr>
          <w:rFonts w:ascii="Times New Roman" w:hAnsi="Times New Roman" w:cs="Times New Roman"/>
          <w:sz w:val="24"/>
          <w:szCs w:val="24"/>
        </w:rPr>
        <w:t xml:space="preserve"> a negative impact on the economic system. Given the nature of financial instruments, what matters </w:t>
      </w:r>
      <w:r w:rsidR="00491961" w:rsidRPr="00AB0472">
        <w:rPr>
          <w:rFonts w:ascii="Times New Roman" w:hAnsi="Times New Roman" w:cs="Times New Roman"/>
          <w:sz w:val="24"/>
          <w:szCs w:val="24"/>
        </w:rPr>
        <w:lastRenderedPageBreak/>
        <w:t>is the credibility of the issuer. This is regulated by economic and political confidence</w:t>
      </w:r>
      <w:r w:rsidR="009079CA" w:rsidRPr="00AB0472">
        <w:rPr>
          <w:rFonts w:ascii="Times New Roman" w:hAnsi="Times New Roman" w:cs="Times New Roman"/>
          <w:sz w:val="24"/>
          <w:szCs w:val="24"/>
        </w:rPr>
        <w:t>.</w:t>
      </w:r>
      <w:r w:rsidR="0063268D" w:rsidRPr="00AB0472">
        <w:rPr>
          <w:rFonts w:ascii="Times New Roman" w:hAnsi="Times New Roman" w:cs="Times New Roman"/>
          <w:sz w:val="24"/>
          <w:szCs w:val="24"/>
        </w:rPr>
        <w:t xml:space="preserve"> This bring forward the crucial importance of underwriting in the issuance of financial instruments</w:t>
      </w:r>
      <w:r w:rsidR="00294A7C" w:rsidRPr="00AB0472">
        <w:rPr>
          <w:rFonts w:ascii="Times New Roman" w:hAnsi="Times New Roman" w:cs="Times New Roman"/>
          <w:sz w:val="24"/>
          <w:szCs w:val="24"/>
        </w:rPr>
        <w:t>, as well as the existence of well-defined reflux mechanisms</w:t>
      </w:r>
      <w:r w:rsidR="0063268D" w:rsidRPr="00AB0472">
        <w:rPr>
          <w:rFonts w:ascii="Times New Roman" w:hAnsi="Times New Roman" w:cs="Times New Roman"/>
          <w:sz w:val="24"/>
          <w:szCs w:val="24"/>
        </w:rPr>
        <w:t xml:space="preserve">. Issuance must be based on the expectation that the promise can be fulfilled by the issuer. The fulfillment of that </w:t>
      </w:r>
      <w:r w:rsidR="00112C05" w:rsidRPr="00AB0472">
        <w:rPr>
          <w:rFonts w:ascii="Times New Roman" w:hAnsi="Times New Roman" w:cs="Times New Roman"/>
          <w:sz w:val="24"/>
          <w:szCs w:val="24"/>
        </w:rPr>
        <w:t xml:space="preserve">promise </w:t>
      </w:r>
      <w:r w:rsidR="0063268D" w:rsidRPr="00AB0472">
        <w:rPr>
          <w:rFonts w:ascii="Times New Roman" w:hAnsi="Times New Roman" w:cs="Times New Roman"/>
          <w:sz w:val="24"/>
          <w:szCs w:val="24"/>
        </w:rPr>
        <w:t xml:space="preserve">depends on </w:t>
      </w:r>
      <w:r w:rsidR="00115D30" w:rsidRPr="00AB0472">
        <w:rPr>
          <w:rFonts w:ascii="Times New Roman" w:hAnsi="Times New Roman" w:cs="Times New Roman"/>
          <w:sz w:val="24"/>
          <w:szCs w:val="24"/>
        </w:rPr>
        <w:t>how</w:t>
      </w:r>
      <w:r w:rsidR="0063268D" w:rsidRPr="00AB0472">
        <w:rPr>
          <w:rFonts w:ascii="Times New Roman" w:hAnsi="Times New Roman" w:cs="Times New Roman"/>
          <w:sz w:val="24"/>
          <w:szCs w:val="24"/>
        </w:rPr>
        <w:t xml:space="preserve"> reasonable </w:t>
      </w:r>
      <w:r w:rsidR="00B21554" w:rsidRPr="00AB0472">
        <w:rPr>
          <w:rFonts w:ascii="Times New Roman" w:hAnsi="Times New Roman" w:cs="Times New Roman"/>
          <w:sz w:val="24"/>
          <w:szCs w:val="24"/>
        </w:rPr>
        <w:t xml:space="preserve">the </w:t>
      </w:r>
      <w:r w:rsidR="0063268D" w:rsidRPr="00AB0472">
        <w:rPr>
          <w:rFonts w:ascii="Times New Roman" w:hAnsi="Times New Roman" w:cs="Times New Roman"/>
          <w:sz w:val="24"/>
          <w:szCs w:val="24"/>
        </w:rPr>
        <w:t xml:space="preserve">expectation </w:t>
      </w:r>
      <w:r w:rsidR="00B21554" w:rsidRPr="00AB0472">
        <w:rPr>
          <w:rFonts w:ascii="Times New Roman" w:hAnsi="Times New Roman" w:cs="Times New Roman"/>
          <w:sz w:val="24"/>
          <w:szCs w:val="24"/>
        </w:rPr>
        <w:t>is</w:t>
      </w:r>
      <w:r w:rsidR="0063268D" w:rsidRPr="00AB0472">
        <w:rPr>
          <w:rFonts w:ascii="Times New Roman" w:hAnsi="Times New Roman" w:cs="Times New Roman"/>
          <w:sz w:val="24"/>
          <w:szCs w:val="24"/>
        </w:rPr>
        <w:t>—Minsky (1986</w:t>
      </w:r>
      <w:r w:rsidR="00CB6FFA" w:rsidRPr="00AB0472">
        <w:rPr>
          <w:rFonts w:ascii="Times New Roman" w:hAnsi="Times New Roman" w:cs="Times New Roman"/>
          <w:sz w:val="24"/>
          <w:szCs w:val="24"/>
        </w:rPr>
        <w:t>a</w:t>
      </w:r>
      <w:r w:rsidR="0063268D" w:rsidRPr="00AB0472">
        <w:rPr>
          <w:rFonts w:ascii="Times New Roman" w:hAnsi="Times New Roman" w:cs="Times New Roman"/>
          <w:sz w:val="24"/>
          <w:szCs w:val="24"/>
        </w:rPr>
        <w:t xml:space="preserve">) provides great insights here—as well as the mechanisms put in place to make the realization of this expectation possible. As the </w:t>
      </w:r>
      <w:r w:rsidR="00112C05" w:rsidRPr="00AB0472">
        <w:rPr>
          <w:rFonts w:ascii="Times New Roman" w:hAnsi="Times New Roman" w:cs="Times New Roman"/>
          <w:sz w:val="24"/>
          <w:szCs w:val="24"/>
        </w:rPr>
        <w:t xml:space="preserve">2008 </w:t>
      </w:r>
      <w:r w:rsidR="0063268D" w:rsidRPr="00AB0472">
        <w:rPr>
          <w:rFonts w:ascii="Times New Roman" w:hAnsi="Times New Roman" w:cs="Times New Roman"/>
          <w:sz w:val="24"/>
          <w:szCs w:val="24"/>
        </w:rPr>
        <w:t>financial crisis show</w:t>
      </w:r>
      <w:r w:rsidR="00012CD5" w:rsidRPr="00AB0472">
        <w:rPr>
          <w:rFonts w:ascii="Times New Roman" w:hAnsi="Times New Roman" w:cs="Times New Roman"/>
          <w:sz w:val="24"/>
          <w:szCs w:val="24"/>
        </w:rPr>
        <w:t>ed</w:t>
      </w:r>
      <w:r w:rsidR="0063268D" w:rsidRPr="00AB0472">
        <w:rPr>
          <w:rFonts w:ascii="Times New Roman" w:hAnsi="Times New Roman" w:cs="Times New Roman"/>
          <w:sz w:val="24"/>
          <w:szCs w:val="24"/>
        </w:rPr>
        <w:t>, once again, soundness in und</w:t>
      </w:r>
      <w:r w:rsidR="007D5C27" w:rsidRPr="00AB0472">
        <w:rPr>
          <w:rFonts w:ascii="Times New Roman" w:hAnsi="Times New Roman" w:cs="Times New Roman"/>
          <w:sz w:val="24"/>
          <w:szCs w:val="24"/>
        </w:rPr>
        <w:t>erwriting</w:t>
      </w:r>
      <w:r w:rsidR="00EB3B53" w:rsidRPr="00AB0472">
        <w:rPr>
          <w:rFonts w:ascii="Times New Roman" w:hAnsi="Times New Roman" w:cs="Times New Roman"/>
          <w:sz w:val="24"/>
          <w:szCs w:val="24"/>
        </w:rPr>
        <w:t xml:space="preserve">, soundness of the </w:t>
      </w:r>
      <w:r w:rsidR="003F259D" w:rsidRPr="00AB0472">
        <w:rPr>
          <w:rFonts w:ascii="Times New Roman" w:hAnsi="Times New Roman" w:cs="Times New Roman"/>
          <w:sz w:val="24"/>
          <w:szCs w:val="24"/>
        </w:rPr>
        <w:t>banking</w:t>
      </w:r>
      <w:r w:rsidR="00EB3B53" w:rsidRPr="00AB0472">
        <w:rPr>
          <w:rFonts w:ascii="Times New Roman" w:hAnsi="Times New Roman" w:cs="Times New Roman"/>
          <w:sz w:val="24"/>
          <w:szCs w:val="24"/>
        </w:rPr>
        <w:t xml:space="preserve"> structure, soundness in financial innovation</w:t>
      </w:r>
      <w:r w:rsidR="00B21554" w:rsidRPr="00AB0472">
        <w:rPr>
          <w:rFonts w:ascii="Times New Roman" w:hAnsi="Times New Roman" w:cs="Times New Roman"/>
          <w:sz w:val="24"/>
          <w:szCs w:val="24"/>
        </w:rPr>
        <w:t>s</w:t>
      </w:r>
      <w:r w:rsidR="00EB3B53" w:rsidRPr="00AB0472">
        <w:rPr>
          <w:rFonts w:ascii="Times New Roman" w:hAnsi="Times New Roman" w:cs="Times New Roman"/>
          <w:sz w:val="24"/>
          <w:szCs w:val="24"/>
        </w:rPr>
        <w:t>,</w:t>
      </w:r>
      <w:r w:rsidR="007D5C27" w:rsidRPr="00AB0472">
        <w:rPr>
          <w:rFonts w:ascii="Times New Roman" w:hAnsi="Times New Roman" w:cs="Times New Roman"/>
          <w:sz w:val="24"/>
          <w:szCs w:val="24"/>
        </w:rPr>
        <w:t xml:space="preserve"> </w:t>
      </w:r>
      <w:r w:rsidR="00B21554" w:rsidRPr="00AB0472">
        <w:rPr>
          <w:rFonts w:ascii="Times New Roman" w:hAnsi="Times New Roman" w:cs="Times New Roman"/>
          <w:sz w:val="24"/>
          <w:szCs w:val="24"/>
        </w:rPr>
        <w:t xml:space="preserve">are </w:t>
      </w:r>
      <w:r w:rsidR="007D5C27" w:rsidRPr="00AB0472">
        <w:rPr>
          <w:rFonts w:ascii="Times New Roman" w:hAnsi="Times New Roman" w:cs="Times New Roman"/>
          <w:sz w:val="24"/>
          <w:szCs w:val="24"/>
        </w:rPr>
        <w:t>crucial for a well-</w:t>
      </w:r>
      <w:r w:rsidR="0063268D" w:rsidRPr="00AB0472">
        <w:rPr>
          <w:rFonts w:ascii="Times New Roman" w:hAnsi="Times New Roman" w:cs="Times New Roman"/>
          <w:sz w:val="24"/>
          <w:szCs w:val="24"/>
        </w:rPr>
        <w:t>functioning financial system (Tymoigne and Wray 2014).</w:t>
      </w:r>
      <w:r w:rsidR="007D5C27" w:rsidRPr="00AB0472">
        <w:rPr>
          <w:rFonts w:ascii="Times New Roman" w:hAnsi="Times New Roman" w:cs="Times New Roman"/>
          <w:sz w:val="24"/>
          <w:szCs w:val="24"/>
        </w:rPr>
        <w:t xml:space="preserve"> This requires </w:t>
      </w:r>
      <w:r w:rsidR="00EB3B53" w:rsidRPr="00AB0472">
        <w:rPr>
          <w:rFonts w:ascii="Times New Roman" w:hAnsi="Times New Roman" w:cs="Times New Roman"/>
          <w:sz w:val="24"/>
          <w:szCs w:val="24"/>
        </w:rPr>
        <w:t xml:space="preserve">pro-active </w:t>
      </w:r>
      <w:r w:rsidR="007D5C27" w:rsidRPr="00AB0472">
        <w:rPr>
          <w:rFonts w:ascii="Times New Roman" w:hAnsi="Times New Roman" w:cs="Times New Roman"/>
          <w:sz w:val="24"/>
          <w:szCs w:val="24"/>
        </w:rPr>
        <w:t>regulation, supervision and enforcement in the financial industry</w:t>
      </w:r>
      <w:r w:rsidR="00C43D1F" w:rsidRPr="00AB0472">
        <w:rPr>
          <w:rFonts w:ascii="Times New Roman" w:hAnsi="Times New Roman" w:cs="Times New Roman"/>
          <w:sz w:val="24"/>
          <w:szCs w:val="24"/>
        </w:rPr>
        <w:t xml:space="preserve"> (some of which can be done internally as the Suffolk bank experiment shows)</w:t>
      </w:r>
      <w:r w:rsidR="007D5C27" w:rsidRPr="00AB0472">
        <w:rPr>
          <w:rFonts w:ascii="Times New Roman" w:hAnsi="Times New Roman" w:cs="Times New Roman"/>
          <w:sz w:val="24"/>
          <w:szCs w:val="24"/>
        </w:rPr>
        <w:t xml:space="preserve">. </w:t>
      </w:r>
      <w:r w:rsidR="00294A7C" w:rsidRPr="00AB0472">
        <w:rPr>
          <w:rFonts w:ascii="Times New Roman" w:hAnsi="Times New Roman" w:cs="Times New Roman"/>
          <w:sz w:val="24"/>
          <w:szCs w:val="24"/>
        </w:rPr>
        <w:t xml:space="preserve">In addition, </w:t>
      </w:r>
      <w:r w:rsidR="00024A07" w:rsidRPr="00AB0472">
        <w:rPr>
          <w:rFonts w:ascii="Times New Roman" w:hAnsi="Times New Roman" w:cs="Times New Roman"/>
          <w:sz w:val="24"/>
          <w:szCs w:val="24"/>
        </w:rPr>
        <w:t xml:space="preserve">as the </w:t>
      </w:r>
      <w:r w:rsidR="00F52A84" w:rsidRPr="00AB0472">
        <w:rPr>
          <w:rFonts w:ascii="Times New Roman" w:hAnsi="Times New Roman" w:cs="Times New Roman"/>
          <w:sz w:val="24"/>
          <w:szCs w:val="24"/>
        </w:rPr>
        <w:t>Massachusetts</w:t>
      </w:r>
      <w:r w:rsidR="00024A07" w:rsidRPr="00AB0472">
        <w:rPr>
          <w:rFonts w:ascii="Times New Roman" w:hAnsi="Times New Roman" w:cs="Times New Roman"/>
          <w:sz w:val="24"/>
          <w:szCs w:val="24"/>
        </w:rPr>
        <w:t xml:space="preserve"> </w:t>
      </w:r>
      <w:r w:rsidR="00F52A84" w:rsidRPr="00AB0472">
        <w:rPr>
          <w:rFonts w:ascii="Times New Roman" w:hAnsi="Times New Roman" w:cs="Times New Roman"/>
          <w:sz w:val="24"/>
          <w:szCs w:val="24"/>
        </w:rPr>
        <w:t>experiment</w:t>
      </w:r>
      <w:r w:rsidR="00024A07" w:rsidRPr="00AB0472">
        <w:rPr>
          <w:rFonts w:ascii="Times New Roman" w:hAnsi="Times New Roman" w:cs="Times New Roman"/>
          <w:sz w:val="24"/>
          <w:szCs w:val="24"/>
        </w:rPr>
        <w:t xml:space="preserve"> shows, </w:t>
      </w:r>
      <w:r w:rsidR="00294A7C" w:rsidRPr="00AB0472">
        <w:rPr>
          <w:rFonts w:ascii="Times New Roman" w:hAnsi="Times New Roman" w:cs="Times New Roman"/>
          <w:sz w:val="24"/>
          <w:szCs w:val="24"/>
        </w:rPr>
        <w:t xml:space="preserve">reflux mechanisms </w:t>
      </w:r>
      <w:r w:rsidR="00024A07" w:rsidRPr="00AB0472">
        <w:rPr>
          <w:rFonts w:ascii="Times New Roman" w:hAnsi="Times New Roman" w:cs="Times New Roman"/>
          <w:sz w:val="24"/>
          <w:szCs w:val="24"/>
        </w:rPr>
        <w:t xml:space="preserve">consistent with the terms of the promise </w:t>
      </w:r>
      <w:r w:rsidR="00294A7C" w:rsidRPr="00AB0472">
        <w:rPr>
          <w:rFonts w:ascii="Times New Roman" w:hAnsi="Times New Roman" w:cs="Times New Roman"/>
          <w:sz w:val="24"/>
          <w:szCs w:val="24"/>
        </w:rPr>
        <w:t>must be in place</w:t>
      </w:r>
      <w:r w:rsidR="005201A4" w:rsidRPr="00AB0472">
        <w:rPr>
          <w:rFonts w:ascii="Times New Roman" w:hAnsi="Times New Roman" w:cs="Times New Roman"/>
          <w:sz w:val="24"/>
          <w:szCs w:val="24"/>
        </w:rPr>
        <w:t>—as the adage goes “do not make a promise you cannot keep.”</w:t>
      </w:r>
      <w:r w:rsidR="00294A7C" w:rsidRPr="00AB0472">
        <w:rPr>
          <w:rFonts w:ascii="Times New Roman" w:hAnsi="Times New Roman" w:cs="Times New Roman"/>
          <w:sz w:val="24"/>
          <w:szCs w:val="24"/>
        </w:rPr>
        <w:t xml:space="preserve"> </w:t>
      </w:r>
      <w:r w:rsidR="00115D30" w:rsidRPr="00AB0472">
        <w:rPr>
          <w:rFonts w:ascii="Times New Roman" w:hAnsi="Times New Roman" w:cs="Times New Roman"/>
          <w:sz w:val="24"/>
          <w:szCs w:val="24"/>
        </w:rPr>
        <w:t xml:space="preserve">All this was </w:t>
      </w:r>
      <w:r w:rsidR="00782E5A" w:rsidRPr="00AB0472">
        <w:rPr>
          <w:rFonts w:ascii="Times New Roman" w:hAnsi="Times New Roman" w:cs="Times New Roman"/>
          <w:sz w:val="24"/>
          <w:szCs w:val="24"/>
        </w:rPr>
        <w:t>poorly</w:t>
      </w:r>
      <w:r w:rsidR="00115D30" w:rsidRPr="00AB0472">
        <w:rPr>
          <w:rFonts w:ascii="Times New Roman" w:hAnsi="Times New Roman" w:cs="Times New Roman"/>
          <w:sz w:val="24"/>
          <w:szCs w:val="24"/>
        </w:rPr>
        <w:t xml:space="preserve"> underst</w:t>
      </w:r>
      <w:r w:rsidR="00C43D1F" w:rsidRPr="00AB0472">
        <w:rPr>
          <w:rFonts w:ascii="Times New Roman" w:hAnsi="Times New Roman" w:cs="Times New Roman"/>
          <w:sz w:val="24"/>
          <w:szCs w:val="24"/>
        </w:rPr>
        <w:t>ood</w:t>
      </w:r>
      <w:r w:rsidR="00115D30" w:rsidRPr="00AB0472">
        <w:rPr>
          <w:rFonts w:ascii="Times New Roman" w:hAnsi="Times New Roman" w:cs="Times New Roman"/>
          <w:sz w:val="24"/>
          <w:szCs w:val="24"/>
        </w:rPr>
        <w:t xml:space="preserve"> for a long period of economic history because of the </w:t>
      </w:r>
      <w:r w:rsidR="00012CD5" w:rsidRPr="00AB0472">
        <w:rPr>
          <w:rFonts w:ascii="Times New Roman" w:hAnsi="Times New Roman" w:cs="Times New Roman"/>
          <w:sz w:val="24"/>
          <w:szCs w:val="24"/>
        </w:rPr>
        <w:t>conflation of monetary instrument</w:t>
      </w:r>
      <w:r w:rsidR="00115D30" w:rsidRPr="00AB0472">
        <w:rPr>
          <w:rFonts w:ascii="Times New Roman" w:hAnsi="Times New Roman" w:cs="Times New Roman"/>
          <w:sz w:val="24"/>
          <w:szCs w:val="24"/>
        </w:rPr>
        <w:t xml:space="preserve"> with a commodity</w:t>
      </w:r>
      <w:r w:rsidR="00C43D1F" w:rsidRPr="00AB0472">
        <w:rPr>
          <w:rFonts w:ascii="Times New Roman" w:hAnsi="Times New Roman" w:cs="Times New Roman"/>
          <w:sz w:val="24"/>
          <w:szCs w:val="24"/>
        </w:rPr>
        <w:t xml:space="preserve"> (“gold is money”)</w:t>
      </w:r>
      <w:r w:rsidR="00115D30" w:rsidRPr="00AB0472">
        <w:rPr>
          <w:rFonts w:ascii="Times New Roman" w:hAnsi="Times New Roman" w:cs="Times New Roman"/>
          <w:sz w:val="24"/>
          <w:szCs w:val="24"/>
        </w:rPr>
        <w:t>.</w:t>
      </w:r>
      <w:r w:rsidR="00782E5A" w:rsidRPr="00AB0472">
        <w:rPr>
          <w:rFonts w:ascii="Times New Roman" w:hAnsi="Times New Roman" w:cs="Times New Roman"/>
          <w:sz w:val="24"/>
          <w:szCs w:val="24"/>
        </w:rPr>
        <w:t xml:space="preserve"> </w:t>
      </w:r>
      <w:r w:rsidR="00657157" w:rsidRPr="00AB0472">
        <w:rPr>
          <w:rFonts w:ascii="Times New Roman" w:hAnsi="Times New Roman" w:cs="Times New Roman"/>
          <w:sz w:val="24"/>
          <w:szCs w:val="24"/>
        </w:rPr>
        <w:t>The focus on the value of the metal content was</w:t>
      </w:r>
      <w:r w:rsidR="000D3E06" w:rsidRPr="00AB0472">
        <w:rPr>
          <w:rFonts w:ascii="Times New Roman" w:hAnsi="Times New Roman" w:cs="Times New Roman"/>
          <w:sz w:val="24"/>
          <w:szCs w:val="24"/>
        </w:rPr>
        <w:t xml:space="preserve"> </w:t>
      </w:r>
      <w:r w:rsidR="00657157" w:rsidRPr="00AB0472">
        <w:rPr>
          <w:rFonts w:ascii="Times New Roman" w:hAnsi="Times New Roman" w:cs="Times New Roman"/>
          <w:sz w:val="24"/>
          <w:szCs w:val="24"/>
        </w:rPr>
        <w:t xml:space="preserve">partly justified </w:t>
      </w:r>
      <w:r w:rsidR="000D3E06" w:rsidRPr="00AB0472">
        <w:rPr>
          <w:rFonts w:ascii="Times New Roman" w:hAnsi="Times New Roman" w:cs="Times New Roman"/>
          <w:sz w:val="24"/>
          <w:szCs w:val="24"/>
        </w:rPr>
        <w:t>when</w:t>
      </w:r>
      <w:r w:rsidR="00657157" w:rsidRPr="00AB0472">
        <w:rPr>
          <w:rFonts w:ascii="Times New Roman" w:hAnsi="Times New Roman" w:cs="Times New Roman"/>
          <w:sz w:val="24"/>
          <w:szCs w:val="24"/>
        </w:rPr>
        <w:t xml:space="preserve"> great monetary disorders prevailed</w:t>
      </w:r>
      <w:r w:rsidR="000D3E06" w:rsidRPr="00AB0472">
        <w:rPr>
          <w:rFonts w:ascii="Times New Roman" w:hAnsi="Times New Roman" w:cs="Times New Roman"/>
          <w:sz w:val="24"/>
          <w:szCs w:val="24"/>
        </w:rPr>
        <w:t>, but these monetary disorders partly existed because of the insistence of having a commodity at the foundation of the monetary system.</w:t>
      </w:r>
      <w:r w:rsidR="00657157" w:rsidRPr="00AB0472">
        <w:rPr>
          <w:rFonts w:ascii="Times New Roman" w:hAnsi="Times New Roman" w:cs="Times New Roman"/>
          <w:sz w:val="24"/>
          <w:szCs w:val="24"/>
        </w:rPr>
        <w:t xml:space="preserve"> </w:t>
      </w:r>
    </w:p>
    <w:p w14:paraId="06AF2C32" w14:textId="77777777" w:rsidR="00A96941" w:rsidRPr="00AB0472" w:rsidRDefault="00A96941" w:rsidP="004B4610">
      <w:pPr>
        <w:spacing w:before="240" w:after="240" w:line="240" w:lineRule="auto"/>
        <w:rPr>
          <w:rFonts w:ascii="Times New Roman" w:hAnsi="Times New Roman" w:cs="Times New Roman"/>
          <w:sz w:val="24"/>
          <w:szCs w:val="24"/>
        </w:rPr>
      </w:pPr>
    </w:p>
    <w:p w14:paraId="093F22C7" w14:textId="089B7C7F" w:rsidR="00A96941" w:rsidRPr="00AB0472" w:rsidRDefault="00A96941" w:rsidP="004B4610">
      <w:pPr>
        <w:spacing w:before="240" w:after="240" w:line="240" w:lineRule="auto"/>
        <w:rPr>
          <w:rFonts w:ascii="Times New Roman" w:hAnsi="Times New Roman" w:cs="Times New Roman"/>
          <w:b/>
          <w:sz w:val="24"/>
          <w:szCs w:val="24"/>
        </w:rPr>
      </w:pPr>
      <w:r w:rsidRPr="00AB0472">
        <w:rPr>
          <w:rFonts w:ascii="Times New Roman" w:hAnsi="Times New Roman" w:cs="Times New Roman"/>
          <w:b/>
          <w:sz w:val="24"/>
          <w:szCs w:val="24"/>
        </w:rPr>
        <w:t>References</w:t>
      </w:r>
    </w:p>
    <w:p w14:paraId="76D03E41" w14:textId="144ECD72" w:rsidR="00A96941" w:rsidRPr="00AB0472" w:rsidRDefault="00A96941"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Boyer-</w:t>
      </w:r>
      <w:proofErr w:type="spellStart"/>
      <w:r w:rsidRPr="00AB0472">
        <w:rPr>
          <w:rFonts w:ascii="Times New Roman" w:hAnsi="Times New Roman" w:cs="Times New Roman"/>
          <w:sz w:val="24"/>
          <w:szCs w:val="24"/>
        </w:rPr>
        <w:t>Xambeu</w:t>
      </w:r>
      <w:proofErr w:type="spellEnd"/>
      <w:r w:rsidRPr="00AB0472">
        <w:rPr>
          <w:rFonts w:ascii="Times New Roman" w:hAnsi="Times New Roman" w:cs="Times New Roman"/>
          <w:sz w:val="24"/>
          <w:szCs w:val="24"/>
        </w:rPr>
        <w:t xml:space="preserve">, M.T., </w:t>
      </w:r>
      <w:proofErr w:type="spellStart"/>
      <w:r w:rsidRPr="00AB0472">
        <w:rPr>
          <w:rFonts w:ascii="Times New Roman" w:hAnsi="Times New Roman" w:cs="Times New Roman"/>
          <w:sz w:val="24"/>
          <w:szCs w:val="24"/>
        </w:rPr>
        <w:t>Deleplace</w:t>
      </w:r>
      <w:proofErr w:type="spellEnd"/>
      <w:r w:rsidRPr="00AB0472">
        <w:rPr>
          <w:rFonts w:ascii="Times New Roman" w:hAnsi="Times New Roman" w:cs="Times New Roman"/>
          <w:sz w:val="24"/>
          <w:szCs w:val="24"/>
        </w:rPr>
        <w:t xml:space="preserve">, </w:t>
      </w:r>
      <w:r w:rsidR="00597B3D" w:rsidRPr="00AB0472">
        <w:rPr>
          <w:rFonts w:ascii="Times New Roman" w:hAnsi="Times New Roman" w:cs="Times New Roman"/>
          <w:sz w:val="24"/>
          <w:szCs w:val="24"/>
        </w:rPr>
        <w:t xml:space="preserve">G. </w:t>
      </w:r>
      <w:r w:rsidRPr="00AB0472">
        <w:rPr>
          <w:rFonts w:ascii="Times New Roman" w:hAnsi="Times New Roman" w:cs="Times New Roman"/>
          <w:sz w:val="24"/>
          <w:szCs w:val="24"/>
        </w:rPr>
        <w:t>and Gillard</w:t>
      </w:r>
      <w:r w:rsidR="00597B3D" w:rsidRPr="00AB0472">
        <w:rPr>
          <w:rFonts w:ascii="Times New Roman" w:hAnsi="Times New Roman" w:cs="Times New Roman"/>
          <w:sz w:val="24"/>
          <w:szCs w:val="24"/>
        </w:rPr>
        <w:t>, L.</w:t>
      </w:r>
      <w:r w:rsidRPr="00AB0472">
        <w:rPr>
          <w:rFonts w:ascii="Times New Roman" w:hAnsi="Times New Roman" w:cs="Times New Roman"/>
          <w:sz w:val="24"/>
          <w:szCs w:val="24"/>
        </w:rPr>
        <w:t xml:space="preserve"> </w:t>
      </w:r>
      <w:r w:rsidR="00597B3D" w:rsidRPr="00AB0472">
        <w:rPr>
          <w:rFonts w:ascii="Times New Roman" w:hAnsi="Times New Roman" w:cs="Times New Roman"/>
          <w:sz w:val="24"/>
          <w:szCs w:val="24"/>
        </w:rPr>
        <w:t>(1994)</w:t>
      </w:r>
      <w:r w:rsidRPr="00AB0472">
        <w:rPr>
          <w:rFonts w:ascii="Times New Roman" w:hAnsi="Times New Roman" w:cs="Times New Roman"/>
          <w:sz w:val="24"/>
          <w:szCs w:val="24"/>
        </w:rPr>
        <w:t xml:space="preserve"> </w:t>
      </w:r>
      <w:r w:rsidRPr="00AB0472">
        <w:rPr>
          <w:rFonts w:ascii="Times New Roman" w:hAnsi="Times New Roman" w:cs="Times New Roman"/>
          <w:i/>
          <w:iCs/>
          <w:sz w:val="24"/>
          <w:szCs w:val="24"/>
        </w:rPr>
        <w:t>Private Money and Public Currencies</w:t>
      </w:r>
      <w:r w:rsidRPr="00AB0472">
        <w:rPr>
          <w:rFonts w:ascii="Times New Roman" w:hAnsi="Times New Roman" w:cs="Times New Roman"/>
          <w:sz w:val="24"/>
          <w:szCs w:val="24"/>
        </w:rPr>
        <w:t>. New York: M.E. Sharpe.</w:t>
      </w:r>
    </w:p>
    <w:p w14:paraId="20E1A090" w14:textId="70116278" w:rsidR="001529AD" w:rsidRPr="00AB0472" w:rsidRDefault="001529AD" w:rsidP="006B3AE9">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Brock, L. (1992) “The Colonial Currency, Prices, and Exchange Rates.” </w:t>
      </w:r>
      <w:r w:rsidRPr="00AB0472">
        <w:rPr>
          <w:rFonts w:ascii="Times New Roman" w:hAnsi="Times New Roman" w:cs="Times New Roman"/>
          <w:i/>
          <w:sz w:val="24"/>
          <w:szCs w:val="24"/>
        </w:rPr>
        <w:t>Essays in History</w:t>
      </w:r>
      <w:r w:rsidRPr="00AB0472">
        <w:rPr>
          <w:rFonts w:ascii="Times New Roman" w:hAnsi="Times New Roman" w:cs="Times New Roman"/>
          <w:sz w:val="24"/>
          <w:szCs w:val="24"/>
        </w:rPr>
        <w:t>, 34: 70-132.</w:t>
      </w:r>
    </w:p>
    <w:p w14:paraId="55E4D1E0" w14:textId="056B236E" w:rsidR="006B3AE9" w:rsidRPr="00AB0472" w:rsidRDefault="006B3AE9" w:rsidP="006B3AE9">
      <w:pPr>
        <w:pStyle w:val="NormalWeb"/>
        <w:spacing w:before="0" w:beforeAutospacing="0" w:after="0" w:afterAutospacing="0"/>
        <w:ind w:left="720" w:hanging="720"/>
      </w:pPr>
      <w:proofErr w:type="spellStart"/>
      <w:r w:rsidRPr="00AB0472">
        <w:t>Cecchetti</w:t>
      </w:r>
      <w:proofErr w:type="spellEnd"/>
      <w:r w:rsidRPr="00AB0472">
        <w:t xml:space="preserve">, S.G. (1988) “The Case of the </w:t>
      </w:r>
      <w:r w:rsidR="00814FAA" w:rsidRPr="00AB0472">
        <w:t>Negative Nominal I</w:t>
      </w:r>
      <w:r w:rsidRPr="00AB0472">
        <w:t xml:space="preserve">nterest Rates: New estimates of the term structure of interest rates during the Great Depression.” </w:t>
      </w:r>
      <w:r w:rsidRPr="00AB0472">
        <w:rPr>
          <w:i/>
        </w:rPr>
        <w:t>Journal of Political Economy</w:t>
      </w:r>
      <w:r w:rsidRPr="00AB0472">
        <w:t>, 96 (6): 1111-1141.</w:t>
      </w:r>
    </w:p>
    <w:p w14:paraId="465453A5" w14:textId="7A3AE456" w:rsidR="006B3AE9" w:rsidRPr="00AB0472" w:rsidRDefault="006B3AE9" w:rsidP="006B3AE9">
      <w:pPr>
        <w:pStyle w:val="NormalWeb"/>
        <w:spacing w:before="0" w:beforeAutospacing="0" w:after="0" w:afterAutospacing="0"/>
        <w:ind w:left="720" w:hanging="720"/>
      </w:pPr>
      <w:r w:rsidRPr="00AB0472">
        <w:t xml:space="preserve">Clouse, J., Henderson, D., </w:t>
      </w:r>
      <w:proofErr w:type="spellStart"/>
      <w:r w:rsidRPr="00AB0472">
        <w:t>Orphanides</w:t>
      </w:r>
      <w:proofErr w:type="spellEnd"/>
      <w:r w:rsidRPr="00AB0472">
        <w:t xml:space="preserve">, A., Small, D. and Tinsley, P. (2000) “Monetary </w:t>
      </w:r>
      <w:r w:rsidR="009A4565" w:rsidRPr="00AB0472">
        <w:t xml:space="preserve">Policy </w:t>
      </w:r>
      <w:r w:rsidRPr="00AB0472">
        <w:t xml:space="preserve">when the </w:t>
      </w:r>
      <w:r w:rsidR="009A4565" w:rsidRPr="00AB0472">
        <w:t xml:space="preserve">Nominal Short-Term Interest Rate </w:t>
      </w:r>
      <w:r w:rsidRPr="00AB0472">
        <w:t xml:space="preserve">is </w:t>
      </w:r>
      <w:r w:rsidR="009A4565" w:rsidRPr="00AB0472">
        <w:t>Z</w:t>
      </w:r>
      <w:r w:rsidRPr="00AB0472">
        <w:t>ero.” FEDS paper 2000-51.</w:t>
      </w:r>
    </w:p>
    <w:p w14:paraId="2DF12FF6" w14:textId="13384CC8" w:rsidR="00A96941" w:rsidRPr="00AB0472" w:rsidRDefault="00A96941" w:rsidP="006B3AE9">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Dalton, G. </w:t>
      </w:r>
      <w:r w:rsidR="00597B3D" w:rsidRPr="00AB0472">
        <w:rPr>
          <w:rFonts w:ascii="Times New Roman" w:hAnsi="Times New Roman" w:cs="Times New Roman"/>
          <w:sz w:val="24"/>
          <w:szCs w:val="24"/>
        </w:rPr>
        <w:t>(</w:t>
      </w:r>
      <w:r w:rsidRPr="00AB0472">
        <w:rPr>
          <w:rFonts w:ascii="Times New Roman" w:hAnsi="Times New Roman" w:cs="Times New Roman"/>
          <w:sz w:val="24"/>
          <w:szCs w:val="24"/>
        </w:rPr>
        <w:t>1965</w:t>
      </w:r>
      <w:r w:rsidR="00597B3D" w:rsidRPr="00AB0472">
        <w:rPr>
          <w:rFonts w:ascii="Times New Roman" w:hAnsi="Times New Roman" w:cs="Times New Roman"/>
          <w:sz w:val="24"/>
          <w:szCs w:val="24"/>
        </w:rPr>
        <w:t>)</w:t>
      </w:r>
      <w:r w:rsidRPr="00AB0472">
        <w:rPr>
          <w:rFonts w:ascii="Times New Roman" w:hAnsi="Times New Roman" w:cs="Times New Roman"/>
          <w:sz w:val="24"/>
          <w:szCs w:val="24"/>
        </w:rPr>
        <w:t xml:space="preserve"> “Primitive Money.” </w:t>
      </w:r>
      <w:r w:rsidRPr="00AB0472">
        <w:rPr>
          <w:rFonts w:ascii="Times New Roman" w:hAnsi="Times New Roman" w:cs="Times New Roman"/>
          <w:i/>
          <w:iCs/>
          <w:sz w:val="24"/>
          <w:szCs w:val="24"/>
        </w:rPr>
        <w:t>American Anthropologist</w:t>
      </w:r>
      <w:r w:rsidRPr="00AB0472">
        <w:rPr>
          <w:rFonts w:ascii="Times New Roman" w:hAnsi="Times New Roman" w:cs="Times New Roman"/>
          <w:sz w:val="24"/>
          <w:szCs w:val="24"/>
        </w:rPr>
        <w:t xml:space="preserve"> 67</w:t>
      </w:r>
      <w:r w:rsidR="005809A4" w:rsidRPr="00AB0472">
        <w:rPr>
          <w:rFonts w:ascii="Times New Roman" w:hAnsi="Times New Roman" w:cs="Times New Roman"/>
          <w:sz w:val="24"/>
          <w:szCs w:val="24"/>
        </w:rPr>
        <w:t xml:space="preserve"> (1)</w:t>
      </w:r>
      <w:r w:rsidRPr="00AB0472">
        <w:rPr>
          <w:rFonts w:ascii="Times New Roman" w:hAnsi="Times New Roman" w:cs="Times New Roman"/>
          <w:sz w:val="24"/>
          <w:szCs w:val="24"/>
        </w:rPr>
        <w:t>: 44</w:t>
      </w:r>
      <w:r w:rsidR="00597B3D" w:rsidRPr="00AB0472">
        <w:rPr>
          <w:rFonts w:ascii="Times New Roman" w:hAnsi="Times New Roman" w:cs="Times New Roman"/>
          <w:sz w:val="24"/>
          <w:szCs w:val="24"/>
        </w:rPr>
        <w:t>-</w:t>
      </w:r>
      <w:r w:rsidRPr="00AB0472">
        <w:rPr>
          <w:rFonts w:ascii="Times New Roman" w:hAnsi="Times New Roman" w:cs="Times New Roman"/>
          <w:sz w:val="24"/>
          <w:szCs w:val="24"/>
        </w:rPr>
        <w:t xml:space="preserve">65. </w:t>
      </w:r>
    </w:p>
    <w:p w14:paraId="18C9BD06" w14:textId="268A8DD2" w:rsidR="00A96941" w:rsidRPr="00AB0472" w:rsidRDefault="00082643" w:rsidP="006B3AE9">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Davis, A.</w:t>
      </w:r>
      <w:r w:rsidR="00A96941" w:rsidRPr="00AB0472">
        <w:rPr>
          <w:rFonts w:ascii="Times New Roman" w:hAnsi="Times New Roman" w:cs="Times New Roman"/>
          <w:sz w:val="24"/>
          <w:szCs w:val="24"/>
        </w:rPr>
        <w:t xml:space="preserve">M. </w:t>
      </w:r>
      <w:r w:rsidR="00597B3D" w:rsidRPr="00AB0472">
        <w:rPr>
          <w:rFonts w:ascii="Times New Roman" w:hAnsi="Times New Roman" w:cs="Times New Roman"/>
          <w:sz w:val="24"/>
          <w:szCs w:val="24"/>
        </w:rPr>
        <w:t>(</w:t>
      </w:r>
      <w:r w:rsidR="00A96941" w:rsidRPr="00AB0472">
        <w:rPr>
          <w:rFonts w:ascii="Times New Roman" w:hAnsi="Times New Roman" w:cs="Times New Roman"/>
          <w:sz w:val="24"/>
          <w:szCs w:val="24"/>
        </w:rPr>
        <w:t>1900</w:t>
      </w:r>
      <w:r w:rsidR="00597B3D" w:rsidRPr="00AB0472">
        <w:rPr>
          <w:rFonts w:ascii="Times New Roman" w:hAnsi="Times New Roman" w:cs="Times New Roman"/>
          <w:sz w:val="24"/>
          <w:szCs w:val="24"/>
        </w:rPr>
        <w:t>)</w:t>
      </w:r>
      <w:r w:rsidR="00A96941" w:rsidRPr="00AB0472">
        <w:rPr>
          <w:rFonts w:ascii="Times New Roman" w:hAnsi="Times New Roman" w:cs="Times New Roman"/>
          <w:sz w:val="24"/>
          <w:szCs w:val="24"/>
        </w:rPr>
        <w:t xml:space="preserve"> </w:t>
      </w:r>
      <w:r w:rsidR="00A96941" w:rsidRPr="00AB0472">
        <w:rPr>
          <w:rFonts w:ascii="Times New Roman" w:hAnsi="Times New Roman" w:cs="Times New Roman"/>
          <w:i/>
          <w:sz w:val="24"/>
          <w:szCs w:val="24"/>
        </w:rPr>
        <w:t>Currency and Ban</w:t>
      </w:r>
      <w:r w:rsidR="009B636A" w:rsidRPr="00AB0472">
        <w:rPr>
          <w:rFonts w:ascii="Times New Roman" w:hAnsi="Times New Roman" w:cs="Times New Roman"/>
          <w:i/>
          <w:sz w:val="24"/>
          <w:szCs w:val="24"/>
        </w:rPr>
        <w:t>k</w:t>
      </w:r>
      <w:r w:rsidR="00165EE9" w:rsidRPr="00AB0472">
        <w:rPr>
          <w:rFonts w:ascii="Times New Roman" w:hAnsi="Times New Roman" w:cs="Times New Roman"/>
          <w:i/>
          <w:sz w:val="24"/>
          <w:szCs w:val="24"/>
        </w:rPr>
        <w:t>ing</w:t>
      </w:r>
      <w:r w:rsidR="00A96941" w:rsidRPr="00AB0472">
        <w:rPr>
          <w:rFonts w:ascii="Times New Roman" w:hAnsi="Times New Roman" w:cs="Times New Roman"/>
          <w:i/>
          <w:sz w:val="24"/>
          <w:szCs w:val="24"/>
        </w:rPr>
        <w:t xml:space="preserve"> in the Province of Massachusetts Bay</w:t>
      </w:r>
      <w:r w:rsidR="00704E36" w:rsidRPr="00AB0472">
        <w:rPr>
          <w:rFonts w:ascii="Times New Roman" w:hAnsi="Times New Roman" w:cs="Times New Roman"/>
          <w:sz w:val="24"/>
          <w:szCs w:val="24"/>
        </w:rPr>
        <w:t>, Vol.</w:t>
      </w:r>
      <w:r w:rsidR="00A96941" w:rsidRPr="00AB0472">
        <w:rPr>
          <w:rFonts w:ascii="Times New Roman" w:hAnsi="Times New Roman" w:cs="Times New Roman"/>
          <w:sz w:val="24"/>
          <w:szCs w:val="24"/>
        </w:rPr>
        <w:t xml:space="preserve"> 1. New York: Macmillan.</w:t>
      </w:r>
    </w:p>
    <w:p w14:paraId="5CAFA4BB" w14:textId="0E99C2DF" w:rsidR="00A96941" w:rsidRPr="00AB0472" w:rsidRDefault="00A96941" w:rsidP="006B3AE9">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Einzig</w:t>
      </w:r>
      <w:proofErr w:type="spellEnd"/>
      <w:r w:rsidRPr="00AB0472">
        <w:rPr>
          <w:rFonts w:ascii="Times New Roman" w:hAnsi="Times New Roman" w:cs="Times New Roman"/>
          <w:sz w:val="24"/>
          <w:szCs w:val="24"/>
        </w:rPr>
        <w:t xml:space="preserve">, P. </w:t>
      </w:r>
      <w:r w:rsidR="00082643" w:rsidRPr="00AB0472">
        <w:rPr>
          <w:rFonts w:ascii="Times New Roman" w:hAnsi="Times New Roman" w:cs="Times New Roman"/>
          <w:sz w:val="24"/>
          <w:szCs w:val="24"/>
        </w:rPr>
        <w:t>(1966)</w:t>
      </w:r>
      <w:r w:rsidRPr="00AB0472">
        <w:rPr>
          <w:rFonts w:ascii="Times New Roman" w:hAnsi="Times New Roman" w:cs="Times New Roman"/>
          <w:sz w:val="24"/>
          <w:szCs w:val="24"/>
        </w:rPr>
        <w:t xml:space="preserve"> </w:t>
      </w:r>
      <w:r w:rsidRPr="00AB0472">
        <w:rPr>
          <w:rFonts w:ascii="Times New Roman" w:hAnsi="Times New Roman" w:cs="Times New Roman"/>
          <w:i/>
          <w:iCs/>
          <w:sz w:val="24"/>
          <w:szCs w:val="24"/>
        </w:rPr>
        <w:t xml:space="preserve">Primitive </w:t>
      </w:r>
      <w:r w:rsidR="00704E36" w:rsidRPr="00AB0472">
        <w:rPr>
          <w:rFonts w:ascii="Times New Roman" w:hAnsi="Times New Roman" w:cs="Times New Roman"/>
          <w:i/>
          <w:iCs/>
          <w:sz w:val="24"/>
          <w:szCs w:val="24"/>
        </w:rPr>
        <w:t>M</w:t>
      </w:r>
      <w:r w:rsidRPr="00AB0472">
        <w:rPr>
          <w:rFonts w:ascii="Times New Roman" w:hAnsi="Times New Roman" w:cs="Times New Roman"/>
          <w:i/>
          <w:iCs/>
          <w:sz w:val="24"/>
          <w:szCs w:val="24"/>
        </w:rPr>
        <w:t xml:space="preserve">oney in </w:t>
      </w:r>
      <w:r w:rsidR="005809A4" w:rsidRPr="00AB0472">
        <w:rPr>
          <w:rFonts w:ascii="Times New Roman" w:hAnsi="Times New Roman" w:cs="Times New Roman"/>
          <w:i/>
          <w:iCs/>
          <w:sz w:val="24"/>
          <w:szCs w:val="24"/>
        </w:rPr>
        <w:t xml:space="preserve">Its </w:t>
      </w:r>
      <w:r w:rsidR="00704E36" w:rsidRPr="00AB0472">
        <w:rPr>
          <w:rFonts w:ascii="Times New Roman" w:hAnsi="Times New Roman" w:cs="Times New Roman"/>
          <w:i/>
          <w:iCs/>
          <w:sz w:val="24"/>
          <w:szCs w:val="24"/>
        </w:rPr>
        <w:t>E</w:t>
      </w:r>
      <w:r w:rsidRPr="00AB0472">
        <w:rPr>
          <w:rFonts w:ascii="Times New Roman" w:hAnsi="Times New Roman" w:cs="Times New Roman"/>
          <w:i/>
          <w:iCs/>
          <w:sz w:val="24"/>
          <w:szCs w:val="24"/>
        </w:rPr>
        <w:t xml:space="preserve">thnological, </w:t>
      </w:r>
      <w:r w:rsidR="00704E36" w:rsidRPr="00AB0472">
        <w:rPr>
          <w:rFonts w:ascii="Times New Roman" w:hAnsi="Times New Roman" w:cs="Times New Roman"/>
          <w:i/>
          <w:iCs/>
          <w:sz w:val="24"/>
          <w:szCs w:val="24"/>
        </w:rPr>
        <w:t>H</w:t>
      </w:r>
      <w:r w:rsidRPr="00AB0472">
        <w:rPr>
          <w:rFonts w:ascii="Times New Roman" w:hAnsi="Times New Roman" w:cs="Times New Roman"/>
          <w:i/>
          <w:iCs/>
          <w:sz w:val="24"/>
          <w:szCs w:val="24"/>
        </w:rPr>
        <w:t xml:space="preserve">istorical, and </w:t>
      </w:r>
      <w:r w:rsidR="00704E36" w:rsidRPr="00AB0472">
        <w:rPr>
          <w:rFonts w:ascii="Times New Roman" w:hAnsi="Times New Roman" w:cs="Times New Roman"/>
          <w:i/>
          <w:iCs/>
          <w:sz w:val="24"/>
          <w:szCs w:val="24"/>
        </w:rPr>
        <w:t>E</w:t>
      </w:r>
      <w:r w:rsidRPr="00AB0472">
        <w:rPr>
          <w:rFonts w:ascii="Times New Roman" w:hAnsi="Times New Roman" w:cs="Times New Roman"/>
          <w:i/>
          <w:iCs/>
          <w:sz w:val="24"/>
          <w:szCs w:val="24"/>
        </w:rPr>
        <w:t xml:space="preserve">conomic </w:t>
      </w:r>
      <w:r w:rsidR="00704E36" w:rsidRPr="00AB0472">
        <w:rPr>
          <w:rFonts w:ascii="Times New Roman" w:hAnsi="Times New Roman" w:cs="Times New Roman"/>
          <w:i/>
          <w:iCs/>
          <w:sz w:val="24"/>
          <w:szCs w:val="24"/>
        </w:rPr>
        <w:t>A</w:t>
      </w:r>
      <w:r w:rsidRPr="00AB0472">
        <w:rPr>
          <w:rFonts w:ascii="Times New Roman" w:hAnsi="Times New Roman" w:cs="Times New Roman"/>
          <w:i/>
          <w:iCs/>
          <w:sz w:val="24"/>
          <w:szCs w:val="24"/>
        </w:rPr>
        <w:t>spects</w:t>
      </w:r>
      <w:r w:rsidRPr="00AB0472">
        <w:rPr>
          <w:rFonts w:ascii="Times New Roman" w:hAnsi="Times New Roman" w:cs="Times New Roman"/>
          <w:sz w:val="24"/>
          <w:szCs w:val="24"/>
        </w:rPr>
        <w:t>. 2</w:t>
      </w:r>
      <w:r w:rsidRPr="00AB0472">
        <w:rPr>
          <w:rFonts w:ascii="Times New Roman" w:hAnsi="Times New Roman" w:cs="Times New Roman"/>
          <w:sz w:val="24"/>
          <w:szCs w:val="24"/>
          <w:vertAlign w:val="superscript"/>
        </w:rPr>
        <w:t>nd</w:t>
      </w:r>
      <w:r w:rsidRPr="00AB0472">
        <w:rPr>
          <w:rFonts w:ascii="Times New Roman" w:hAnsi="Times New Roman" w:cs="Times New Roman"/>
          <w:sz w:val="24"/>
          <w:szCs w:val="24"/>
        </w:rPr>
        <w:t xml:space="preserve"> edition. New York, NY: </w:t>
      </w:r>
      <w:proofErr w:type="spellStart"/>
      <w:r w:rsidRPr="00AB0472">
        <w:rPr>
          <w:rFonts w:ascii="Times New Roman" w:hAnsi="Times New Roman" w:cs="Times New Roman"/>
          <w:sz w:val="24"/>
          <w:szCs w:val="24"/>
        </w:rPr>
        <w:t>Pergamon</w:t>
      </w:r>
      <w:proofErr w:type="spellEnd"/>
      <w:r w:rsidRPr="00AB0472">
        <w:rPr>
          <w:rFonts w:ascii="Times New Roman" w:hAnsi="Times New Roman" w:cs="Times New Roman"/>
          <w:sz w:val="24"/>
          <w:szCs w:val="24"/>
        </w:rPr>
        <w:t xml:space="preserve"> Press </w:t>
      </w:r>
    </w:p>
    <w:p w14:paraId="1AE3D04F" w14:textId="59A7E09D" w:rsidR="006B3AE9" w:rsidRPr="00AB0472" w:rsidRDefault="006B3AE9" w:rsidP="006B3AE9">
      <w:pPr>
        <w:pStyle w:val="NormalWeb"/>
        <w:spacing w:before="0" w:beforeAutospacing="0" w:after="0" w:afterAutospacing="0"/>
        <w:ind w:left="720" w:hanging="720"/>
      </w:pPr>
      <w:r w:rsidRPr="00AB0472">
        <w:t xml:space="preserve">Fleming, M.J. and </w:t>
      </w:r>
      <w:proofErr w:type="spellStart"/>
      <w:r w:rsidRPr="00AB0472">
        <w:t>Garbade</w:t>
      </w:r>
      <w:proofErr w:type="spellEnd"/>
      <w:r w:rsidRPr="00AB0472">
        <w:t xml:space="preserve">, K.D. (2004) “Repurchase </w:t>
      </w:r>
      <w:r w:rsidR="005809A4" w:rsidRPr="00AB0472">
        <w:t>A</w:t>
      </w:r>
      <w:r w:rsidRPr="00AB0472">
        <w:t xml:space="preserve">greements with </w:t>
      </w:r>
      <w:r w:rsidR="005809A4" w:rsidRPr="00AB0472">
        <w:t>Negative Interest Rates</w:t>
      </w:r>
      <w:r w:rsidRPr="00AB0472">
        <w:t xml:space="preserve">.” Federal Reserve Bank of New York </w:t>
      </w:r>
      <w:r w:rsidRPr="00AB0472">
        <w:rPr>
          <w:i/>
        </w:rPr>
        <w:t>Current Issues in Economics and Finance</w:t>
      </w:r>
      <w:r w:rsidRPr="00AB0472">
        <w:t>, 10 (5): 1-7.</w:t>
      </w:r>
    </w:p>
    <w:p w14:paraId="5037A320" w14:textId="3BD5A17B" w:rsidR="00A96941" w:rsidRPr="00AB0472" w:rsidRDefault="00A96941" w:rsidP="006B3AE9">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Forstater</w:t>
      </w:r>
      <w:proofErr w:type="spellEnd"/>
      <w:r w:rsidRPr="00AB0472">
        <w:rPr>
          <w:rFonts w:ascii="Times New Roman" w:hAnsi="Times New Roman" w:cs="Times New Roman"/>
          <w:sz w:val="24"/>
          <w:szCs w:val="24"/>
        </w:rPr>
        <w:t xml:space="preserve">, M. </w:t>
      </w:r>
      <w:r w:rsidR="00082643" w:rsidRPr="00AB0472">
        <w:rPr>
          <w:rFonts w:ascii="Times New Roman" w:hAnsi="Times New Roman" w:cs="Times New Roman"/>
          <w:sz w:val="24"/>
          <w:szCs w:val="24"/>
        </w:rPr>
        <w:t>(2006)</w:t>
      </w:r>
      <w:r w:rsidRPr="00AB0472">
        <w:rPr>
          <w:rFonts w:ascii="Times New Roman" w:hAnsi="Times New Roman" w:cs="Times New Roman"/>
          <w:sz w:val="24"/>
          <w:szCs w:val="24"/>
        </w:rPr>
        <w:t xml:space="preserve"> “Tax-Driven Money: Additional Evidence from the History of Thought, Economic History, and Economic Policy.” In </w:t>
      </w:r>
      <w:proofErr w:type="spellStart"/>
      <w:r w:rsidRPr="00AB0472">
        <w:rPr>
          <w:rFonts w:ascii="Times New Roman" w:hAnsi="Times New Roman" w:cs="Times New Roman"/>
          <w:sz w:val="24"/>
          <w:szCs w:val="24"/>
        </w:rPr>
        <w:t>Setterfield</w:t>
      </w:r>
      <w:proofErr w:type="spellEnd"/>
      <w:r w:rsidRPr="00AB0472">
        <w:rPr>
          <w:rFonts w:ascii="Times New Roman" w:hAnsi="Times New Roman" w:cs="Times New Roman"/>
          <w:sz w:val="24"/>
          <w:szCs w:val="24"/>
        </w:rPr>
        <w:t xml:space="preserve">, M. (ed.) </w:t>
      </w:r>
      <w:r w:rsidRPr="00AB0472">
        <w:rPr>
          <w:rFonts w:ascii="Times New Roman" w:hAnsi="Times New Roman" w:cs="Times New Roman"/>
          <w:i/>
          <w:iCs/>
          <w:sz w:val="24"/>
          <w:szCs w:val="24"/>
        </w:rPr>
        <w:t xml:space="preserve">Complexity, Endogenous Money </w:t>
      </w:r>
      <w:r w:rsidR="005809A4" w:rsidRPr="00AB0472">
        <w:rPr>
          <w:rFonts w:ascii="Times New Roman" w:hAnsi="Times New Roman" w:cs="Times New Roman"/>
          <w:i/>
          <w:iCs/>
          <w:sz w:val="24"/>
          <w:szCs w:val="24"/>
        </w:rPr>
        <w:t>and</w:t>
      </w:r>
      <w:r w:rsidRPr="00AB0472">
        <w:rPr>
          <w:rFonts w:ascii="Times New Roman" w:hAnsi="Times New Roman" w:cs="Times New Roman"/>
          <w:i/>
          <w:iCs/>
          <w:sz w:val="24"/>
          <w:szCs w:val="24"/>
        </w:rPr>
        <w:t xml:space="preserve"> Macroeconomic Theory</w:t>
      </w:r>
      <w:r w:rsidR="00924B00" w:rsidRPr="00AB0472">
        <w:rPr>
          <w:rFonts w:ascii="Times New Roman" w:hAnsi="Times New Roman" w:cs="Times New Roman"/>
          <w:iCs/>
          <w:sz w:val="24"/>
          <w:szCs w:val="24"/>
        </w:rPr>
        <w:t>, 202-220</w:t>
      </w:r>
      <w:r w:rsidRPr="00AB0472">
        <w:rPr>
          <w:rFonts w:ascii="Times New Roman" w:hAnsi="Times New Roman" w:cs="Times New Roman"/>
          <w:sz w:val="24"/>
          <w:szCs w:val="24"/>
        </w:rPr>
        <w:t>. Cheltenham: Edward Elgar.</w:t>
      </w:r>
    </w:p>
    <w:p w14:paraId="7EBC5723" w14:textId="66E73061" w:rsidR="00A96941" w:rsidRPr="00AB0472" w:rsidRDefault="00A96941"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Godley W. and Lavoie</w:t>
      </w:r>
      <w:r w:rsidR="00082643" w:rsidRPr="00AB0472">
        <w:rPr>
          <w:rFonts w:ascii="Times New Roman" w:hAnsi="Times New Roman" w:cs="Times New Roman"/>
          <w:sz w:val="24"/>
          <w:szCs w:val="24"/>
        </w:rPr>
        <w:t>, M.</w:t>
      </w:r>
      <w:r w:rsidRPr="00AB0472">
        <w:rPr>
          <w:rFonts w:ascii="Times New Roman" w:hAnsi="Times New Roman" w:cs="Times New Roman"/>
          <w:sz w:val="24"/>
          <w:szCs w:val="24"/>
        </w:rPr>
        <w:t xml:space="preserve"> </w:t>
      </w:r>
      <w:r w:rsidR="00082643" w:rsidRPr="00AB0472">
        <w:rPr>
          <w:rFonts w:ascii="Times New Roman" w:hAnsi="Times New Roman" w:cs="Times New Roman"/>
          <w:sz w:val="24"/>
          <w:szCs w:val="24"/>
        </w:rPr>
        <w:t>(2007)</w:t>
      </w:r>
      <w:r w:rsidRPr="00AB0472">
        <w:rPr>
          <w:rFonts w:ascii="Times New Roman" w:hAnsi="Times New Roman" w:cs="Times New Roman"/>
          <w:sz w:val="24"/>
          <w:szCs w:val="24"/>
        </w:rPr>
        <w:t xml:space="preserve"> </w:t>
      </w:r>
      <w:r w:rsidRPr="00AB0472">
        <w:rPr>
          <w:rFonts w:ascii="Times New Roman" w:hAnsi="Times New Roman" w:cs="Times New Roman"/>
          <w:i/>
          <w:sz w:val="24"/>
          <w:szCs w:val="24"/>
        </w:rPr>
        <w:t>Monetary Economics</w:t>
      </w:r>
      <w:r w:rsidRPr="00AB0472">
        <w:rPr>
          <w:rFonts w:ascii="Times New Roman" w:hAnsi="Times New Roman" w:cs="Times New Roman"/>
          <w:sz w:val="24"/>
          <w:szCs w:val="24"/>
        </w:rPr>
        <w:t>. New York: Palgrave Macmillan.</w:t>
      </w:r>
    </w:p>
    <w:p w14:paraId="4AC487FE" w14:textId="35B3B159" w:rsidR="009B7BC5" w:rsidRPr="00AB0472" w:rsidRDefault="009B7BC5" w:rsidP="009B7BC5">
      <w:pPr>
        <w:spacing w:after="0" w:line="240" w:lineRule="auto"/>
        <w:ind w:left="720" w:hanging="720"/>
        <w:jc w:val="both"/>
        <w:rPr>
          <w:rFonts w:ascii="Times New Roman" w:eastAsia="SimSun" w:hAnsi="Times New Roman" w:cs="Times New Roman"/>
          <w:sz w:val="24"/>
          <w:szCs w:val="24"/>
        </w:rPr>
      </w:pPr>
      <w:r w:rsidRPr="00AB0472">
        <w:rPr>
          <w:rFonts w:ascii="Times New Roman" w:eastAsia="SimSun" w:hAnsi="Times New Roman" w:cs="Times New Roman"/>
          <w:bCs/>
          <w:sz w:val="24"/>
          <w:szCs w:val="24"/>
          <w:lang w:eastAsia="zh-CN"/>
        </w:rPr>
        <w:t>Goldberg, D. (</w:t>
      </w:r>
      <w:r w:rsidRPr="00AB0472">
        <w:rPr>
          <w:rFonts w:ascii="Times New Roman" w:hAnsi="Times New Roman" w:cs="Times New Roman"/>
          <w:sz w:val="24"/>
          <w:szCs w:val="24"/>
        </w:rPr>
        <w:t xml:space="preserve">2005) “Famous Myths of ‘Fiat Money’.” </w:t>
      </w:r>
      <w:r w:rsidRPr="00AB0472">
        <w:rPr>
          <w:rFonts w:ascii="Times New Roman" w:hAnsi="Times New Roman" w:cs="Times New Roman"/>
          <w:i/>
          <w:sz w:val="24"/>
          <w:szCs w:val="24"/>
        </w:rPr>
        <w:t xml:space="preserve">Journal of Money, Credit and </w:t>
      </w:r>
      <w:r w:rsidR="009B636A" w:rsidRPr="00AB0472">
        <w:rPr>
          <w:rFonts w:ascii="Times New Roman" w:hAnsi="Times New Roman" w:cs="Times New Roman"/>
          <w:i/>
          <w:sz w:val="24"/>
          <w:szCs w:val="24"/>
        </w:rPr>
        <w:t>Banking</w:t>
      </w:r>
      <w:r w:rsidRPr="00AB0472">
        <w:rPr>
          <w:rFonts w:ascii="Times New Roman" w:hAnsi="Times New Roman" w:cs="Times New Roman"/>
          <w:sz w:val="24"/>
          <w:szCs w:val="24"/>
        </w:rPr>
        <w:t xml:space="preserve"> 37 (5): 957-967.</w:t>
      </w:r>
    </w:p>
    <w:p w14:paraId="1A67D0EE" w14:textId="4EABEC93" w:rsidR="00A96941" w:rsidRPr="00AB0472" w:rsidRDefault="00A96941"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Grierson, P. </w:t>
      </w:r>
      <w:r w:rsidR="00082643" w:rsidRPr="00AB0472">
        <w:rPr>
          <w:rFonts w:ascii="Times New Roman" w:hAnsi="Times New Roman" w:cs="Times New Roman"/>
          <w:sz w:val="24"/>
          <w:szCs w:val="24"/>
        </w:rPr>
        <w:t>(1977)</w:t>
      </w:r>
      <w:r w:rsidRPr="00AB0472">
        <w:rPr>
          <w:rFonts w:ascii="Times New Roman" w:hAnsi="Times New Roman" w:cs="Times New Roman"/>
          <w:sz w:val="24"/>
          <w:szCs w:val="24"/>
        </w:rPr>
        <w:t xml:space="preserve"> </w:t>
      </w:r>
      <w:proofErr w:type="gramStart"/>
      <w:r w:rsidRPr="00AB0472">
        <w:rPr>
          <w:rFonts w:ascii="Times New Roman" w:hAnsi="Times New Roman" w:cs="Times New Roman"/>
          <w:i/>
          <w:iCs/>
          <w:sz w:val="24"/>
          <w:szCs w:val="24"/>
        </w:rPr>
        <w:t>The</w:t>
      </w:r>
      <w:proofErr w:type="gramEnd"/>
      <w:r w:rsidRPr="00AB0472">
        <w:rPr>
          <w:rFonts w:ascii="Times New Roman" w:hAnsi="Times New Roman" w:cs="Times New Roman"/>
          <w:i/>
          <w:iCs/>
          <w:sz w:val="24"/>
          <w:szCs w:val="24"/>
        </w:rPr>
        <w:t xml:space="preserve"> Origins of Money</w:t>
      </w:r>
      <w:r w:rsidRPr="00AB0472">
        <w:rPr>
          <w:rFonts w:ascii="Times New Roman" w:hAnsi="Times New Roman" w:cs="Times New Roman"/>
          <w:sz w:val="24"/>
          <w:szCs w:val="24"/>
        </w:rPr>
        <w:t xml:space="preserve">. London: </w:t>
      </w:r>
      <w:proofErr w:type="spellStart"/>
      <w:r w:rsidRPr="00AB0472">
        <w:rPr>
          <w:rFonts w:ascii="Times New Roman" w:hAnsi="Times New Roman" w:cs="Times New Roman"/>
          <w:sz w:val="24"/>
          <w:szCs w:val="24"/>
        </w:rPr>
        <w:t>Athlone</w:t>
      </w:r>
      <w:proofErr w:type="spellEnd"/>
      <w:r w:rsidRPr="00AB0472">
        <w:rPr>
          <w:rFonts w:ascii="Times New Roman" w:hAnsi="Times New Roman" w:cs="Times New Roman"/>
          <w:sz w:val="24"/>
          <w:szCs w:val="24"/>
        </w:rPr>
        <w:t xml:space="preserve"> Press. </w:t>
      </w:r>
    </w:p>
    <w:p w14:paraId="02DA0F3D" w14:textId="387CFC75" w:rsidR="00CA06BC" w:rsidRPr="00AB0472" w:rsidRDefault="00CA06BC" w:rsidP="00A45E8E">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Hawtrey</w:t>
      </w:r>
      <w:proofErr w:type="spellEnd"/>
      <w:r w:rsidRPr="00AB0472">
        <w:rPr>
          <w:rFonts w:ascii="Times New Roman" w:hAnsi="Times New Roman" w:cs="Times New Roman"/>
          <w:sz w:val="24"/>
          <w:szCs w:val="24"/>
        </w:rPr>
        <w:t xml:space="preserve">, R. (1919) </w:t>
      </w:r>
      <w:r w:rsidRPr="00AB0472">
        <w:rPr>
          <w:rFonts w:ascii="Times New Roman" w:hAnsi="Times New Roman" w:cs="Times New Roman"/>
          <w:i/>
          <w:sz w:val="24"/>
          <w:szCs w:val="24"/>
        </w:rPr>
        <w:t>Currency and Credit</w:t>
      </w:r>
      <w:r w:rsidRPr="00AB0472">
        <w:rPr>
          <w:rFonts w:ascii="Times New Roman" w:hAnsi="Times New Roman" w:cs="Times New Roman"/>
          <w:sz w:val="24"/>
          <w:szCs w:val="24"/>
        </w:rPr>
        <w:t>. New York: Longmans, Green and Co.</w:t>
      </w:r>
    </w:p>
    <w:p w14:paraId="271C67A7" w14:textId="5DA342AC" w:rsidR="00A81DA1" w:rsidRPr="00AB0472" w:rsidRDefault="00A81DA1" w:rsidP="00A45E8E">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lastRenderedPageBreak/>
        <w:t>Helfferich</w:t>
      </w:r>
      <w:proofErr w:type="spellEnd"/>
      <w:r w:rsidR="005C1CD6" w:rsidRPr="00AB0472">
        <w:rPr>
          <w:rFonts w:ascii="Times New Roman" w:hAnsi="Times New Roman" w:cs="Times New Roman"/>
          <w:sz w:val="24"/>
          <w:szCs w:val="24"/>
        </w:rPr>
        <w:t>, K.</w:t>
      </w:r>
      <w:r w:rsidRPr="00AB0472">
        <w:rPr>
          <w:rFonts w:ascii="Times New Roman" w:hAnsi="Times New Roman" w:cs="Times New Roman"/>
          <w:sz w:val="24"/>
          <w:szCs w:val="24"/>
        </w:rPr>
        <w:t xml:space="preserve"> </w:t>
      </w:r>
      <w:r w:rsidR="00082643" w:rsidRPr="00AB0472">
        <w:rPr>
          <w:rFonts w:ascii="Times New Roman" w:hAnsi="Times New Roman" w:cs="Times New Roman"/>
          <w:sz w:val="24"/>
          <w:szCs w:val="24"/>
        </w:rPr>
        <w:t>(</w:t>
      </w:r>
      <w:r w:rsidRPr="00AB0472">
        <w:rPr>
          <w:rFonts w:ascii="Times New Roman" w:hAnsi="Times New Roman" w:cs="Times New Roman"/>
          <w:sz w:val="24"/>
          <w:szCs w:val="24"/>
        </w:rPr>
        <w:t>1927</w:t>
      </w:r>
      <w:r w:rsidR="00082643" w:rsidRPr="00AB0472">
        <w:rPr>
          <w:rFonts w:ascii="Times New Roman" w:hAnsi="Times New Roman" w:cs="Times New Roman"/>
          <w:sz w:val="24"/>
          <w:szCs w:val="24"/>
        </w:rPr>
        <w:t>)</w:t>
      </w:r>
      <w:r w:rsidR="005C1CD6" w:rsidRPr="00AB0472">
        <w:rPr>
          <w:rFonts w:ascii="Times New Roman" w:hAnsi="Times New Roman" w:cs="Times New Roman"/>
          <w:sz w:val="24"/>
          <w:szCs w:val="24"/>
        </w:rPr>
        <w:t xml:space="preserve"> </w:t>
      </w:r>
      <w:r w:rsidR="005C1CD6" w:rsidRPr="00AB0472">
        <w:rPr>
          <w:rFonts w:ascii="Times New Roman" w:hAnsi="Times New Roman" w:cs="Times New Roman"/>
          <w:i/>
          <w:sz w:val="24"/>
          <w:szCs w:val="24"/>
        </w:rPr>
        <w:t>Money</w:t>
      </w:r>
      <w:r w:rsidR="005C1CD6" w:rsidRPr="00AB0472">
        <w:rPr>
          <w:rFonts w:ascii="Times New Roman" w:hAnsi="Times New Roman" w:cs="Times New Roman"/>
          <w:sz w:val="24"/>
          <w:szCs w:val="24"/>
        </w:rPr>
        <w:t>. New York: Adelphi Co.</w:t>
      </w:r>
    </w:p>
    <w:p w14:paraId="1BC6EDA4" w14:textId="0DA0B591" w:rsidR="00A96941"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Henry, J.</w:t>
      </w:r>
      <w:r w:rsidR="00A96941" w:rsidRPr="00AB0472">
        <w:rPr>
          <w:rFonts w:ascii="Times New Roman" w:hAnsi="Times New Roman" w:cs="Times New Roman"/>
          <w:sz w:val="24"/>
          <w:szCs w:val="24"/>
        </w:rPr>
        <w:t xml:space="preserve">F. </w:t>
      </w:r>
      <w:r w:rsidRPr="00AB0472">
        <w:rPr>
          <w:rFonts w:ascii="Times New Roman" w:hAnsi="Times New Roman" w:cs="Times New Roman"/>
          <w:sz w:val="24"/>
          <w:szCs w:val="24"/>
        </w:rPr>
        <w:t>(2004)</w:t>
      </w:r>
      <w:r w:rsidR="00A96941" w:rsidRPr="00AB0472">
        <w:rPr>
          <w:rFonts w:ascii="Times New Roman" w:hAnsi="Times New Roman" w:cs="Times New Roman"/>
          <w:sz w:val="24"/>
          <w:szCs w:val="24"/>
        </w:rPr>
        <w:t xml:space="preserve"> “The Social Origins</w:t>
      </w:r>
      <w:r w:rsidRPr="00AB0472">
        <w:rPr>
          <w:rFonts w:ascii="Times New Roman" w:hAnsi="Times New Roman" w:cs="Times New Roman"/>
          <w:sz w:val="24"/>
          <w:szCs w:val="24"/>
        </w:rPr>
        <w:t xml:space="preserve"> of Money: The Case of Egypt.” I</w:t>
      </w:r>
      <w:r w:rsidR="00A96941" w:rsidRPr="00AB0472">
        <w:rPr>
          <w:rFonts w:ascii="Times New Roman" w:hAnsi="Times New Roman" w:cs="Times New Roman"/>
          <w:sz w:val="24"/>
          <w:szCs w:val="24"/>
        </w:rPr>
        <w:t xml:space="preserve">n Wray, L.R. (ed.) </w:t>
      </w:r>
      <w:r w:rsidR="00A96941" w:rsidRPr="00AB0472">
        <w:rPr>
          <w:rFonts w:ascii="Times New Roman" w:hAnsi="Times New Roman" w:cs="Times New Roman"/>
          <w:i/>
          <w:iCs/>
          <w:sz w:val="24"/>
          <w:szCs w:val="24"/>
        </w:rPr>
        <w:t>Credit and State Theories of Money</w:t>
      </w:r>
      <w:r w:rsidR="005809A4" w:rsidRPr="00AB0472">
        <w:rPr>
          <w:rFonts w:ascii="Times New Roman" w:hAnsi="Times New Roman" w:cs="Times New Roman"/>
          <w:iCs/>
          <w:sz w:val="24"/>
          <w:szCs w:val="24"/>
        </w:rPr>
        <w:t>, 79-98</w:t>
      </w:r>
      <w:r w:rsidR="00A96941" w:rsidRPr="00AB0472">
        <w:rPr>
          <w:rFonts w:ascii="Times New Roman" w:hAnsi="Times New Roman" w:cs="Times New Roman"/>
          <w:sz w:val="24"/>
          <w:szCs w:val="24"/>
        </w:rPr>
        <w:t>. Northampton: Edward Elgar.</w:t>
      </w:r>
    </w:p>
    <w:p w14:paraId="39976261" w14:textId="3FEE7EC1" w:rsidR="00A96941" w:rsidRPr="00AB0472" w:rsidRDefault="00082643" w:rsidP="00A45E8E">
      <w:pPr>
        <w:spacing w:after="0" w:line="240" w:lineRule="auto"/>
        <w:ind w:left="720" w:hanging="720"/>
        <w:jc w:val="both"/>
        <w:rPr>
          <w:rFonts w:ascii="Times New Roman" w:hAnsi="Times New Roman" w:cs="Times New Roman"/>
          <w:bCs/>
          <w:kern w:val="36"/>
          <w:sz w:val="24"/>
          <w:szCs w:val="24"/>
        </w:rPr>
      </w:pPr>
      <w:r w:rsidRPr="00AB0472">
        <w:rPr>
          <w:rFonts w:ascii="Times New Roman" w:hAnsi="Times New Roman" w:cs="Times New Roman"/>
          <w:sz w:val="24"/>
          <w:szCs w:val="24"/>
        </w:rPr>
        <w:t>Hicks, J.</w:t>
      </w:r>
      <w:r w:rsidR="00A96941" w:rsidRPr="00AB0472">
        <w:rPr>
          <w:rFonts w:ascii="Times New Roman" w:hAnsi="Times New Roman" w:cs="Times New Roman"/>
          <w:sz w:val="24"/>
          <w:szCs w:val="24"/>
        </w:rPr>
        <w:t xml:space="preserve">R. </w:t>
      </w:r>
      <w:r w:rsidRPr="00AB0472">
        <w:rPr>
          <w:rFonts w:ascii="Times New Roman" w:hAnsi="Times New Roman" w:cs="Times New Roman"/>
          <w:sz w:val="24"/>
          <w:szCs w:val="24"/>
        </w:rPr>
        <w:t>(</w:t>
      </w:r>
      <w:r w:rsidR="00A96941" w:rsidRPr="00AB0472">
        <w:rPr>
          <w:rFonts w:ascii="Times New Roman" w:hAnsi="Times New Roman" w:cs="Times New Roman"/>
          <w:sz w:val="24"/>
          <w:szCs w:val="24"/>
        </w:rPr>
        <w:t>1967</w:t>
      </w:r>
      <w:r w:rsidRPr="00AB0472">
        <w:rPr>
          <w:rFonts w:ascii="Times New Roman" w:hAnsi="Times New Roman" w:cs="Times New Roman"/>
          <w:sz w:val="24"/>
          <w:szCs w:val="24"/>
        </w:rPr>
        <w:t>)</w:t>
      </w:r>
      <w:r w:rsidR="00A96941" w:rsidRPr="00AB0472">
        <w:rPr>
          <w:rFonts w:ascii="Times New Roman" w:hAnsi="Times New Roman" w:cs="Times New Roman"/>
          <w:sz w:val="24"/>
          <w:szCs w:val="24"/>
        </w:rPr>
        <w:t xml:space="preserve"> </w:t>
      </w:r>
      <w:r w:rsidR="00A96941" w:rsidRPr="00AB0472">
        <w:rPr>
          <w:rFonts w:ascii="Times New Roman" w:hAnsi="Times New Roman" w:cs="Times New Roman"/>
          <w:bCs/>
          <w:i/>
          <w:kern w:val="36"/>
          <w:sz w:val="24"/>
          <w:szCs w:val="24"/>
        </w:rPr>
        <w:t>Critical Essays in Monetary Theory</w:t>
      </w:r>
      <w:r w:rsidR="00A96941" w:rsidRPr="00AB0472">
        <w:rPr>
          <w:rFonts w:ascii="Times New Roman" w:hAnsi="Times New Roman" w:cs="Times New Roman"/>
          <w:bCs/>
          <w:kern w:val="36"/>
          <w:sz w:val="24"/>
          <w:szCs w:val="24"/>
        </w:rPr>
        <w:t>. Oxford: Oxford University Press.</w:t>
      </w:r>
    </w:p>
    <w:p w14:paraId="33BA5B44" w14:textId="2EF2E702" w:rsidR="00743023" w:rsidRPr="00AB0472" w:rsidRDefault="0074302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Hirschberg, E. (1971) </w:t>
      </w:r>
      <w:proofErr w:type="gramStart"/>
      <w:r w:rsidRPr="00AB0472">
        <w:rPr>
          <w:rFonts w:ascii="Times New Roman" w:hAnsi="Times New Roman" w:cs="Times New Roman"/>
          <w:i/>
          <w:sz w:val="24"/>
          <w:szCs w:val="24"/>
        </w:rPr>
        <w:t>The</w:t>
      </w:r>
      <w:proofErr w:type="gramEnd"/>
      <w:r w:rsidRPr="00AB0472">
        <w:rPr>
          <w:rFonts w:ascii="Times New Roman" w:hAnsi="Times New Roman" w:cs="Times New Roman"/>
          <w:i/>
          <w:sz w:val="24"/>
          <w:szCs w:val="24"/>
        </w:rPr>
        <w:t xml:space="preserve"> </w:t>
      </w:r>
      <w:proofErr w:type="spellStart"/>
      <w:r w:rsidRPr="00AB0472">
        <w:rPr>
          <w:rFonts w:ascii="Times New Roman" w:hAnsi="Times New Roman" w:cs="Times New Roman"/>
          <w:i/>
          <w:sz w:val="24"/>
          <w:szCs w:val="24"/>
        </w:rPr>
        <w:t>Nominalist</w:t>
      </w:r>
      <w:r w:rsidR="00D44019" w:rsidRPr="00AB0472">
        <w:rPr>
          <w:rFonts w:ascii="Times New Roman" w:hAnsi="Times New Roman" w:cs="Times New Roman"/>
          <w:i/>
          <w:sz w:val="24"/>
          <w:szCs w:val="24"/>
        </w:rPr>
        <w:t>ic</w:t>
      </w:r>
      <w:proofErr w:type="spellEnd"/>
      <w:r w:rsidRPr="00AB0472">
        <w:rPr>
          <w:rFonts w:ascii="Times New Roman" w:hAnsi="Times New Roman" w:cs="Times New Roman"/>
          <w:i/>
          <w:sz w:val="24"/>
          <w:szCs w:val="24"/>
        </w:rPr>
        <w:t xml:space="preserve"> Principle: A Legal Approach to Inflation, Deflation, Devaluation and Revaluation</w:t>
      </w:r>
      <w:r w:rsidRPr="00AB0472">
        <w:rPr>
          <w:rFonts w:ascii="Times New Roman" w:hAnsi="Times New Roman" w:cs="Times New Roman"/>
          <w:sz w:val="24"/>
          <w:szCs w:val="24"/>
        </w:rPr>
        <w:t>. Ramat-</w:t>
      </w:r>
      <w:proofErr w:type="spellStart"/>
      <w:r w:rsidRPr="00AB0472">
        <w:rPr>
          <w:rFonts w:ascii="Times New Roman" w:hAnsi="Times New Roman" w:cs="Times New Roman"/>
          <w:sz w:val="24"/>
          <w:szCs w:val="24"/>
        </w:rPr>
        <w:t>Gan</w:t>
      </w:r>
      <w:proofErr w:type="spellEnd"/>
      <w:r w:rsidRPr="00AB0472">
        <w:rPr>
          <w:rFonts w:ascii="Times New Roman" w:hAnsi="Times New Roman" w:cs="Times New Roman"/>
          <w:sz w:val="24"/>
          <w:szCs w:val="24"/>
        </w:rPr>
        <w:t>: Bar-</w:t>
      </w:r>
      <w:proofErr w:type="spellStart"/>
      <w:r w:rsidRPr="00AB0472">
        <w:rPr>
          <w:rFonts w:ascii="Times New Roman" w:hAnsi="Times New Roman" w:cs="Times New Roman"/>
          <w:sz w:val="24"/>
          <w:szCs w:val="24"/>
        </w:rPr>
        <w:t>Ilan</w:t>
      </w:r>
      <w:proofErr w:type="spellEnd"/>
      <w:r w:rsidRPr="00AB0472">
        <w:rPr>
          <w:rFonts w:ascii="Times New Roman" w:hAnsi="Times New Roman" w:cs="Times New Roman"/>
          <w:sz w:val="24"/>
          <w:szCs w:val="24"/>
        </w:rPr>
        <w:t xml:space="preserve"> University.</w:t>
      </w:r>
    </w:p>
    <w:p w14:paraId="7FA5E6BF" w14:textId="696232E5" w:rsidR="00A96941" w:rsidRPr="00AB0472" w:rsidRDefault="00A96941"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Hudson, M. and </w:t>
      </w:r>
      <w:proofErr w:type="spellStart"/>
      <w:r w:rsidRPr="00AB0472">
        <w:rPr>
          <w:rFonts w:ascii="Times New Roman" w:hAnsi="Times New Roman" w:cs="Times New Roman"/>
          <w:sz w:val="24"/>
          <w:szCs w:val="24"/>
        </w:rPr>
        <w:t>Wunsch</w:t>
      </w:r>
      <w:proofErr w:type="spellEnd"/>
      <w:r w:rsidR="00082643" w:rsidRPr="00AB0472">
        <w:rPr>
          <w:rFonts w:ascii="Times New Roman" w:hAnsi="Times New Roman" w:cs="Times New Roman"/>
          <w:sz w:val="24"/>
          <w:szCs w:val="24"/>
        </w:rPr>
        <w:t>, C.</w:t>
      </w:r>
      <w:r w:rsidRPr="00AB0472">
        <w:rPr>
          <w:rFonts w:ascii="Times New Roman" w:hAnsi="Times New Roman" w:cs="Times New Roman"/>
          <w:sz w:val="24"/>
          <w:szCs w:val="24"/>
        </w:rPr>
        <w:t xml:space="preserve"> </w:t>
      </w:r>
      <w:r w:rsidR="00082643" w:rsidRPr="00AB0472">
        <w:rPr>
          <w:rFonts w:ascii="Times New Roman" w:hAnsi="Times New Roman" w:cs="Times New Roman"/>
          <w:sz w:val="24"/>
          <w:szCs w:val="24"/>
        </w:rPr>
        <w:t>(2004)</w:t>
      </w:r>
      <w:r w:rsidRPr="00AB0472">
        <w:rPr>
          <w:rFonts w:ascii="Times New Roman" w:hAnsi="Times New Roman" w:cs="Times New Roman"/>
          <w:sz w:val="24"/>
          <w:szCs w:val="24"/>
        </w:rPr>
        <w:t xml:space="preserve"> </w:t>
      </w:r>
      <w:r w:rsidRPr="00AB0472">
        <w:rPr>
          <w:rFonts w:ascii="Times New Roman" w:hAnsi="Times New Roman" w:cs="Times New Roman"/>
          <w:i/>
          <w:iCs/>
          <w:sz w:val="24"/>
          <w:szCs w:val="24"/>
        </w:rPr>
        <w:t>Creating Economic Order</w:t>
      </w:r>
      <w:r w:rsidRPr="00AB0472">
        <w:rPr>
          <w:rFonts w:ascii="Times New Roman" w:hAnsi="Times New Roman" w:cs="Times New Roman"/>
          <w:sz w:val="24"/>
          <w:szCs w:val="24"/>
        </w:rPr>
        <w:t>. Bethesda: CDL Press.</w:t>
      </w:r>
    </w:p>
    <w:p w14:paraId="694B7227" w14:textId="7747765F" w:rsidR="00F151EF" w:rsidRPr="00AB0472" w:rsidRDefault="00F151EF" w:rsidP="00A45E8E">
      <w:pPr>
        <w:autoSpaceDE w:val="0"/>
        <w:autoSpaceDN w:val="0"/>
        <w:adjustRightInd w:val="0"/>
        <w:spacing w:after="0" w:line="240" w:lineRule="auto"/>
        <w:ind w:left="720" w:hanging="720"/>
        <w:jc w:val="both"/>
        <w:rPr>
          <w:rFonts w:ascii="Times New Roman" w:hAnsi="Times New Roman" w:cs="Times New Roman"/>
          <w:bCs/>
          <w:sz w:val="24"/>
          <w:szCs w:val="24"/>
        </w:rPr>
      </w:pPr>
      <w:r w:rsidRPr="00AB0472">
        <w:rPr>
          <w:rFonts w:ascii="Times New Roman" w:hAnsi="Times New Roman" w:cs="Times New Roman"/>
          <w:sz w:val="24"/>
          <w:szCs w:val="24"/>
        </w:rPr>
        <w:t xml:space="preserve">Ingham, </w:t>
      </w:r>
      <w:r w:rsidRPr="00AB0472">
        <w:rPr>
          <w:rFonts w:ascii="Times New Roman" w:hAnsi="Times New Roman" w:cs="Times New Roman"/>
          <w:bCs/>
          <w:sz w:val="24"/>
          <w:szCs w:val="24"/>
        </w:rPr>
        <w:t xml:space="preserve">G. (2000) “Babylonian Madness: On the Historical and Sociological Origins of Money,” in </w:t>
      </w:r>
      <w:proofErr w:type="spellStart"/>
      <w:r w:rsidRPr="00AB0472">
        <w:rPr>
          <w:rFonts w:ascii="Times New Roman" w:hAnsi="Times New Roman" w:cs="Times New Roman"/>
          <w:bCs/>
          <w:sz w:val="24"/>
          <w:szCs w:val="24"/>
        </w:rPr>
        <w:t>Smithin</w:t>
      </w:r>
      <w:proofErr w:type="spellEnd"/>
      <w:r w:rsidRPr="00AB0472">
        <w:rPr>
          <w:rFonts w:ascii="Times New Roman" w:hAnsi="Times New Roman" w:cs="Times New Roman"/>
          <w:bCs/>
          <w:sz w:val="24"/>
          <w:szCs w:val="24"/>
        </w:rPr>
        <w:t xml:space="preserve">, J. (ed.) </w:t>
      </w:r>
      <w:r w:rsidRPr="00AB0472">
        <w:rPr>
          <w:rFonts w:ascii="Times New Roman" w:hAnsi="Times New Roman" w:cs="Times New Roman"/>
          <w:bCs/>
          <w:i/>
          <w:sz w:val="24"/>
          <w:szCs w:val="24"/>
        </w:rPr>
        <w:t>What Is Money</w:t>
      </w:r>
      <w:r w:rsidR="00082643" w:rsidRPr="00AB0472">
        <w:rPr>
          <w:rFonts w:ascii="Times New Roman" w:hAnsi="Times New Roman" w:cs="Times New Roman"/>
          <w:bCs/>
          <w:i/>
          <w:sz w:val="24"/>
          <w:szCs w:val="24"/>
        </w:rPr>
        <w:t>?</w:t>
      </w:r>
      <w:r w:rsidRPr="00AB0472">
        <w:rPr>
          <w:rFonts w:ascii="Times New Roman" w:hAnsi="Times New Roman" w:cs="Times New Roman"/>
          <w:bCs/>
          <w:i/>
          <w:sz w:val="24"/>
          <w:szCs w:val="24"/>
        </w:rPr>
        <w:t xml:space="preserve"> </w:t>
      </w:r>
      <w:r w:rsidRPr="00AB0472">
        <w:rPr>
          <w:rFonts w:ascii="Times New Roman" w:hAnsi="Times New Roman" w:cs="Times New Roman"/>
          <w:bCs/>
          <w:sz w:val="24"/>
          <w:szCs w:val="24"/>
        </w:rPr>
        <w:t>New York: Routledge.</w:t>
      </w:r>
    </w:p>
    <w:p w14:paraId="21204AC7" w14:textId="1F8DB998" w:rsidR="00F151EF" w:rsidRPr="00AB0472" w:rsidRDefault="00F151EF"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________. </w:t>
      </w:r>
      <w:r w:rsidR="00082643" w:rsidRPr="00AB0472">
        <w:rPr>
          <w:rFonts w:ascii="Times New Roman" w:hAnsi="Times New Roman" w:cs="Times New Roman"/>
          <w:sz w:val="24"/>
          <w:szCs w:val="24"/>
        </w:rPr>
        <w:t>(</w:t>
      </w:r>
      <w:r w:rsidRPr="00AB0472">
        <w:rPr>
          <w:rFonts w:ascii="Times New Roman" w:hAnsi="Times New Roman" w:cs="Times New Roman"/>
          <w:sz w:val="24"/>
          <w:szCs w:val="24"/>
        </w:rPr>
        <w:t>2004</w:t>
      </w:r>
      <w:r w:rsidR="00082643" w:rsidRPr="00AB0472">
        <w:rPr>
          <w:rFonts w:ascii="Times New Roman" w:hAnsi="Times New Roman" w:cs="Times New Roman"/>
          <w:sz w:val="24"/>
          <w:szCs w:val="24"/>
        </w:rPr>
        <w:t>)</w:t>
      </w:r>
      <w:r w:rsidR="00924B00" w:rsidRPr="00AB0472">
        <w:rPr>
          <w:rFonts w:ascii="Times New Roman" w:hAnsi="Times New Roman" w:cs="Times New Roman"/>
          <w:sz w:val="24"/>
          <w:szCs w:val="24"/>
        </w:rPr>
        <w:t xml:space="preserve"> </w:t>
      </w:r>
      <w:proofErr w:type="gramStart"/>
      <w:r w:rsidR="00924B00" w:rsidRPr="00AB0472">
        <w:rPr>
          <w:rFonts w:ascii="Times New Roman" w:hAnsi="Times New Roman" w:cs="Times New Roman"/>
          <w:i/>
          <w:sz w:val="24"/>
          <w:szCs w:val="24"/>
        </w:rPr>
        <w:t>The</w:t>
      </w:r>
      <w:proofErr w:type="gramEnd"/>
      <w:r w:rsidR="00924B00" w:rsidRPr="00AB0472">
        <w:rPr>
          <w:rFonts w:ascii="Times New Roman" w:hAnsi="Times New Roman" w:cs="Times New Roman"/>
          <w:i/>
          <w:sz w:val="24"/>
          <w:szCs w:val="24"/>
        </w:rPr>
        <w:t xml:space="preserve"> Nature of Money</w:t>
      </w:r>
      <w:r w:rsidR="00924B00" w:rsidRPr="00AB0472">
        <w:rPr>
          <w:rFonts w:ascii="Times New Roman" w:hAnsi="Times New Roman" w:cs="Times New Roman"/>
          <w:sz w:val="24"/>
          <w:szCs w:val="24"/>
        </w:rPr>
        <w:t xml:space="preserve">. </w:t>
      </w:r>
      <w:r w:rsidR="00020BB3" w:rsidRPr="00AB0472">
        <w:rPr>
          <w:rFonts w:ascii="Times New Roman" w:hAnsi="Times New Roman" w:cs="Times New Roman"/>
          <w:sz w:val="24"/>
          <w:szCs w:val="24"/>
        </w:rPr>
        <w:t>Cambridge: Polity Press.</w:t>
      </w:r>
    </w:p>
    <w:p w14:paraId="69CE1D57" w14:textId="70070843" w:rsidR="00A96941"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Innes, A.</w:t>
      </w:r>
      <w:r w:rsidR="00A96941" w:rsidRPr="00AB0472">
        <w:rPr>
          <w:rFonts w:ascii="Times New Roman" w:hAnsi="Times New Roman" w:cs="Times New Roman"/>
          <w:sz w:val="24"/>
          <w:szCs w:val="24"/>
        </w:rPr>
        <w:t xml:space="preserve">M. </w:t>
      </w:r>
      <w:r w:rsidRPr="00AB0472">
        <w:rPr>
          <w:rFonts w:ascii="Times New Roman" w:hAnsi="Times New Roman" w:cs="Times New Roman"/>
          <w:sz w:val="24"/>
          <w:szCs w:val="24"/>
        </w:rPr>
        <w:t>(</w:t>
      </w:r>
      <w:r w:rsidR="00A96941" w:rsidRPr="00AB0472">
        <w:rPr>
          <w:rFonts w:ascii="Times New Roman" w:hAnsi="Times New Roman" w:cs="Times New Roman"/>
          <w:sz w:val="24"/>
          <w:szCs w:val="24"/>
        </w:rPr>
        <w:t>1913</w:t>
      </w:r>
      <w:r w:rsidRPr="00AB0472">
        <w:rPr>
          <w:rFonts w:ascii="Times New Roman" w:hAnsi="Times New Roman" w:cs="Times New Roman"/>
          <w:sz w:val="24"/>
          <w:szCs w:val="24"/>
        </w:rPr>
        <w:t>)</w:t>
      </w:r>
      <w:r w:rsidR="00A96941" w:rsidRPr="00AB0472">
        <w:rPr>
          <w:rFonts w:ascii="Times New Roman" w:hAnsi="Times New Roman" w:cs="Times New Roman"/>
          <w:sz w:val="24"/>
          <w:szCs w:val="24"/>
        </w:rPr>
        <w:t xml:space="preserve"> “What is Money?” </w:t>
      </w:r>
      <w:r w:rsidR="009B636A" w:rsidRPr="00AB0472">
        <w:rPr>
          <w:rFonts w:ascii="Times New Roman" w:hAnsi="Times New Roman" w:cs="Times New Roman"/>
          <w:i/>
          <w:iCs/>
          <w:sz w:val="24"/>
          <w:szCs w:val="24"/>
        </w:rPr>
        <w:t>Banking</w:t>
      </w:r>
      <w:r w:rsidR="00A96941" w:rsidRPr="00AB0472">
        <w:rPr>
          <w:rFonts w:ascii="Times New Roman" w:hAnsi="Times New Roman" w:cs="Times New Roman"/>
          <w:i/>
          <w:iCs/>
          <w:sz w:val="24"/>
          <w:szCs w:val="24"/>
        </w:rPr>
        <w:t xml:space="preserve"> Law Journal</w:t>
      </w:r>
      <w:r w:rsidR="00A96941" w:rsidRPr="00AB0472">
        <w:rPr>
          <w:rFonts w:ascii="Times New Roman" w:hAnsi="Times New Roman" w:cs="Times New Roman"/>
          <w:sz w:val="24"/>
          <w:szCs w:val="24"/>
        </w:rPr>
        <w:t xml:space="preserve"> 30(5):</w:t>
      </w:r>
      <w:r w:rsidR="009B7BC5" w:rsidRPr="00AB0472">
        <w:rPr>
          <w:rFonts w:ascii="Times New Roman" w:hAnsi="Times New Roman" w:cs="Times New Roman"/>
          <w:sz w:val="24"/>
          <w:szCs w:val="24"/>
        </w:rPr>
        <w:t xml:space="preserve"> 377-408. </w:t>
      </w:r>
    </w:p>
    <w:p w14:paraId="234885EC" w14:textId="0C72D4EE" w:rsidR="00A96941" w:rsidRPr="00AB0472" w:rsidRDefault="00A96941"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________. </w:t>
      </w:r>
      <w:r w:rsidR="00082643" w:rsidRPr="00AB0472">
        <w:rPr>
          <w:rFonts w:ascii="Times New Roman" w:hAnsi="Times New Roman" w:cs="Times New Roman"/>
          <w:sz w:val="24"/>
          <w:szCs w:val="24"/>
        </w:rPr>
        <w:t>(1914)</w:t>
      </w:r>
      <w:r w:rsidRPr="00AB0472">
        <w:rPr>
          <w:rFonts w:ascii="Times New Roman" w:hAnsi="Times New Roman" w:cs="Times New Roman"/>
          <w:sz w:val="24"/>
          <w:szCs w:val="24"/>
        </w:rPr>
        <w:t xml:space="preserve"> “The Credit Theory of Money.” </w:t>
      </w:r>
      <w:r w:rsidR="009B636A" w:rsidRPr="00AB0472">
        <w:rPr>
          <w:rFonts w:ascii="Times New Roman" w:hAnsi="Times New Roman" w:cs="Times New Roman"/>
          <w:i/>
          <w:sz w:val="24"/>
          <w:szCs w:val="24"/>
        </w:rPr>
        <w:t>Banking</w:t>
      </w:r>
      <w:r w:rsidRPr="00AB0472">
        <w:rPr>
          <w:rFonts w:ascii="Times New Roman" w:hAnsi="Times New Roman" w:cs="Times New Roman"/>
          <w:i/>
          <w:sz w:val="24"/>
          <w:szCs w:val="24"/>
        </w:rPr>
        <w:t xml:space="preserve"> Law Journal</w:t>
      </w:r>
      <w:r w:rsidRPr="00AB0472">
        <w:rPr>
          <w:rFonts w:ascii="Times New Roman" w:hAnsi="Times New Roman" w:cs="Times New Roman"/>
          <w:sz w:val="24"/>
          <w:szCs w:val="24"/>
        </w:rPr>
        <w:t xml:space="preserve"> 31(2): 151–168. </w:t>
      </w:r>
    </w:p>
    <w:p w14:paraId="3046771E" w14:textId="6F11110E" w:rsidR="00A96941"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Jevons, W.</w:t>
      </w:r>
      <w:r w:rsidR="00A96941" w:rsidRPr="00AB0472">
        <w:rPr>
          <w:rFonts w:ascii="Times New Roman" w:hAnsi="Times New Roman" w:cs="Times New Roman"/>
          <w:sz w:val="24"/>
          <w:szCs w:val="24"/>
        </w:rPr>
        <w:t xml:space="preserve">S. </w:t>
      </w:r>
      <w:r w:rsidRPr="00AB0472">
        <w:rPr>
          <w:rFonts w:ascii="Times New Roman" w:hAnsi="Times New Roman" w:cs="Times New Roman"/>
          <w:sz w:val="24"/>
          <w:szCs w:val="24"/>
        </w:rPr>
        <w:t>(1875)</w:t>
      </w:r>
      <w:r w:rsidR="00A96941" w:rsidRPr="00AB0472">
        <w:rPr>
          <w:rFonts w:ascii="Times New Roman" w:hAnsi="Times New Roman" w:cs="Times New Roman"/>
          <w:sz w:val="24"/>
          <w:szCs w:val="24"/>
        </w:rPr>
        <w:t xml:space="preserve"> </w:t>
      </w:r>
      <w:r w:rsidR="00A96941" w:rsidRPr="00AB0472">
        <w:rPr>
          <w:rFonts w:ascii="Times New Roman" w:hAnsi="Times New Roman" w:cs="Times New Roman"/>
          <w:i/>
          <w:sz w:val="24"/>
          <w:szCs w:val="24"/>
        </w:rPr>
        <w:t>Money and the Mechanism of Exchange</w:t>
      </w:r>
      <w:r w:rsidR="00A96941" w:rsidRPr="00AB0472">
        <w:rPr>
          <w:rFonts w:ascii="Times New Roman" w:hAnsi="Times New Roman" w:cs="Times New Roman"/>
          <w:sz w:val="24"/>
          <w:szCs w:val="24"/>
        </w:rPr>
        <w:t>. New York, NY: Appleton.</w:t>
      </w:r>
    </w:p>
    <w:p w14:paraId="5477B7B0" w14:textId="0B3FE163" w:rsidR="00F151EF" w:rsidRPr="00AB0472" w:rsidRDefault="00F151EF"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Kemp</w:t>
      </w:r>
      <w:r w:rsidR="00C44E1B" w:rsidRPr="00AB0472">
        <w:rPr>
          <w:rFonts w:ascii="Times New Roman" w:hAnsi="Times New Roman" w:cs="Times New Roman"/>
          <w:sz w:val="24"/>
          <w:szCs w:val="24"/>
        </w:rPr>
        <w:t xml:space="preserve">, </w:t>
      </w:r>
      <w:r w:rsidR="00A23F22" w:rsidRPr="00AB0472">
        <w:rPr>
          <w:rFonts w:ascii="Times New Roman" w:hAnsi="Times New Roman" w:cs="Times New Roman"/>
          <w:sz w:val="24"/>
          <w:szCs w:val="24"/>
        </w:rPr>
        <w:t>A.</w:t>
      </w:r>
      <w:r w:rsidR="00C44E1B" w:rsidRPr="00AB0472">
        <w:rPr>
          <w:rFonts w:ascii="Times New Roman" w:hAnsi="Times New Roman" w:cs="Times New Roman"/>
          <w:sz w:val="24"/>
          <w:szCs w:val="24"/>
        </w:rPr>
        <w:t xml:space="preserve"> (1956) </w:t>
      </w:r>
      <w:proofErr w:type="gramStart"/>
      <w:r w:rsidR="005C1CD6" w:rsidRPr="00AB0472">
        <w:rPr>
          <w:rFonts w:ascii="Times New Roman" w:hAnsi="Times New Roman" w:cs="Times New Roman"/>
          <w:i/>
          <w:sz w:val="24"/>
          <w:szCs w:val="24"/>
        </w:rPr>
        <w:t>The</w:t>
      </w:r>
      <w:proofErr w:type="gramEnd"/>
      <w:r w:rsidR="005C1CD6" w:rsidRPr="00AB0472">
        <w:rPr>
          <w:rFonts w:ascii="Times New Roman" w:hAnsi="Times New Roman" w:cs="Times New Roman"/>
          <w:i/>
          <w:sz w:val="24"/>
          <w:szCs w:val="24"/>
        </w:rPr>
        <w:t xml:space="preserve"> Legal Qualities of Money</w:t>
      </w:r>
      <w:r w:rsidR="005C1CD6" w:rsidRPr="00AB0472">
        <w:rPr>
          <w:rFonts w:ascii="Times New Roman" w:hAnsi="Times New Roman" w:cs="Times New Roman"/>
          <w:sz w:val="24"/>
          <w:szCs w:val="24"/>
        </w:rPr>
        <w:t>. New York: Pageant Press.</w:t>
      </w:r>
    </w:p>
    <w:p w14:paraId="1A547F36" w14:textId="78ED2751" w:rsidR="00A96941"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Keynes, J.</w:t>
      </w:r>
      <w:r w:rsidR="00A96941" w:rsidRPr="00AB0472">
        <w:rPr>
          <w:rFonts w:ascii="Times New Roman" w:hAnsi="Times New Roman" w:cs="Times New Roman"/>
          <w:sz w:val="24"/>
          <w:szCs w:val="24"/>
        </w:rPr>
        <w:t xml:space="preserve">M. </w:t>
      </w:r>
      <w:r w:rsidRPr="00AB0472">
        <w:rPr>
          <w:rFonts w:ascii="Times New Roman" w:hAnsi="Times New Roman" w:cs="Times New Roman"/>
          <w:sz w:val="24"/>
          <w:szCs w:val="24"/>
        </w:rPr>
        <w:t>(1930)</w:t>
      </w:r>
      <w:r w:rsidR="00A96941" w:rsidRPr="00AB0472">
        <w:rPr>
          <w:rFonts w:ascii="Times New Roman" w:hAnsi="Times New Roman" w:cs="Times New Roman"/>
          <w:sz w:val="24"/>
          <w:szCs w:val="24"/>
        </w:rPr>
        <w:t xml:space="preserve"> </w:t>
      </w:r>
      <w:r w:rsidR="00A96941" w:rsidRPr="00AB0472">
        <w:rPr>
          <w:rFonts w:ascii="Times New Roman" w:hAnsi="Times New Roman" w:cs="Times New Roman"/>
          <w:i/>
          <w:iCs/>
          <w:sz w:val="24"/>
          <w:szCs w:val="24"/>
        </w:rPr>
        <w:t>A Treatise on Money</w:t>
      </w:r>
      <w:r w:rsidR="00A96941" w:rsidRPr="00AB0472">
        <w:rPr>
          <w:rFonts w:ascii="Times New Roman" w:hAnsi="Times New Roman" w:cs="Times New Roman"/>
          <w:sz w:val="24"/>
          <w:szCs w:val="24"/>
        </w:rPr>
        <w:t xml:space="preserve">. London: Macmillan. </w:t>
      </w:r>
    </w:p>
    <w:p w14:paraId="69E4AB70" w14:textId="0491E845" w:rsidR="00D4690E" w:rsidRDefault="00D4690E" w:rsidP="00665300">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Knapp (1905)</w:t>
      </w:r>
    </w:p>
    <w:p w14:paraId="690D3505" w14:textId="3ABF2B88" w:rsidR="00665300" w:rsidRPr="00AB0472" w:rsidRDefault="00665300" w:rsidP="00665300">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Langworthy</w:t>
      </w:r>
      <w:proofErr w:type="spellEnd"/>
      <w:r w:rsidRPr="00AB0472">
        <w:rPr>
          <w:rFonts w:ascii="Times New Roman" w:hAnsi="Times New Roman" w:cs="Times New Roman"/>
          <w:sz w:val="24"/>
          <w:szCs w:val="24"/>
        </w:rPr>
        <w:t xml:space="preserve"> Taylor, W.G. (1913) </w:t>
      </w:r>
      <w:proofErr w:type="gramStart"/>
      <w:r w:rsidRPr="00AB0472">
        <w:rPr>
          <w:rFonts w:ascii="Times New Roman" w:hAnsi="Times New Roman" w:cs="Times New Roman"/>
          <w:i/>
          <w:sz w:val="24"/>
          <w:szCs w:val="24"/>
        </w:rPr>
        <w:t>The</w:t>
      </w:r>
      <w:proofErr w:type="gramEnd"/>
      <w:r w:rsidRPr="00AB0472">
        <w:rPr>
          <w:rFonts w:ascii="Times New Roman" w:hAnsi="Times New Roman" w:cs="Times New Roman"/>
          <w:i/>
          <w:sz w:val="24"/>
          <w:szCs w:val="24"/>
        </w:rPr>
        <w:t xml:space="preserve"> Credit System</w:t>
      </w:r>
      <w:r w:rsidRPr="00AB0472">
        <w:rPr>
          <w:rFonts w:ascii="Times New Roman" w:hAnsi="Times New Roman" w:cs="Times New Roman"/>
          <w:sz w:val="24"/>
          <w:szCs w:val="24"/>
        </w:rPr>
        <w:t>. New York: Macmillan.</w:t>
      </w:r>
    </w:p>
    <w:p w14:paraId="59586F35" w14:textId="33888B21" w:rsidR="00A23F22" w:rsidRPr="00AB0472" w:rsidRDefault="00082643" w:rsidP="00A23F22">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Littleton, A.</w:t>
      </w:r>
      <w:r w:rsidR="00A23F22" w:rsidRPr="00AB0472">
        <w:rPr>
          <w:rFonts w:ascii="Times New Roman" w:hAnsi="Times New Roman" w:cs="Times New Roman"/>
          <w:sz w:val="24"/>
          <w:szCs w:val="24"/>
        </w:rPr>
        <w:t xml:space="preserve">C. </w:t>
      </w:r>
      <w:r w:rsidRPr="00AB0472">
        <w:rPr>
          <w:rFonts w:ascii="Times New Roman" w:hAnsi="Times New Roman" w:cs="Times New Roman"/>
          <w:sz w:val="24"/>
          <w:szCs w:val="24"/>
        </w:rPr>
        <w:t>(1956)</w:t>
      </w:r>
      <w:r w:rsidR="00A23F22" w:rsidRPr="00AB0472">
        <w:rPr>
          <w:rFonts w:ascii="Times New Roman" w:hAnsi="Times New Roman" w:cs="Times New Roman"/>
          <w:sz w:val="24"/>
          <w:szCs w:val="24"/>
        </w:rPr>
        <w:t xml:space="preserve"> </w:t>
      </w:r>
      <w:r w:rsidR="00A23F22" w:rsidRPr="00AB0472">
        <w:rPr>
          <w:rFonts w:ascii="Times New Roman" w:hAnsi="Times New Roman" w:cs="Times New Roman"/>
          <w:i/>
          <w:iCs/>
          <w:sz w:val="24"/>
          <w:szCs w:val="24"/>
        </w:rPr>
        <w:t>Studies in the History of Accounting</w:t>
      </w:r>
      <w:r w:rsidR="00A23F22" w:rsidRPr="00AB0472">
        <w:rPr>
          <w:rFonts w:ascii="Times New Roman" w:hAnsi="Times New Roman" w:cs="Times New Roman"/>
          <w:sz w:val="24"/>
          <w:szCs w:val="24"/>
        </w:rPr>
        <w:t>. Homewood: Richard D. Irwin</w:t>
      </w:r>
    </w:p>
    <w:p w14:paraId="544C7B07" w14:textId="3AC6CDAE" w:rsidR="00B126E9" w:rsidRPr="00AB0472" w:rsidRDefault="00B126E9" w:rsidP="00A45E8E">
      <w:pPr>
        <w:tabs>
          <w:tab w:val="left" w:pos="1739"/>
        </w:tabs>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Mann, F.A. (1992) </w:t>
      </w:r>
      <w:proofErr w:type="gramStart"/>
      <w:r w:rsidRPr="00AB0472">
        <w:rPr>
          <w:rFonts w:ascii="Times New Roman" w:hAnsi="Times New Roman" w:cs="Times New Roman"/>
          <w:i/>
          <w:sz w:val="24"/>
          <w:szCs w:val="24"/>
        </w:rPr>
        <w:t>The</w:t>
      </w:r>
      <w:proofErr w:type="gramEnd"/>
      <w:r w:rsidRPr="00AB0472">
        <w:rPr>
          <w:rFonts w:ascii="Times New Roman" w:hAnsi="Times New Roman" w:cs="Times New Roman"/>
          <w:i/>
          <w:sz w:val="24"/>
          <w:szCs w:val="24"/>
        </w:rPr>
        <w:t xml:space="preserve"> Legal Aspect of Money</w:t>
      </w:r>
      <w:r w:rsidRPr="00AB0472">
        <w:rPr>
          <w:rFonts w:ascii="Times New Roman" w:hAnsi="Times New Roman" w:cs="Times New Roman"/>
          <w:sz w:val="24"/>
          <w:szCs w:val="24"/>
        </w:rPr>
        <w:t>. Oxford: Oxford University Press.</w:t>
      </w:r>
    </w:p>
    <w:p w14:paraId="55E1E618" w14:textId="6436ABFD" w:rsidR="00F151EF" w:rsidRPr="00AB0472" w:rsidRDefault="00924B00" w:rsidP="00A45E8E">
      <w:pPr>
        <w:tabs>
          <w:tab w:val="left" w:pos="1739"/>
        </w:tabs>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Markham, J.W. (2002) </w:t>
      </w:r>
      <w:r w:rsidRPr="00AB0472">
        <w:rPr>
          <w:rFonts w:ascii="Times New Roman" w:hAnsi="Times New Roman" w:cs="Times New Roman"/>
          <w:i/>
          <w:sz w:val="24"/>
          <w:szCs w:val="24"/>
        </w:rPr>
        <w:t>A Financial History of the United States</w:t>
      </w:r>
      <w:r w:rsidRPr="00AB0472">
        <w:rPr>
          <w:rFonts w:ascii="Times New Roman" w:hAnsi="Times New Roman" w:cs="Times New Roman"/>
          <w:sz w:val="24"/>
          <w:szCs w:val="24"/>
        </w:rPr>
        <w:t>, Vol. 1. New York: M.E. Sharpe.</w:t>
      </w:r>
    </w:p>
    <w:p w14:paraId="5CACA95A" w14:textId="415D1884" w:rsidR="00692DC5" w:rsidRPr="00AB0472" w:rsidRDefault="00692DC5" w:rsidP="00A45E8E">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Mélitz</w:t>
      </w:r>
      <w:proofErr w:type="spellEnd"/>
      <w:r w:rsidRPr="00AB0472">
        <w:rPr>
          <w:rFonts w:ascii="Times New Roman" w:hAnsi="Times New Roman" w:cs="Times New Roman"/>
          <w:sz w:val="24"/>
          <w:szCs w:val="24"/>
        </w:rPr>
        <w:t xml:space="preserve">, J. (1974) </w:t>
      </w:r>
      <w:r w:rsidRPr="00AB0472">
        <w:rPr>
          <w:rFonts w:ascii="Times New Roman" w:hAnsi="Times New Roman" w:cs="Times New Roman"/>
          <w:i/>
          <w:iCs/>
          <w:sz w:val="24"/>
          <w:szCs w:val="24"/>
        </w:rPr>
        <w:t xml:space="preserve">Primitive and Modern Money: An </w:t>
      </w:r>
      <w:r w:rsidR="00C44D9E" w:rsidRPr="00AB0472">
        <w:rPr>
          <w:rFonts w:ascii="Times New Roman" w:hAnsi="Times New Roman" w:cs="Times New Roman"/>
          <w:i/>
          <w:iCs/>
          <w:sz w:val="24"/>
          <w:szCs w:val="24"/>
        </w:rPr>
        <w:t>I</w:t>
      </w:r>
      <w:r w:rsidRPr="00AB0472">
        <w:rPr>
          <w:rFonts w:ascii="Times New Roman" w:hAnsi="Times New Roman" w:cs="Times New Roman"/>
          <w:i/>
          <w:iCs/>
          <w:sz w:val="24"/>
          <w:szCs w:val="24"/>
        </w:rPr>
        <w:t xml:space="preserve">nterdisciplinary </w:t>
      </w:r>
      <w:r w:rsidR="00C44D9E" w:rsidRPr="00AB0472">
        <w:rPr>
          <w:rFonts w:ascii="Times New Roman" w:hAnsi="Times New Roman" w:cs="Times New Roman"/>
          <w:i/>
          <w:iCs/>
          <w:sz w:val="24"/>
          <w:szCs w:val="24"/>
        </w:rPr>
        <w:t>A</w:t>
      </w:r>
      <w:r w:rsidRPr="00AB0472">
        <w:rPr>
          <w:rFonts w:ascii="Times New Roman" w:hAnsi="Times New Roman" w:cs="Times New Roman"/>
          <w:i/>
          <w:iCs/>
          <w:sz w:val="24"/>
          <w:szCs w:val="24"/>
        </w:rPr>
        <w:t>pproach</w:t>
      </w:r>
      <w:r w:rsidRPr="00AB0472">
        <w:rPr>
          <w:rFonts w:ascii="Times New Roman" w:hAnsi="Times New Roman" w:cs="Times New Roman"/>
          <w:sz w:val="24"/>
          <w:szCs w:val="24"/>
        </w:rPr>
        <w:t>. Reading: Addison-Wesley.</w:t>
      </w:r>
    </w:p>
    <w:p w14:paraId="75FC0139" w14:textId="2CB63BE1" w:rsidR="00BF6A8D" w:rsidRPr="00AB0472" w:rsidRDefault="00BF6A8D" w:rsidP="00A45E8E">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Menger</w:t>
      </w:r>
      <w:proofErr w:type="spellEnd"/>
      <w:r w:rsidRPr="00AB0472">
        <w:rPr>
          <w:rFonts w:ascii="Times New Roman" w:hAnsi="Times New Roman" w:cs="Times New Roman"/>
          <w:sz w:val="24"/>
          <w:szCs w:val="24"/>
        </w:rPr>
        <w:t xml:space="preserve">, K. </w:t>
      </w:r>
      <w:r w:rsidR="00082643" w:rsidRPr="00AB0472">
        <w:rPr>
          <w:rFonts w:ascii="Times New Roman" w:hAnsi="Times New Roman" w:cs="Times New Roman"/>
          <w:sz w:val="24"/>
          <w:szCs w:val="24"/>
        </w:rPr>
        <w:t>(1892)</w:t>
      </w:r>
      <w:r w:rsidRPr="00AB0472">
        <w:rPr>
          <w:rFonts w:ascii="Times New Roman" w:hAnsi="Times New Roman" w:cs="Times New Roman"/>
          <w:sz w:val="24"/>
          <w:szCs w:val="24"/>
        </w:rPr>
        <w:t xml:space="preserve"> “On the </w:t>
      </w:r>
      <w:r w:rsidR="005809A4" w:rsidRPr="00AB0472">
        <w:rPr>
          <w:rFonts w:ascii="Times New Roman" w:hAnsi="Times New Roman" w:cs="Times New Roman"/>
          <w:sz w:val="24"/>
          <w:szCs w:val="24"/>
        </w:rPr>
        <w:t xml:space="preserve">Origin </w:t>
      </w:r>
      <w:r w:rsidRPr="00AB0472">
        <w:rPr>
          <w:rFonts w:ascii="Times New Roman" w:hAnsi="Times New Roman" w:cs="Times New Roman"/>
          <w:sz w:val="24"/>
          <w:szCs w:val="24"/>
        </w:rPr>
        <w:t xml:space="preserve">of </w:t>
      </w:r>
      <w:r w:rsidR="005809A4" w:rsidRPr="00AB0472">
        <w:rPr>
          <w:rFonts w:ascii="Times New Roman" w:hAnsi="Times New Roman" w:cs="Times New Roman"/>
          <w:sz w:val="24"/>
          <w:szCs w:val="24"/>
        </w:rPr>
        <w:t>M</w:t>
      </w:r>
      <w:r w:rsidRPr="00AB0472">
        <w:rPr>
          <w:rFonts w:ascii="Times New Roman" w:hAnsi="Times New Roman" w:cs="Times New Roman"/>
          <w:sz w:val="24"/>
          <w:szCs w:val="24"/>
        </w:rPr>
        <w:t xml:space="preserve">oney.” </w:t>
      </w:r>
      <w:r w:rsidRPr="00AB0472">
        <w:rPr>
          <w:rFonts w:ascii="Times New Roman" w:hAnsi="Times New Roman" w:cs="Times New Roman"/>
          <w:i/>
          <w:sz w:val="24"/>
          <w:szCs w:val="24"/>
        </w:rPr>
        <w:t>Economic Journal</w:t>
      </w:r>
      <w:r w:rsidRPr="00AB0472">
        <w:rPr>
          <w:rFonts w:ascii="Times New Roman" w:hAnsi="Times New Roman" w:cs="Times New Roman"/>
          <w:sz w:val="24"/>
          <w:szCs w:val="24"/>
        </w:rPr>
        <w:t xml:space="preserve"> 2</w:t>
      </w:r>
      <w:r w:rsidR="00082643" w:rsidRPr="00AB0472">
        <w:rPr>
          <w:rFonts w:ascii="Times New Roman" w:hAnsi="Times New Roman" w:cs="Times New Roman"/>
          <w:sz w:val="24"/>
          <w:szCs w:val="24"/>
        </w:rPr>
        <w:t xml:space="preserve"> </w:t>
      </w:r>
      <w:r w:rsidRPr="00AB0472">
        <w:rPr>
          <w:rFonts w:ascii="Times New Roman" w:hAnsi="Times New Roman" w:cs="Times New Roman"/>
          <w:sz w:val="24"/>
          <w:szCs w:val="24"/>
        </w:rPr>
        <w:t>(6): 239–255.</w:t>
      </w:r>
    </w:p>
    <w:p w14:paraId="783A4C96" w14:textId="64E7E7A6" w:rsidR="00F2004A" w:rsidRPr="00AB0472" w:rsidRDefault="00924B00" w:rsidP="00C441D1">
      <w:pPr>
        <w:pStyle w:val="Default"/>
        <w:rPr>
          <w:rFonts w:ascii="Times New Roman" w:hAnsi="Times New Roman" w:cs="Times New Roman"/>
        </w:rPr>
      </w:pPr>
      <w:r w:rsidRPr="00AB0472">
        <w:rPr>
          <w:rFonts w:ascii="Times New Roman" w:hAnsi="Times New Roman" w:cs="Times New Roman"/>
        </w:rPr>
        <w:t xml:space="preserve">Murad, A. </w:t>
      </w:r>
      <w:r w:rsidR="00F2004A" w:rsidRPr="00AB0472">
        <w:rPr>
          <w:rFonts w:ascii="Times New Roman" w:hAnsi="Times New Roman" w:cs="Times New Roman"/>
          <w:i/>
        </w:rPr>
        <w:t>The Paradox of a Metal Standard</w:t>
      </w:r>
      <w:r w:rsidR="00F2004A" w:rsidRPr="00AB0472">
        <w:rPr>
          <w:rFonts w:ascii="Times New Roman" w:hAnsi="Times New Roman" w:cs="Times New Roman"/>
        </w:rPr>
        <w:t>. Washington, D.C.: Graphic Arts Press.</w:t>
      </w:r>
    </w:p>
    <w:p w14:paraId="760CF66C" w14:textId="1F2C5ADB" w:rsidR="000A493E" w:rsidRPr="00AB0472" w:rsidRDefault="00F2004A" w:rsidP="00C441D1">
      <w:pPr>
        <w:pStyle w:val="Default"/>
        <w:rPr>
          <w:rFonts w:ascii="Times New Roman" w:hAnsi="Times New Roman" w:cs="Times New Roman"/>
        </w:rPr>
      </w:pPr>
      <w:r w:rsidRPr="00AB0472">
        <w:rPr>
          <w:rFonts w:ascii="Times New Roman" w:hAnsi="Times New Roman" w:cs="Times New Roman"/>
        </w:rPr>
        <w:t xml:space="preserve">________. </w:t>
      </w:r>
      <w:r w:rsidR="000A493E" w:rsidRPr="00AB0472">
        <w:rPr>
          <w:rFonts w:ascii="Times New Roman" w:hAnsi="Times New Roman" w:cs="Times New Roman"/>
        </w:rPr>
        <w:t xml:space="preserve">(1943) “The Nature of Money.” </w:t>
      </w:r>
      <w:r w:rsidR="000A493E" w:rsidRPr="00AB0472">
        <w:rPr>
          <w:rFonts w:ascii="Times New Roman" w:hAnsi="Times New Roman" w:cs="Times New Roman"/>
          <w:i/>
        </w:rPr>
        <w:t>Southern Economic Journal</w:t>
      </w:r>
      <w:r w:rsidR="000A493E" w:rsidRPr="00AB0472">
        <w:rPr>
          <w:rFonts w:ascii="Times New Roman" w:hAnsi="Times New Roman" w:cs="Times New Roman"/>
        </w:rPr>
        <w:t xml:space="preserve"> 9 (3): 217-233.</w:t>
      </w:r>
    </w:p>
    <w:p w14:paraId="0E67442C" w14:textId="524CA685" w:rsidR="00F151EF" w:rsidRPr="00AB0472" w:rsidRDefault="000A493E"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________. </w:t>
      </w:r>
      <w:r w:rsidR="00924B00" w:rsidRPr="00AB0472">
        <w:rPr>
          <w:rFonts w:ascii="Times New Roman" w:hAnsi="Times New Roman" w:cs="Times New Roman"/>
          <w:sz w:val="24"/>
          <w:szCs w:val="24"/>
        </w:rPr>
        <w:t xml:space="preserve">(1954) </w:t>
      </w:r>
      <w:r w:rsidR="00924B00" w:rsidRPr="00AB0472">
        <w:rPr>
          <w:rFonts w:ascii="Times New Roman" w:hAnsi="Times New Roman" w:cs="Times New Roman"/>
          <w:i/>
          <w:sz w:val="24"/>
          <w:szCs w:val="24"/>
        </w:rPr>
        <w:t>Private Credit and Public Debt</w:t>
      </w:r>
      <w:r w:rsidR="00924B00" w:rsidRPr="00AB0472">
        <w:rPr>
          <w:rFonts w:ascii="Times New Roman" w:hAnsi="Times New Roman" w:cs="Times New Roman"/>
          <w:sz w:val="24"/>
          <w:szCs w:val="24"/>
        </w:rPr>
        <w:t>. Washington, DC: Public Affairs Press.</w:t>
      </w:r>
    </w:p>
    <w:p w14:paraId="5FC7D5ED" w14:textId="3B4CC79C" w:rsidR="00BF6A8D"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MacLeod, H.</w:t>
      </w:r>
      <w:r w:rsidR="00BF6A8D" w:rsidRPr="00AB0472">
        <w:rPr>
          <w:rFonts w:ascii="Times New Roman" w:hAnsi="Times New Roman" w:cs="Times New Roman"/>
          <w:sz w:val="24"/>
          <w:szCs w:val="24"/>
        </w:rPr>
        <w:t xml:space="preserve">D. </w:t>
      </w:r>
      <w:r w:rsidRPr="00AB0472">
        <w:rPr>
          <w:rFonts w:ascii="Times New Roman" w:hAnsi="Times New Roman" w:cs="Times New Roman"/>
          <w:sz w:val="24"/>
          <w:szCs w:val="24"/>
        </w:rPr>
        <w:t>(1889)</w:t>
      </w:r>
      <w:r w:rsidR="00BF6A8D" w:rsidRPr="00AB0472">
        <w:rPr>
          <w:rFonts w:ascii="Times New Roman" w:hAnsi="Times New Roman" w:cs="Times New Roman"/>
          <w:sz w:val="24"/>
          <w:szCs w:val="24"/>
        </w:rPr>
        <w:t xml:space="preserve"> </w:t>
      </w:r>
      <w:proofErr w:type="gramStart"/>
      <w:r w:rsidR="00BF6A8D" w:rsidRPr="00AB0472">
        <w:rPr>
          <w:rFonts w:ascii="Times New Roman" w:hAnsi="Times New Roman" w:cs="Times New Roman"/>
          <w:i/>
          <w:sz w:val="24"/>
          <w:szCs w:val="24"/>
        </w:rPr>
        <w:t>The</w:t>
      </w:r>
      <w:proofErr w:type="gramEnd"/>
      <w:r w:rsidR="00BF6A8D" w:rsidRPr="00AB0472">
        <w:rPr>
          <w:rFonts w:ascii="Times New Roman" w:hAnsi="Times New Roman" w:cs="Times New Roman"/>
          <w:i/>
          <w:sz w:val="24"/>
          <w:szCs w:val="24"/>
        </w:rPr>
        <w:t xml:space="preserve"> Theory of Credit</w:t>
      </w:r>
      <w:r w:rsidR="00BF6A8D" w:rsidRPr="00AB0472">
        <w:rPr>
          <w:rFonts w:ascii="Times New Roman" w:hAnsi="Times New Roman" w:cs="Times New Roman"/>
          <w:sz w:val="24"/>
          <w:szCs w:val="24"/>
        </w:rPr>
        <w:t>. London: Longmans and Green.</w:t>
      </w:r>
    </w:p>
    <w:p w14:paraId="2EA73E6B" w14:textId="42699646" w:rsidR="008D5E34" w:rsidRPr="00AB0472" w:rsidRDefault="008D5E34"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________. (1894) </w:t>
      </w:r>
      <w:proofErr w:type="spellStart"/>
      <w:r w:rsidRPr="00AB0472">
        <w:rPr>
          <w:rFonts w:ascii="Times New Roman" w:hAnsi="Times New Roman" w:cs="Times New Roman"/>
          <w:i/>
          <w:sz w:val="24"/>
          <w:szCs w:val="24"/>
        </w:rPr>
        <w:t>Bimetalism</w:t>
      </w:r>
      <w:proofErr w:type="spellEnd"/>
      <w:r w:rsidRPr="00AB0472">
        <w:rPr>
          <w:rFonts w:ascii="Times New Roman" w:hAnsi="Times New Roman" w:cs="Times New Roman"/>
          <w:sz w:val="24"/>
          <w:szCs w:val="24"/>
        </w:rPr>
        <w:t>. New York: Longmans and Green.</w:t>
      </w:r>
    </w:p>
    <w:p w14:paraId="5625F100" w14:textId="61126749" w:rsidR="00A96941"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Minsky, H.</w:t>
      </w:r>
      <w:r w:rsidR="00BF6A8D" w:rsidRPr="00AB0472">
        <w:rPr>
          <w:rFonts w:ascii="Times New Roman" w:hAnsi="Times New Roman" w:cs="Times New Roman"/>
          <w:sz w:val="24"/>
          <w:szCs w:val="24"/>
        </w:rPr>
        <w:t xml:space="preserve">P. </w:t>
      </w:r>
      <w:r w:rsidRPr="00AB0472">
        <w:rPr>
          <w:rFonts w:ascii="Times New Roman" w:hAnsi="Times New Roman" w:cs="Times New Roman"/>
          <w:sz w:val="24"/>
          <w:szCs w:val="24"/>
        </w:rPr>
        <w:t>(</w:t>
      </w:r>
      <w:r w:rsidR="00BF6A8D" w:rsidRPr="00AB0472">
        <w:rPr>
          <w:rFonts w:ascii="Times New Roman" w:hAnsi="Times New Roman" w:cs="Times New Roman"/>
          <w:sz w:val="24"/>
          <w:szCs w:val="24"/>
        </w:rPr>
        <w:t>1986</w:t>
      </w:r>
      <w:r w:rsidR="00A81DA1" w:rsidRPr="00AB0472">
        <w:rPr>
          <w:rFonts w:ascii="Times New Roman" w:hAnsi="Times New Roman" w:cs="Times New Roman"/>
          <w:sz w:val="24"/>
          <w:szCs w:val="24"/>
        </w:rPr>
        <w:t>a</w:t>
      </w:r>
      <w:r w:rsidRPr="00AB0472">
        <w:rPr>
          <w:rFonts w:ascii="Times New Roman" w:hAnsi="Times New Roman" w:cs="Times New Roman"/>
          <w:sz w:val="24"/>
          <w:szCs w:val="24"/>
        </w:rPr>
        <w:t>)</w:t>
      </w:r>
      <w:r w:rsidR="00BF6A8D" w:rsidRPr="00AB0472">
        <w:rPr>
          <w:rFonts w:ascii="Times New Roman" w:hAnsi="Times New Roman" w:cs="Times New Roman"/>
          <w:sz w:val="24"/>
          <w:szCs w:val="24"/>
        </w:rPr>
        <w:t xml:space="preserve"> </w:t>
      </w:r>
      <w:r w:rsidR="00BF6A8D" w:rsidRPr="00AB0472">
        <w:rPr>
          <w:rFonts w:ascii="Times New Roman" w:hAnsi="Times New Roman" w:cs="Times New Roman"/>
          <w:i/>
          <w:sz w:val="24"/>
          <w:szCs w:val="24"/>
        </w:rPr>
        <w:t>Stabilizing an Unstable Economy</w:t>
      </w:r>
      <w:r w:rsidR="00BF6A8D" w:rsidRPr="00AB0472">
        <w:rPr>
          <w:rFonts w:ascii="Times New Roman" w:hAnsi="Times New Roman" w:cs="Times New Roman"/>
          <w:sz w:val="24"/>
          <w:szCs w:val="24"/>
        </w:rPr>
        <w:t>. New Haven, CT: Yale University Press</w:t>
      </w:r>
    </w:p>
    <w:p w14:paraId="451B5AA8" w14:textId="26DFB738" w:rsidR="00A81DA1"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________. (1986b)</w:t>
      </w:r>
      <w:r w:rsidR="00A81DA1" w:rsidRPr="00AB0472">
        <w:rPr>
          <w:rFonts w:ascii="Times New Roman" w:hAnsi="Times New Roman" w:cs="Times New Roman"/>
          <w:sz w:val="24"/>
          <w:szCs w:val="24"/>
        </w:rPr>
        <w:t xml:space="preserve"> “Global </w:t>
      </w:r>
      <w:r w:rsidR="00C44D9E" w:rsidRPr="00AB0472">
        <w:rPr>
          <w:rFonts w:ascii="Times New Roman" w:hAnsi="Times New Roman" w:cs="Times New Roman"/>
          <w:sz w:val="24"/>
          <w:szCs w:val="24"/>
        </w:rPr>
        <w:t xml:space="preserve">Consequences </w:t>
      </w:r>
      <w:r w:rsidR="00A81DA1" w:rsidRPr="00AB0472">
        <w:rPr>
          <w:rFonts w:ascii="Times New Roman" w:hAnsi="Times New Roman" w:cs="Times New Roman"/>
          <w:sz w:val="24"/>
          <w:szCs w:val="24"/>
        </w:rPr>
        <w:t xml:space="preserve">of </w:t>
      </w:r>
      <w:r w:rsidR="00C44D9E" w:rsidRPr="00AB0472">
        <w:rPr>
          <w:rFonts w:ascii="Times New Roman" w:hAnsi="Times New Roman" w:cs="Times New Roman"/>
          <w:sz w:val="24"/>
          <w:szCs w:val="24"/>
        </w:rPr>
        <w:t>F</w:t>
      </w:r>
      <w:r w:rsidR="00A81DA1" w:rsidRPr="00AB0472">
        <w:rPr>
          <w:rFonts w:ascii="Times New Roman" w:hAnsi="Times New Roman" w:cs="Times New Roman"/>
          <w:sz w:val="24"/>
          <w:szCs w:val="24"/>
        </w:rPr>
        <w:t xml:space="preserve">inancial </w:t>
      </w:r>
      <w:r w:rsidR="00C44D9E" w:rsidRPr="00AB0472">
        <w:rPr>
          <w:rFonts w:ascii="Times New Roman" w:hAnsi="Times New Roman" w:cs="Times New Roman"/>
          <w:sz w:val="24"/>
          <w:szCs w:val="24"/>
        </w:rPr>
        <w:t>Deregulation</w:t>
      </w:r>
      <w:r w:rsidR="00A81DA1" w:rsidRPr="00AB0472">
        <w:rPr>
          <w:rFonts w:ascii="Times New Roman" w:hAnsi="Times New Roman" w:cs="Times New Roman"/>
          <w:sz w:val="24"/>
          <w:szCs w:val="24"/>
        </w:rPr>
        <w:t xml:space="preserve">.” </w:t>
      </w:r>
      <w:r w:rsidR="00A81DA1" w:rsidRPr="00AB0472">
        <w:rPr>
          <w:rFonts w:ascii="Times New Roman" w:hAnsi="Times New Roman" w:cs="Times New Roman"/>
          <w:i/>
          <w:iCs/>
          <w:sz w:val="24"/>
          <w:szCs w:val="24"/>
        </w:rPr>
        <w:t>Marcus Wallenberg Papers on International Finance</w:t>
      </w:r>
      <w:r w:rsidR="00A81DA1" w:rsidRPr="00AB0472">
        <w:rPr>
          <w:rFonts w:ascii="Times New Roman" w:hAnsi="Times New Roman" w:cs="Times New Roman"/>
          <w:sz w:val="24"/>
          <w:szCs w:val="24"/>
        </w:rPr>
        <w:t xml:space="preserve"> 2</w:t>
      </w:r>
      <w:r w:rsidR="00C44D9E" w:rsidRPr="00AB0472">
        <w:rPr>
          <w:rFonts w:ascii="Times New Roman" w:hAnsi="Times New Roman" w:cs="Times New Roman"/>
          <w:sz w:val="24"/>
          <w:szCs w:val="24"/>
        </w:rPr>
        <w:t xml:space="preserve"> </w:t>
      </w:r>
      <w:r w:rsidR="00A81DA1" w:rsidRPr="00AB0472">
        <w:rPr>
          <w:rFonts w:ascii="Times New Roman" w:hAnsi="Times New Roman" w:cs="Times New Roman"/>
          <w:sz w:val="24"/>
          <w:szCs w:val="24"/>
        </w:rPr>
        <w:t>(1): 1</w:t>
      </w:r>
      <w:r w:rsidR="00C44D9E" w:rsidRPr="00AB0472">
        <w:rPr>
          <w:rFonts w:ascii="Times New Roman" w:hAnsi="Times New Roman" w:cs="Times New Roman"/>
          <w:sz w:val="24"/>
          <w:szCs w:val="24"/>
        </w:rPr>
        <w:t>-</w:t>
      </w:r>
      <w:r w:rsidR="00A81DA1" w:rsidRPr="00AB0472">
        <w:rPr>
          <w:rFonts w:ascii="Times New Roman" w:hAnsi="Times New Roman" w:cs="Times New Roman"/>
          <w:sz w:val="24"/>
          <w:szCs w:val="24"/>
        </w:rPr>
        <w:t>19.</w:t>
      </w:r>
    </w:p>
    <w:p w14:paraId="2B93277A" w14:textId="2F64253B" w:rsidR="00672677" w:rsidRPr="00AB0472" w:rsidRDefault="006F004B" w:rsidP="00A45E8E">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Nissen</w:t>
      </w:r>
      <w:proofErr w:type="spellEnd"/>
      <w:r w:rsidRPr="00AB0472">
        <w:rPr>
          <w:rFonts w:ascii="Times New Roman" w:hAnsi="Times New Roman" w:cs="Times New Roman"/>
          <w:sz w:val="24"/>
          <w:szCs w:val="24"/>
        </w:rPr>
        <w:t>, H.</w:t>
      </w:r>
      <w:r w:rsidR="00672677" w:rsidRPr="00AB0472">
        <w:rPr>
          <w:rFonts w:ascii="Times New Roman" w:hAnsi="Times New Roman" w:cs="Times New Roman"/>
          <w:sz w:val="24"/>
          <w:szCs w:val="24"/>
        </w:rPr>
        <w:t xml:space="preserve">J., </w:t>
      </w:r>
      <w:proofErr w:type="spellStart"/>
      <w:r w:rsidR="00672677" w:rsidRPr="00AB0472">
        <w:rPr>
          <w:rFonts w:ascii="Times New Roman" w:hAnsi="Times New Roman" w:cs="Times New Roman"/>
          <w:sz w:val="24"/>
          <w:szCs w:val="24"/>
        </w:rPr>
        <w:t>Damerow</w:t>
      </w:r>
      <w:proofErr w:type="spellEnd"/>
      <w:r w:rsidR="00672677" w:rsidRPr="00AB0472">
        <w:rPr>
          <w:rFonts w:ascii="Times New Roman" w:hAnsi="Times New Roman" w:cs="Times New Roman"/>
          <w:sz w:val="24"/>
          <w:szCs w:val="24"/>
        </w:rPr>
        <w:t xml:space="preserve">, P. and </w:t>
      </w:r>
      <w:proofErr w:type="spellStart"/>
      <w:r w:rsidR="00672677" w:rsidRPr="00AB0472">
        <w:rPr>
          <w:rFonts w:ascii="Times New Roman" w:hAnsi="Times New Roman" w:cs="Times New Roman"/>
          <w:sz w:val="24"/>
          <w:szCs w:val="24"/>
        </w:rPr>
        <w:t>Englund</w:t>
      </w:r>
      <w:proofErr w:type="spellEnd"/>
      <w:r w:rsidR="00672677" w:rsidRPr="00AB0472">
        <w:rPr>
          <w:rFonts w:ascii="Times New Roman" w:hAnsi="Times New Roman" w:cs="Times New Roman"/>
          <w:sz w:val="24"/>
          <w:szCs w:val="24"/>
        </w:rPr>
        <w:t xml:space="preserve">, R.K. (1993) </w:t>
      </w:r>
      <w:r w:rsidR="00672677" w:rsidRPr="00AB0472">
        <w:rPr>
          <w:rFonts w:ascii="Times New Roman" w:hAnsi="Times New Roman" w:cs="Times New Roman"/>
          <w:i/>
          <w:sz w:val="24"/>
          <w:szCs w:val="24"/>
        </w:rPr>
        <w:t>Archaic Bookkeeping</w:t>
      </w:r>
      <w:r w:rsidR="00672677" w:rsidRPr="00AB0472">
        <w:rPr>
          <w:rFonts w:ascii="Times New Roman" w:hAnsi="Times New Roman" w:cs="Times New Roman"/>
          <w:sz w:val="24"/>
          <w:szCs w:val="24"/>
        </w:rPr>
        <w:t xml:space="preserve">. Chicago: Chicago University Press. </w:t>
      </w:r>
    </w:p>
    <w:p w14:paraId="06E33483" w14:textId="475E4092" w:rsidR="00F151EF" w:rsidRPr="00AB0472" w:rsidRDefault="00F151EF"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Nussbaum</w:t>
      </w:r>
      <w:r w:rsidR="00924B00" w:rsidRPr="00AB0472">
        <w:rPr>
          <w:rFonts w:ascii="Times New Roman" w:hAnsi="Times New Roman" w:cs="Times New Roman"/>
          <w:sz w:val="24"/>
          <w:szCs w:val="24"/>
        </w:rPr>
        <w:t xml:space="preserve">, </w:t>
      </w:r>
      <w:r w:rsidR="005C1CD6" w:rsidRPr="00AB0472">
        <w:rPr>
          <w:rFonts w:ascii="Times New Roman" w:hAnsi="Times New Roman" w:cs="Times New Roman"/>
          <w:sz w:val="24"/>
          <w:szCs w:val="24"/>
        </w:rPr>
        <w:t xml:space="preserve">A. (1950) </w:t>
      </w:r>
      <w:r w:rsidR="005C1CD6" w:rsidRPr="00AB0472">
        <w:rPr>
          <w:rFonts w:ascii="Times New Roman" w:hAnsi="Times New Roman" w:cs="Times New Roman"/>
          <w:i/>
          <w:sz w:val="24"/>
          <w:szCs w:val="24"/>
        </w:rPr>
        <w:t>Money and the Law</w:t>
      </w:r>
      <w:r w:rsidR="009B3C2F" w:rsidRPr="00AB0472">
        <w:rPr>
          <w:rFonts w:ascii="Times New Roman" w:hAnsi="Times New Roman" w:cs="Times New Roman"/>
          <w:i/>
          <w:sz w:val="24"/>
          <w:szCs w:val="24"/>
        </w:rPr>
        <w:t>:</w:t>
      </w:r>
      <w:r w:rsidR="005C1CD6" w:rsidRPr="00AB0472">
        <w:rPr>
          <w:rFonts w:ascii="Times New Roman" w:hAnsi="Times New Roman" w:cs="Times New Roman"/>
          <w:i/>
          <w:sz w:val="24"/>
          <w:szCs w:val="24"/>
        </w:rPr>
        <w:t xml:space="preserve"> National and International</w:t>
      </w:r>
      <w:r w:rsidR="005C1CD6" w:rsidRPr="00AB0472">
        <w:rPr>
          <w:rFonts w:ascii="Times New Roman" w:hAnsi="Times New Roman" w:cs="Times New Roman"/>
          <w:sz w:val="24"/>
          <w:szCs w:val="24"/>
        </w:rPr>
        <w:t>. Brooklyn: Foundation Press.</w:t>
      </w:r>
    </w:p>
    <w:p w14:paraId="3CC9236E" w14:textId="102D44C5" w:rsidR="00020BB3" w:rsidRPr="00AB0472" w:rsidRDefault="00020BB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________. (1957) </w:t>
      </w:r>
      <w:r w:rsidRPr="00AB0472">
        <w:rPr>
          <w:rFonts w:ascii="Times New Roman" w:hAnsi="Times New Roman" w:cs="Times New Roman"/>
          <w:i/>
          <w:sz w:val="24"/>
          <w:szCs w:val="24"/>
        </w:rPr>
        <w:t>A History of the Dollar</w:t>
      </w:r>
      <w:r w:rsidRPr="00AB0472">
        <w:rPr>
          <w:rFonts w:ascii="Times New Roman" w:hAnsi="Times New Roman" w:cs="Times New Roman"/>
          <w:sz w:val="24"/>
          <w:szCs w:val="24"/>
        </w:rPr>
        <w:t>. New York: Columbia University Press.</w:t>
      </w:r>
    </w:p>
    <w:p w14:paraId="7F8974FF" w14:textId="55C7E146" w:rsidR="00020BB3" w:rsidRPr="00AB0472" w:rsidRDefault="00020BB3" w:rsidP="00A45E8E">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Olivecrona</w:t>
      </w:r>
      <w:proofErr w:type="spellEnd"/>
      <w:r w:rsidRPr="00AB0472">
        <w:rPr>
          <w:rFonts w:ascii="Times New Roman" w:hAnsi="Times New Roman" w:cs="Times New Roman"/>
          <w:sz w:val="24"/>
          <w:szCs w:val="24"/>
        </w:rPr>
        <w:t xml:space="preserve">, K. (1957) </w:t>
      </w:r>
      <w:proofErr w:type="gramStart"/>
      <w:r w:rsidRPr="00AB0472">
        <w:rPr>
          <w:rFonts w:ascii="Times New Roman" w:hAnsi="Times New Roman" w:cs="Times New Roman"/>
          <w:i/>
          <w:sz w:val="24"/>
          <w:szCs w:val="24"/>
        </w:rPr>
        <w:t>The</w:t>
      </w:r>
      <w:proofErr w:type="gramEnd"/>
      <w:r w:rsidRPr="00AB0472">
        <w:rPr>
          <w:rFonts w:ascii="Times New Roman" w:hAnsi="Times New Roman" w:cs="Times New Roman"/>
          <w:i/>
          <w:sz w:val="24"/>
          <w:szCs w:val="24"/>
        </w:rPr>
        <w:t xml:space="preserve"> Problem of the Monetary Unit</w:t>
      </w:r>
      <w:r w:rsidRPr="00AB0472">
        <w:rPr>
          <w:rFonts w:ascii="Times New Roman" w:hAnsi="Times New Roman" w:cs="Times New Roman"/>
          <w:sz w:val="24"/>
          <w:szCs w:val="24"/>
        </w:rPr>
        <w:t>. New York: Macmillan.</w:t>
      </w:r>
    </w:p>
    <w:p w14:paraId="6877141C" w14:textId="6F84A8EC" w:rsidR="00BF6A8D" w:rsidRPr="00AB0472" w:rsidRDefault="00BF6A8D"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Polanyi, K. </w:t>
      </w:r>
      <w:r w:rsidR="00082643" w:rsidRPr="00AB0472">
        <w:rPr>
          <w:rFonts w:ascii="Times New Roman" w:hAnsi="Times New Roman" w:cs="Times New Roman"/>
          <w:sz w:val="24"/>
          <w:szCs w:val="24"/>
        </w:rPr>
        <w:t>(1957)</w:t>
      </w:r>
      <w:r w:rsidRPr="00AB0472">
        <w:rPr>
          <w:rFonts w:ascii="Times New Roman" w:hAnsi="Times New Roman" w:cs="Times New Roman"/>
          <w:sz w:val="24"/>
          <w:szCs w:val="24"/>
        </w:rPr>
        <w:t xml:space="preserve"> “The Semantics of Money-Uses.” Reprinted in Dalton, G. (ed.) </w:t>
      </w:r>
      <w:r w:rsidRPr="00AB0472">
        <w:rPr>
          <w:rFonts w:ascii="Times New Roman" w:hAnsi="Times New Roman" w:cs="Times New Roman"/>
          <w:i/>
          <w:iCs/>
          <w:sz w:val="24"/>
          <w:szCs w:val="24"/>
        </w:rPr>
        <w:t>Primitive,</w:t>
      </w:r>
      <w:r w:rsidRPr="00AB0472">
        <w:rPr>
          <w:rFonts w:ascii="Times New Roman" w:hAnsi="Times New Roman" w:cs="Times New Roman"/>
          <w:sz w:val="24"/>
          <w:szCs w:val="24"/>
        </w:rPr>
        <w:t xml:space="preserve"> </w:t>
      </w:r>
      <w:r w:rsidRPr="00AB0472">
        <w:rPr>
          <w:rFonts w:ascii="Times New Roman" w:hAnsi="Times New Roman" w:cs="Times New Roman"/>
          <w:i/>
          <w:iCs/>
          <w:sz w:val="24"/>
          <w:szCs w:val="24"/>
        </w:rPr>
        <w:t>Archaic and Modern Economies</w:t>
      </w:r>
      <w:r w:rsidRPr="00AB0472">
        <w:rPr>
          <w:rFonts w:ascii="Times New Roman" w:hAnsi="Times New Roman" w:cs="Times New Roman"/>
          <w:iCs/>
          <w:sz w:val="24"/>
          <w:szCs w:val="24"/>
        </w:rPr>
        <w:t>, 175-203</w:t>
      </w:r>
      <w:r w:rsidRPr="00AB0472">
        <w:rPr>
          <w:rFonts w:ascii="Times New Roman" w:hAnsi="Times New Roman" w:cs="Times New Roman"/>
          <w:sz w:val="24"/>
          <w:szCs w:val="24"/>
        </w:rPr>
        <w:t>. Boston: Beacon Press. 1968</w:t>
      </w:r>
    </w:p>
    <w:p w14:paraId="30E0E8BB" w14:textId="4461B1EA" w:rsidR="00A81DA1" w:rsidRPr="00AB0472" w:rsidRDefault="00A81DA1"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________. </w:t>
      </w:r>
      <w:r w:rsidR="00082643" w:rsidRPr="00AB0472">
        <w:rPr>
          <w:rFonts w:ascii="Times New Roman" w:hAnsi="Times New Roman" w:cs="Times New Roman"/>
          <w:sz w:val="24"/>
          <w:szCs w:val="24"/>
        </w:rPr>
        <w:t>(1966)</w:t>
      </w:r>
      <w:r w:rsidRPr="00AB0472">
        <w:rPr>
          <w:rFonts w:ascii="Times New Roman" w:hAnsi="Times New Roman" w:cs="Times New Roman"/>
          <w:sz w:val="24"/>
          <w:szCs w:val="24"/>
        </w:rPr>
        <w:t xml:space="preserve"> </w:t>
      </w:r>
      <w:proofErr w:type="spellStart"/>
      <w:r w:rsidRPr="00AB0472">
        <w:rPr>
          <w:rFonts w:ascii="Times New Roman" w:hAnsi="Times New Roman" w:cs="Times New Roman"/>
          <w:i/>
          <w:iCs/>
          <w:sz w:val="24"/>
          <w:szCs w:val="24"/>
        </w:rPr>
        <w:t>Dahomey</w:t>
      </w:r>
      <w:proofErr w:type="spellEnd"/>
      <w:r w:rsidRPr="00AB0472">
        <w:rPr>
          <w:rFonts w:ascii="Times New Roman" w:hAnsi="Times New Roman" w:cs="Times New Roman"/>
          <w:i/>
          <w:iCs/>
          <w:sz w:val="24"/>
          <w:szCs w:val="24"/>
        </w:rPr>
        <w:t xml:space="preserve"> and the Slave Trade</w:t>
      </w:r>
      <w:r w:rsidRPr="00AB0472">
        <w:rPr>
          <w:rFonts w:ascii="Times New Roman" w:hAnsi="Times New Roman" w:cs="Times New Roman"/>
          <w:sz w:val="24"/>
          <w:szCs w:val="24"/>
        </w:rPr>
        <w:t>. Seattle: University of Washington Press.</w:t>
      </w:r>
    </w:p>
    <w:p w14:paraId="567F6FC6" w14:textId="71E23BEE" w:rsidR="00BF6A8D"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Pryor, F.</w:t>
      </w:r>
      <w:r w:rsidR="00BF6A8D" w:rsidRPr="00AB0472">
        <w:rPr>
          <w:rFonts w:ascii="Times New Roman" w:hAnsi="Times New Roman" w:cs="Times New Roman"/>
          <w:sz w:val="24"/>
          <w:szCs w:val="24"/>
        </w:rPr>
        <w:t xml:space="preserve">L. </w:t>
      </w:r>
      <w:r w:rsidRPr="00AB0472">
        <w:rPr>
          <w:rFonts w:ascii="Times New Roman" w:hAnsi="Times New Roman" w:cs="Times New Roman"/>
          <w:sz w:val="24"/>
          <w:szCs w:val="24"/>
        </w:rPr>
        <w:t>(1977)</w:t>
      </w:r>
      <w:r w:rsidR="00BF6A8D" w:rsidRPr="00AB0472">
        <w:rPr>
          <w:rFonts w:ascii="Times New Roman" w:hAnsi="Times New Roman" w:cs="Times New Roman"/>
          <w:sz w:val="24"/>
          <w:szCs w:val="24"/>
        </w:rPr>
        <w:t xml:space="preserve"> “</w:t>
      </w:r>
      <w:r w:rsidR="00BF6A8D" w:rsidRPr="00AB0472">
        <w:rPr>
          <w:rFonts w:ascii="Times New Roman" w:hAnsi="Times New Roman" w:cs="Times New Roman"/>
          <w:bCs/>
          <w:sz w:val="24"/>
          <w:szCs w:val="24"/>
        </w:rPr>
        <w:t>The Origins of Money.</w:t>
      </w:r>
      <w:r w:rsidR="00BF6A8D" w:rsidRPr="00AB0472">
        <w:rPr>
          <w:rFonts w:ascii="Times New Roman" w:hAnsi="Times New Roman" w:cs="Times New Roman"/>
          <w:sz w:val="24"/>
          <w:szCs w:val="24"/>
        </w:rPr>
        <w:t xml:space="preserve">” </w:t>
      </w:r>
      <w:r w:rsidR="00BF6A8D" w:rsidRPr="00AB0472">
        <w:rPr>
          <w:rFonts w:ascii="Times New Roman" w:hAnsi="Times New Roman" w:cs="Times New Roman"/>
          <w:i/>
          <w:iCs/>
          <w:sz w:val="24"/>
          <w:szCs w:val="24"/>
        </w:rPr>
        <w:t xml:space="preserve">Journal of Money, Credit and </w:t>
      </w:r>
      <w:r w:rsidR="009B636A" w:rsidRPr="00AB0472">
        <w:rPr>
          <w:rFonts w:ascii="Times New Roman" w:hAnsi="Times New Roman" w:cs="Times New Roman"/>
          <w:i/>
          <w:iCs/>
          <w:sz w:val="24"/>
          <w:szCs w:val="24"/>
        </w:rPr>
        <w:t>Banking</w:t>
      </w:r>
      <w:r w:rsidR="00BF6A8D" w:rsidRPr="00AB0472">
        <w:rPr>
          <w:rFonts w:ascii="Times New Roman" w:hAnsi="Times New Roman" w:cs="Times New Roman"/>
          <w:sz w:val="24"/>
          <w:szCs w:val="24"/>
        </w:rPr>
        <w:t xml:space="preserve"> 9</w:t>
      </w:r>
      <w:r w:rsidR="00C44D9E" w:rsidRPr="00AB0472">
        <w:rPr>
          <w:rFonts w:ascii="Times New Roman" w:hAnsi="Times New Roman" w:cs="Times New Roman"/>
          <w:sz w:val="24"/>
          <w:szCs w:val="24"/>
        </w:rPr>
        <w:t xml:space="preserve"> </w:t>
      </w:r>
      <w:r w:rsidR="00BF6A8D" w:rsidRPr="00AB0472">
        <w:rPr>
          <w:rFonts w:ascii="Times New Roman" w:hAnsi="Times New Roman" w:cs="Times New Roman"/>
          <w:sz w:val="24"/>
          <w:szCs w:val="24"/>
        </w:rPr>
        <w:t>(3): 391</w:t>
      </w:r>
      <w:r w:rsidR="00C44D9E" w:rsidRPr="00AB0472">
        <w:rPr>
          <w:rFonts w:ascii="Times New Roman" w:hAnsi="Times New Roman" w:cs="Times New Roman"/>
          <w:sz w:val="24"/>
          <w:szCs w:val="24"/>
        </w:rPr>
        <w:t>-</w:t>
      </w:r>
      <w:r w:rsidR="00BF6A8D" w:rsidRPr="00AB0472">
        <w:rPr>
          <w:rFonts w:ascii="Times New Roman" w:hAnsi="Times New Roman" w:cs="Times New Roman"/>
          <w:sz w:val="24"/>
          <w:szCs w:val="24"/>
        </w:rPr>
        <w:t xml:space="preserve">409. </w:t>
      </w:r>
    </w:p>
    <w:p w14:paraId="71EFE2F5" w14:textId="7D22E393" w:rsidR="00BF6A8D" w:rsidRPr="00AB0472" w:rsidRDefault="00082643" w:rsidP="00A45E8E">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t>Quiggin</w:t>
      </w:r>
      <w:proofErr w:type="spellEnd"/>
      <w:r w:rsidRPr="00AB0472">
        <w:rPr>
          <w:rFonts w:ascii="Times New Roman" w:hAnsi="Times New Roman" w:cs="Times New Roman"/>
          <w:sz w:val="24"/>
          <w:szCs w:val="24"/>
        </w:rPr>
        <w:t>, A.</w:t>
      </w:r>
      <w:r w:rsidR="00BF6A8D" w:rsidRPr="00AB0472">
        <w:rPr>
          <w:rFonts w:ascii="Times New Roman" w:hAnsi="Times New Roman" w:cs="Times New Roman"/>
          <w:sz w:val="24"/>
          <w:szCs w:val="24"/>
        </w:rPr>
        <w:t xml:space="preserve">H. </w:t>
      </w:r>
      <w:r w:rsidRPr="00AB0472">
        <w:rPr>
          <w:rFonts w:ascii="Times New Roman" w:hAnsi="Times New Roman" w:cs="Times New Roman"/>
          <w:sz w:val="24"/>
          <w:szCs w:val="24"/>
        </w:rPr>
        <w:t>(</w:t>
      </w:r>
      <w:r w:rsidR="00BF6A8D" w:rsidRPr="00AB0472">
        <w:rPr>
          <w:rFonts w:ascii="Times New Roman" w:hAnsi="Times New Roman" w:cs="Times New Roman"/>
          <w:sz w:val="24"/>
          <w:szCs w:val="24"/>
        </w:rPr>
        <w:t>1949</w:t>
      </w:r>
      <w:r w:rsidRPr="00AB0472">
        <w:rPr>
          <w:rFonts w:ascii="Times New Roman" w:hAnsi="Times New Roman" w:cs="Times New Roman"/>
          <w:sz w:val="24"/>
          <w:szCs w:val="24"/>
        </w:rPr>
        <w:t>)</w:t>
      </w:r>
      <w:r w:rsidR="00BF6A8D" w:rsidRPr="00AB0472">
        <w:rPr>
          <w:rFonts w:ascii="Times New Roman" w:hAnsi="Times New Roman" w:cs="Times New Roman"/>
          <w:sz w:val="24"/>
          <w:szCs w:val="24"/>
        </w:rPr>
        <w:t xml:space="preserve"> </w:t>
      </w:r>
      <w:r w:rsidR="00BF6A8D" w:rsidRPr="00AB0472">
        <w:rPr>
          <w:rFonts w:ascii="Times New Roman" w:hAnsi="Times New Roman" w:cs="Times New Roman"/>
          <w:i/>
          <w:iCs/>
          <w:sz w:val="24"/>
          <w:szCs w:val="24"/>
        </w:rPr>
        <w:t>A Survey of Primitive Money</w:t>
      </w:r>
      <w:r w:rsidR="00BF6A8D" w:rsidRPr="00AB0472">
        <w:rPr>
          <w:rFonts w:ascii="Times New Roman" w:hAnsi="Times New Roman" w:cs="Times New Roman"/>
          <w:sz w:val="24"/>
          <w:szCs w:val="24"/>
        </w:rPr>
        <w:t>. London: Methuen &amp; Co.</w:t>
      </w:r>
    </w:p>
    <w:p w14:paraId="1AE2BDA7" w14:textId="4FD03802" w:rsidR="00BF6A8D" w:rsidRPr="00AB0472" w:rsidRDefault="00BF6A8D"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________. </w:t>
      </w:r>
      <w:r w:rsidR="00082643" w:rsidRPr="00AB0472">
        <w:rPr>
          <w:rFonts w:ascii="Times New Roman" w:hAnsi="Times New Roman" w:cs="Times New Roman"/>
          <w:sz w:val="24"/>
          <w:szCs w:val="24"/>
        </w:rPr>
        <w:t>(</w:t>
      </w:r>
      <w:r w:rsidRPr="00AB0472">
        <w:rPr>
          <w:rFonts w:ascii="Times New Roman" w:hAnsi="Times New Roman" w:cs="Times New Roman"/>
          <w:sz w:val="24"/>
          <w:szCs w:val="24"/>
        </w:rPr>
        <w:t>1963</w:t>
      </w:r>
      <w:r w:rsidR="00082643" w:rsidRPr="00AB0472">
        <w:rPr>
          <w:rFonts w:ascii="Times New Roman" w:hAnsi="Times New Roman" w:cs="Times New Roman"/>
          <w:sz w:val="24"/>
          <w:szCs w:val="24"/>
        </w:rPr>
        <w:t>)</w:t>
      </w:r>
      <w:r w:rsidRPr="00AB0472">
        <w:rPr>
          <w:rFonts w:ascii="Times New Roman" w:hAnsi="Times New Roman" w:cs="Times New Roman"/>
          <w:sz w:val="24"/>
          <w:szCs w:val="24"/>
        </w:rPr>
        <w:t xml:space="preserve"> </w:t>
      </w:r>
      <w:proofErr w:type="gramStart"/>
      <w:r w:rsidRPr="00AB0472">
        <w:rPr>
          <w:rFonts w:ascii="Times New Roman" w:hAnsi="Times New Roman" w:cs="Times New Roman"/>
          <w:i/>
          <w:iCs/>
          <w:sz w:val="24"/>
          <w:szCs w:val="24"/>
        </w:rPr>
        <w:t>The</w:t>
      </w:r>
      <w:proofErr w:type="gramEnd"/>
      <w:r w:rsidRPr="00AB0472">
        <w:rPr>
          <w:rFonts w:ascii="Times New Roman" w:hAnsi="Times New Roman" w:cs="Times New Roman"/>
          <w:i/>
          <w:iCs/>
          <w:sz w:val="24"/>
          <w:szCs w:val="24"/>
        </w:rPr>
        <w:t xml:space="preserve"> Story of Money</w:t>
      </w:r>
      <w:r w:rsidRPr="00AB0472">
        <w:rPr>
          <w:rFonts w:ascii="Times New Roman" w:hAnsi="Times New Roman" w:cs="Times New Roman"/>
          <w:sz w:val="24"/>
          <w:szCs w:val="24"/>
        </w:rPr>
        <w:t>. New York: Roy Publisher.</w:t>
      </w:r>
    </w:p>
    <w:p w14:paraId="7C1E0B66" w14:textId="3E817564" w:rsidR="00A81DA1" w:rsidRPr="00AB0472" w:rsidRDefault="00A81DA1" w:rsidP="00A45E8E">
      <w:pPr>
        <w:spacing w:after="0" w:line="240" w:lineRule="auto"/>
        <w:ind w:left="720" w:hanging="720"/>
        <w:jc w:val="both"/>
        <w:rPr>
          <w:rFonts w:ascii="Times New Roman" w:hAnsi="Times New Roman" w:cs="Times New Roman"/>
          <w:sz w:val="24"/>
          <w:szCs w:val="24"/>
        </w:rPr>
      </w:pPr>
      <w:r w:rsidRPr="00AB0472">
        <w:rPr>
          <w:rFonts w:ascii="Times New Roman" w:eastAsia="Calibri" w:hAnsi="Times New Roman" w:cs="Times New Roman"/>
          <w:sz w:val="24"/>
          <w:szCs w:val="24"/>
        </w:rPr>
        <w:t>Ritter, L.S. (1963) “</w:t>
      </w:r>
      <w:r w:rsidRPr="00AB0472">
        <w:rPr>
          <w:rFonts w:ascii="Times New Roman" w:hAnsi="Times New Roman" w:cs="Times New Roman"/>
          <w:sz w:val="24"/>
          <w:szCs w:val="24"/>
        </w:rPr>
        <w:t xml:space="preserve">An </w:t>
      </w:r>
      <w:r w:rsidR="00C44D9E" w:rsidRPr="00AB0472">
        <w:rPr>
          <w:rFonts w:ascii="Times New Roman" w:hAnsi="Times New Roman" w:cs="Times New Roman"/>
          <w:sz w:val="24"/>
          <w:szCs w:val="24"/>
        </w:rPr>
        <w:t>E</w:t>
      </w:r>
      <w:r w:rsidRPr="00AB0472">
        <w:rPr>
          <w:rFonts w:ascii="Times New Roman" w:hAnsi="Times New Roman" w:cs="Times New Roman"/>
          <w:sz w:val="24"/>
          <w:szCs w:val="24"/>
        </w:rPr>
        <w:t xml:space="preserve">xposition of the </w:t>
      </w:r>
      <w:r w:rsidR="00C44D9E" w:rsidRPr="00AB0472">
        <w:rPr>
          <w:rFonts w:ascii="Times New Roman" w:hAnsi="Times New Roman" w:cs="Times New Roman"/>
          <w:sz w:val="24"/>
          <w:szCs w:val="24"/>
        </w:rPr>
        <w:t>S</w:t>
      </w:r>
      <w:r w:rsidRPr="00AB0472">
        <w:rPr>
          <w:rFonts w:ascii="Times New Roman" w:hAnsi="Times New Roman" w:cs="Times New Roman"/>
          <w:sz w:val="24"/>
          <w:szCs w:val="24"/>
        </w:rPr>
        <w:t xml:space="preserve">tructure of the </w:t>
      </w:r>
      <w:r w:rsidR="00C44D9E" w:rsidRPr="00AB0472">
        <w:rPr>
          <w:rFonts w:ascii="Times New Roman" w:hAnsi="Times New Roman" w:cs="Times New Roman"/>
          <w:sz w:val="24"/>
          <w:szCs w:val="24"/>
        </w:rPr>
        <w:t xml:space="preserve">Flow-Of-Funds Accounts.” </w:t>
      </w:r>
      <w:r w:rsidRPr="00AB0472">
        <w:rPr>
          <w:rFonts w:ascii="Times New Roman" w:hAnsi="Times New Roman" w:cs="Times New Roman"/>
          <w:i/>
          <w:sz w:val="24"/>
          <w:szCs w:val="24"/>
        </w:rPr>
        <w:t>Journal of Finance</w:t>
      </w:r>
      <w:r w:rsidRPr="00AB0472">
        <w:rPr>
          <w:rFonts w:ascii="Times New Roman" w:hAnsi="Times New Roman" w:cs="Times New Roman"/>
          <w:sz w:val="24"/>
          <w:szCs w:val="24"/>
        </w:rPr>
        <w:t xml:space="preserve"> 18 (2): 219-230.</w:t>
      </w:r>
    </w:p>
    <w:p w14:paraId="2A9579F9" w14:textId="3550DCF6" w:rsidR="00672677" w:rsidRPr="00AB0472" w:rsidRDefault="00672677" w:rsidP="001529AD">
      <w:pPr>
        <w:spacing w:after="0" w:line="240" w:lineRule="auto"/>
        <w:ind w:left="720" w:hanging="720"/>
        <w:jc w:val="both"/>
        <w:rPr>
          <w:rFonts w:ascii="Times New Roman" w:hAnsi="Times New Roman" w:cs="Times New Roman"/>
          <w:sz w:val="24"/>
          <w:szCs w:val="24"/>
        </w:rPr>
      </w:pPr>
      <w:proofErr w:type="spellStart"/>
      <w:r w:rsidRPr="00AB0472">
        <w:rPr>
          <w:rFonts w:ascii="Times New Roman" w:hAnsi="Times New Roman" w:cs="Times New Roman"/>
          <w:sz w:val="24"/>
          <w:szCs w:val="24"/>
        </w:rPr>
        <w:lastRenderedPageBreak/>
        <w:t>Schmandt-Besserat</w:t>
      </w:r>
      <w:proofErr w:type="spellEnd"/>
      <w:r w:rsidRPr="00AB0472">
        <w:rPr>
          <w:rFonts w:ascii="Times New Roman" w:hAnsi="Times New Roman" w:cs="Times New Roman"/>
          <w:sz w:val="24"/>
          <w:szCs w:val="24"/>
        </w:rPr>
        <w:t xml:space="preserve">, D. (1992) </w:t>
      </w:r>
      <w:r w:rsidRPr="00AB0472">
        <w:rPr>
          <w:rFonts w:ascii="Times New Roman" w:hAnsi="Times New Roman" w:cs="Times New Roman"/>
          <w:i/>
          <w:sz w:val="24"/>
          <w:szCs w:val="24"/>
        </w:rPr>
        <w:t>Before Writing</w:t>
      </w:r>
      <w:r w:rsidRPr="00AB0472">
        <w:rPr>
          <w:rFonts w:ascii="Times New Roman" w:hAnsi="Times New Roman" w:cs="Times New Roman"/>
          <w:sz w:val="24"/>
          <w:szCs w:val="24"/>
        </w:rPr>
        <w:t>, Vol. 1. Austin, TX: University of Texas Press.</w:t>
      </w:r>
    </w:p>
    <w:p w14:paraId="03099959" w14:textId="43750E83" w:rsidR="001529AD" w:rsidRPr="00AB0472" w:rsidRDefault="001529AD" w:rsidP="001529AD">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Smith, B.D. (1985) “American Colonial Monetary Regimes: The Failure of the Quantity Theory and Some Evidence in </w:t>
      </w:r>
      <w:proofErr w:type="spellStart"/>
      <w:r w:rsidRPr="00AB0472">
        <w:rPr>
          <w:rFonts w:ascii="Times New Roman" w:hAnsi="Times New Roman" w:cs="Times New Roman"/>
          <w:sz w:val="24"/>
          <w:szCs w:val="24"/>
        </w:rPr>
        <w:t>Favour</w:t>
      </w:r>
      <w:proofErr w:type="spellEnd"/>
      <w:r w:rsidRPr="00AB0472">
        <w:rPr>
          <w:rFonts w:ascii="Times New Roman" w:hAnsi="Times New Roman" w:cs="Times New Roman"/>
          <w:sz w:val="24"/>
          <w:szCs w:val="24"/>
        </w:rPr>
        <w:t xml:space="preserve"> of an Alternate View.” </w:t>
      </w:r>
      <w:r w:rsidRPr="00AB0472">
        <w:rPr>
          <w:rFonts w:ascii="Times New Roman" w:hAnsi="Times New Roman" w:cs="Times New Roman"/>
          <w:i/>
          <w:sz w:val="24"/>
          <w:szCs w:val="24"/>
        </w:rPr>
        <w:t>Canadian Journal of Economics</w:t>
      </w:r>
      <w:r w:rsidRPr="00AB0472">
        <w:rPr>
          <w:rFonts w:ascii="Times New Roman" w:hAnsi="Times New Roman" w:cs="Times New Roman"/>
          <w:sz w:val="24"/>
          <w:szCs w:val="24"/>
        </w:rPr>
        <w:t>, 18 (3): 531-565</w:t>
      </w:r>
    </w:p>
    <w:p w14:paraId="368CD7D2" w14:textId="59C0FD8C" w:rsidR="00F151EF" w:rsidRPr="00AB0472" w:rsidRDefault="00F151EF"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Smith, T.</w:t>
      </w:r>
      <w:r w:rsidR="00924B00" w:rsidRPr="00AB0472">
        <w:rPr>
          <w:rFonts w:ascii="Times New Roman" w:hAnsi="Times New Roman" w:cs="Times New Roman"/>
          <w:sz w:val="24"/>
          <w:szCs w:val="24"/>
        </w:rPr>
        <w:t xml:space="preserve"> (1811) </w:t>
      </w:r>
      <w:proofErr w:type="gramStart"/>
      <w:r w:rsidR="00924B00" w:rsidRPr="00AB0472">
        <w:rPr>
          <w:rFonts w:ascii="Times New Roman" w:hAnsi="Times New Roman" w:cs="Times New Roman"/>
          <w:i/>
          <w:sz w:val="24"/>
          <w:szCs w:val="24"/>
        </w:rPr>
        <w:t>An</w:t>
      </w:r>
      <w:proofErr w:type="gramEnd"/>
      <w:r w:rsidR="00924B00" w:rsidRPr="00AB0472">
        <w:rPr>
          <w:rFonts w:ascii="Times New Roman" w:hAnsi="Times New Roman" w:cs="Times New Roman"/>
          <w:i/>
          <w:sz w:val="24"/>
          <w:szCs w:val="24"/>
        </w:rPr>
        <w:t xml:space="preserve"> Essay on the Theory of Money and Exchange</w:t>
      </w:r>
      <w:r w:rsidR="00924B00" w:rsidRPr="00AB0472">
        <w:rPr>
          <w:rFonts w:ascii="Times New Roman" w:hAnsi="Times New Roman" w:cs="Times New Roman"/>
          <w:sz w:val="24"/>
          <w:szCs w:val="24"/>
        </w:rPr>
        <w:t>. London: Richardson.</w:t>
      </w:r>
    </w:p>
    <w:p w14:paraId="4CA1620D" w14:textId="1B8EE06E" w:rsidR="00924B00" w:rsidRPr="00AB0472" w:rsidRDefault="00924B00"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________. (1832) </w:t>
      </w:r>
      <w:proofErr w:type="gramStart"/>
      <w:r w:rsidRPr="00AB0472">
        <w:rPr>
          <w:rFonts w:ascii="Times New Roman" w:hAnsi="Times New Roman" w:cs="Times New Roman"/>
          <w:i/>
          <w:sz w:val="24"/>
          <w:szCs w:val="24"/>
        </w:rPr>
        <w:t>An</w:t>
      </w:r>
      <w:proofErr w:type="gramEnd"/>
      <w:r w:rsidRPr="00AB0472">
        <w:rPr>
          <w:rFonts w:ascii="Times New Roman" w:hAnsi="Times New Roman" w:cs="Times New Roman"/>
          <w:i/>
          <w:sz w:val="24"/>
          <w:szCs w:val="24"/>
        </w:rPr>
        <w:t xml:space="preserve"> Essay on Currency and </w:t>
      </w:r>
      <w:r w:rsidR="009B636A" w:rsidRPr="00AB0472">
        <w:rPr>
          <w:rFonts w:ascii="Times New Roman" w:hAnsi="Times New Roman" w:cs="Times New Roman"/>
          <w:i/>
          <w:sz w:val="24"/>
          <w:szCs w:val="24"/>
        </w:rPr>
        <w:t>Banking</w:t>
      </w:r>
      <w:r w:rsidRPr="00AB0472">
        <w:rPr>
          <w:rFonts w:ascii="Times New Roman" w:hAnsi="Times New Roman" w:cs="Times New Roman"/>
          <w:sz w:val="24"/>
          <w:szCs w:val="24"/>
        </w:rPr>
        <w:t xml:space="preserve">. Philadelphia: Jasper Hardin. </w:t>
      </w:r>
    </w:p>
    <w:p w14:paraId="7A7AC87E" w14:textId="46FA099E" w:rsidR="00BF6A8D" w:rsidRPr="00AB0472" w:rsidRDefault="00BF6A8D"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Starr, R.M. </w:t>
      </w:r>
      <w:r w:rsidR="00082643" w:rsidRPr="00AB0472">
        <w:rPr>
          <w:rFonts w:ascii="Times New Roman" w:hAnsi="Times New Roman" w:cs="Times New Roman"/>
          <w:sz w:val="24"/>
          <w:szCs w:val="24"/>
        </w:rPr>
        <w:t>(1974)</w:t>
      </w:r>
      <w:r w:rsidRPr="00AB0472">
        <w:rPr>
          <w:rFonts w:ascii="Times New Roman" w:hAnsi="Times New Roman" w:cs="Times New Roman"/>
          <w:sz w:val="24"/>
          <w:szCs w:val="24"/>
        </w:rPr>
        <w:t xml:space="preserve"> “The </w:t>
      </w:r>
      <w:r w:rsidR="00C44D9E" w:rsidRPr="00AB0472">
        <w:rPr>
          <w:rFonts w:ascii="Times New Roman" w:hAnsi="Times New Roman" w:cs="Times New Roman"/>
          <w:sz w:val="24"/>
          <w:szCs w:val="24"/>
        </w:rPr>
        <w:t>Price</w:t>
      </w:r>
      <w:r w:rsidRPr="00AB0472">
        <w:rPr>
          <w:rFonts w:ascii="Times New Roman" w:hAnsi="Times New Roman" w:cs="Times New Roman"/>
          <w:sz w:val="24"/>
          <w:szCs w:val="24"/>
        </w:rPr>
        <w:t xml:space="preserve"> of </w:t>
      </w:r>
      <w:r w:rsidR="00C44D9E" w:rsidRPr="00AB0472">
        <w:rPr>
          <w:rFonts w:ascii="Times New Roman" w:hAnsi="Times New Roman" w:cs="Times New Roman"/>
          <w:sz w:val="24"/>
          <w:szCs w:val="24"/>
        </w:rPr>
        <w:t xml:space="preserve">Money </w:t>
      </w:r>
      <w:r w:rsidRPr="00AB0472">
        <w:rPr>
          <w:rFonts w:ascii="Times New Roman" w:hAnsi="Times New Roman" w:cs="Times New Roman"/>
          <w:sz w:val="24"/>
          <w:szCs w:val="24"/>
        </w:rPr>
        <w:t xml:space="preserve">in a </w:t>
      </w:r>
      <w:r w:rsidR="00C44D9E" w:rsidRPr="00AB0472">
        <w:rPr>
          <w:rFonts w:ascii="Times New Roman" w:hAnsi="Times New Roman" w:cs="Times New Roman"/>
          <w:sz w:val="24"/>
          <w:szCs w:val="24"/>
        </w:rPr>
        <w:t xml:space="preserve">Pure Exchange Monetary Economy </w:t>
      </w:r>
      <w:r w:rsidRPr="00AB0472">
        <w:rPr>
          <w:rFonts w:ascii="Times New Roman" w:hAnsi="Times New Roman" w:cs="Times New Roman"/>
          <w:sz w:val="24"/>
          <w:szCs w:val="24"/>
        </w:rPr>
        <w:t xml:space="preserve">with </w:t>
      </w:r>
      <w:r w:rsidR="00C44D9E" w:rsidRPr="00AB0472">
        <w:rPr>
          <w:rFonts w:ascii="Times New Roman" w:hAnsi="Times New Roman" w:cs="Times New Roman"/>
          <w:sz w:val="24"/>
          <w:szCs w:val="24"/>
        </w:rPr>
        <w:t>Taxation</w:t>
      </w:r>
      <w:r w:rsidRPr="00AB0472">
        <w:rPr>
          <w:rFonts w:ascii="Times New Roman" w:hAnsi="Times New Roman" w:cs="Times New Roman"/>
          <w:sz w:val="24"/>
          <w:szCs w:val="24"/>
        </w:rPr>
        <w:t xml:space="preserve">.” </w:t>
      </w:r>
      <w:proofErr w:type="spellStart"/>
      <w:r w:rsidRPr="00AB0472">
        <w:rPr>
          <w:rFonts w:ascii="Times New Roman" w:hAnsi="Times New Roman" w:cs="Times New Roman"/>
          <w:i/>
          <w:iCs/>
          <w:sz w:val="24"/>
          <w:szCs w:val="24"/>
        </w:rPr>
        <w:t>Econometrica</w:t>
      </w:r>
      <w:proofErr w:type="spellEnd"/>
      <w:r w:rsidRPr="00AB0472">
        <w:rPr>
          <w:rFonts w:ascii="Times New Roman" w:hAnsi="Times New Roman" w:cs="Times New Roman"/>
          <w:sz w:val="24"/>
          <w:szCs w:val="24"/>
        </w:rPr>
        <w:t xml:space="preserve"> 42</w:t>
      </w:r>
      <w:r w:rsidR="00C44D9E" w:rsidRPr="00AB0472">
        <w:rPr>
          <w:rFonts w:ascii="Times New Roman" w:hAnsi="Times New Roman" w:cs="Times New Roman"/>
          <w:sz w:val="24"/>
          <w:szCs w:val="24"/>
        </w:rPr>
        <w:t xml:space="preserve"> </w:t>
      </w:r>
      <w:r w:rsidRPr="00AB0472">
        <w:rPr>
          <w:rFonts w:ascii="Times New Roman" w:hAnsi="Times New Roman" w:cs="Times New Roman"/>
          <w:sz w:val="24"/>
          <w:szCs w:val="24"/>
        </w:rPr>
        <w:t>(1): 45</w:t>
      </w:r>
      <w:r w:rsidR="00C44D9E" w:rsidRPr="00AB0472">
        <w:rPr>
          <w:rFonts w:ascii="Times New Roman" w:hAnsi="Times New Roman" w:cs="Times New Roman"/>
          <w:sz w:val="24"/>
          <w:szCs w:val="24"/>
        </w:rPr>
        <w:t>-</w:t>
      </w:r>
      <w:r w:rsidRPr="00AB0472">
        <w:rPr>
          <w:rFonts w:ascii="Times New Roman" w:hAnsi="Times New Roman" w:cs="Times New Roman"/>
          <w:sz w:val="24"/>
          <w:szCs w:val="24"/>
        </w:rPr>
        <w:t xml:space="preserve">54. </w:t>
      </w:r>
    </w:p>
    <w:p w14:paraId="6E03D3C4" w14:textId="377152F8" w:rsidR="00986204" w:rsidRPr="00AB0472" w:rsidRDefault="00986204"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 xml:space="preserve">Tymoigne, E. and Wray, L.R. (2014) </w:t>
      </w:r>
      <w:proofErr w:type="gramStart"/>
      <w:r w:rsidRPr="00AB0472">
        <w:rPr>
          <w:rFonts w:ascii="Times New Roman" w:hAnsi="Times New Roman" w:cs="Times New Roman"/>
          <w:i/>
          <w:sz w:val="24"/>
          <w:szCs w:val="24"/>
        </w:rPr>
        <w:t>The</w:t>
      </w:r>
      <w:proofErr w:type="gramEnd"/>
      <w:r w:rsidRPr="00AB0472">
        <w:rPr>
          <w:rFonts w:ascii="Times New Roman" w:hAnsi="Times New Roman" w:cs="Times New Roman"/>
          <w:i/>
          <w:sz w:val="24"/>
          <w:szCs w:val="24"/>
        </w:rPr>
        <w:t xml:space="preserve"> Rise and Fall of Money Manager Capitalism</w:t>
      </w:r>
      <w:r w:rsidRPr="00AB0472">
        <w:rPr>
          <w:rFonts w:ascii="Times New Roman" w:hAnsi="Times New Roman" w:cs="Times New Roman"/>
          <w:sz w:val="24"/>
          <w:szCs w:val="24"/>
        </w:rPr>
        <w:t>. New York: Routledge.</w:t>
      </w:r>
    </w:p>
    <w:p w14:paraId="70C2A235" w14:textId="77777777" w:rsidR="000D3F51" w:rsidRPr="00216BFC" w:rsidRDefault="000D3F51" w:rsidP="000D3F51">
      <w:pPr>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Van De </w:t>
      </w:r>
      <w:proofErr w:type="spellStart"/>
      <w:r>
        <w:rPr>
          <w:rFonts w:ascii="Times New Roman" w:hAnsi="Times New Roman" w:cs="Times New Roman"/>
          <w:sz w:val="24"/>
          <w:szCs w:val="24"/>
        </w:rPr>
        <w:t>Mieroop</w:t>
      </w:r>
      <w:proofErr w:type="spellEnd"/>
      <w:r>
        <w:rPr>
          <w:rFonts w:ascii="Times New Roman" w:hAnsi="Times New Roman" w:cs="Times New Roman"/>
          <w:sz w:val="24"/>
          <w:szCs w:val="24"/>
        </w:rPr>
        <w:t xml:space="preserve">, M. (2005) “The Invention of Interest.” In </w:t>
      </w:r>
      <w:proofErr w:type="spellStart"/>
      <w:r w:rsidRPr="00216BFC">
        <w:rPr>
          <w:rFonts w:ascii="Times New Roman" w:hAnsi="Times New Roman" w:cs="Times New Roman"/>
          <w:sz w:val="24"/>
          <w:szCs w:val="24"/>
        </w:rPr>
        <w:t>Goetzmann</w:t>
      </w:r>
      <w:proofErr w:type="spellEnd"/>
      <w:r>
        <w:rPr>
          <w:rFonts w:ascii="Times New Roman" w:hAnsi="Times New Roman" w:cs="Times New Roman"/>
          <w:sz w:val="24"/>
          <w:szCs w:val="24"/>
        </w:rPr>
        <w:t>, W.N. and</w:t>
      </w:r>
      <w:r w:rsidRPr="00216BFC">
        <w:rPr>
          <w:rFonts w:ascii="Times New Roman" w:hAnsi="Times New Roman" w:cs="Times New Roman"/>
          <w:sz w:val="24"/>
          <w:szCs w:val="24"/>
        </w:rPr>
        <w:t xml:space="preserve"> </w:t>
      </w:r>
      <w:proofErr w:type="spellStart"/>
      <w:r w:rsidRPr="00216BFC">
        <w:rPr>
          <w:rFonts w:ascii="Times New Roman" w:hAnsi="Times New Roman" w:cs="Times New Roman"/>
          <w:sz w:val="24"/>
          <w:szCs w:val="24"/>
        </w:rPr>
        <w:t>Rouwenhorst</w:t>
      </w:r>
      <w:proofErr w:type="spellEnd"/>
      <w:r>
        <w:rPr>
          <w:rFonts w:ascii="Times New Roman" w:hAnsi="Times New Roman" w:cs="Times New Roman"/>
          <w:sz w:val="24"/>
          <w:szCs w:val="24"/>
        </w:rPr>
        <w:t xml:space="preserve">, K.G. (eds.) </w:t>
      </w:r>
      <w:r>
        <w:rPr>
          <w:rFonts w:ascii="Times New Roman" w:hAnsi="Times New Roman" w:cs="Times New Roman"/>
          <w:i/>
          <w:sz w:val="24"/>
          <w:szCs w:val="24"/>
        </w:rPr>
        <w:t>The Origins of Value: The Financial Innovations that Created Modern Capital Markets</w:t>
      </w:r>
      <w:r>
        <w:rPr>
          <w:rFonts w:ascii="Times New Roman" w:hAnsi="Times New Roman" w:cs="Times New Roman"/>
          <w:sz w:val="24"/>
          <w:szCs w:val="24"/>
        </w:rPr>
        <w:t>, 17-30. Oxford: Oxford University Press.</w:t>
      </w:r>
    </w:p>
    <w:p w14:paraId="413DE530" w14:textId="42046219" w:rsidR="00F151EF" w:rsidRPr="00AB0472" w:rsidRDefault="00F151EF"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Vicker</w:t>
      </w:r>
      <w:r w:rsidR="008E6508" w:rsidRPr="00AB0472">
        <w:rPr>
          <w:rFonts w:ascii="Times New Roman" w:hAnsi="Times New Roman" w:cs="Times New Roman"/>
          <w:sz w:val="24"/>
          <w:szCs w:val="24"/>
        </w:rPr>
        <w:t>s</w:t>
      </w:r>
      <w:r w:rsidR="00924B00" w:rsidRPr="00AB0472">
        <w:rPr>
          <w:rFonts w:ascii="Times New Roman" w:hAnsi="Times New Roman" w:cs="Times New Roman"/>
          <w:sz w:val="24"/>
          <w:szCs w:val="24"/>
        </w:rPr>
        <w:t xml:space="preserve">, </w:t>
      </w:r>
      <w:r w:rsidR="008E6508" w:rsidRPr="00AB0472">
        <w:rPr>
          <w:rFonts w:ascii="Times New Roman" w:hAnsi="Times New Roman" w:cs="Times New Roman"/>
          <w:sz w:val="24"/>
          <w:szCs w:val="24"/>
        </w:rPr>
        <w:t xml:space="preserve">D. (1959) </w:t>
      </w:r>
      <w:r w:rsidR="008E6508" w:rsidRPr="00AB0472">
        <w:rPr>
          <w:rFonts w:ascii="Times New Roman" w:hAnsi="Times New Roman" w:cs="Times New Roman"/>
          <w:i/>
          <w:sz w:val="24"/>
          <w:szCs w:val="24"/>
        </w:rPr>
        <w:t>Studies in the Theory of Money: 1690-1776</w:t>
      </w:r>
      <w:r w:rsidR="008E6508" w:rsidRPr="00AB0472">
        <w:rPr>
          <w:rFonts w:ascii="Times New Roman" w:hAnsi="Times New Roman" w:cs="Times New Roman"/>
          <w:sz w:val="24"/>
          <w:szCs w:val="24"/>
        </w:rPr>
        <w:t xml:space="preserve">. Philadelphia: Chilton Co. </w:t>
      </w:r>
    </w:p>
    <w:p w14:paraId="3700073B" w14:textId="13F872DF" w:rsidR="00BF6A8D"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Walker, F.</w:t>
      </w:r>
      <w:r w:rsidR="00BF6A8D" w:rsidRPr="00AB0472">
        <w:rPr>
          <w:rFonts w:ascii="Times New Roman" w:hAnsi="Times New Roman" w:cs="Times New Roman"/>
          <w:sz w:val="24"/>
          <w:szCs w:val="24"/>
        </w:rPr>
        <w:t xml:space="preserve">A. </w:t>
      </w:r>
      <w:r w:rsidRPr="00AB0472">
        <w:rPr>
          <w:rFonts w:ascii="Times New Roman" w:hAnsi="Times New Roman" w:cs="Times New Roman"/>
          <w:sz w:val="24"/>
          <w:szCs w:val="24"/>
        </w:rPr>
        <w:t>(1878)</w:t>
      </w:r>
      <w:r w:rsidR="00BF6A8D" w:rsidRPr="00AB0472">
        <w:rPr>
          <w:rFonts w:ascii="Times New Roman" w:hAnsi="Times New Roman" w:cs="Times New Roman"/>
          <w:sz w:val="24"/>
          <w:szCs w:val="24"/>
        </w:rPr>
        <w:t xml:space="preserve"> </w:t>
      </w:r>
      <w:r w:rsidR="00BF6A8D" w:rsidRPr="00AB0472">
        <w:rPr>
          <w:rFonts w:ascii="Times New Roman" w:hAnsi="Times New Roman" w:cs="Times New Roman"/>
          <w:i/>
          <w:sz w:val="24"/>
          <w:szCs w:val="24"/>
        </w:rPr>
        <w:t>Money</w:t>
      </w:r>
      <w:r w:rsidR="00BF6A8D" w:rsidRPr="00AB0472">
        <w:rPr>
          <w:rFonts w:ascii="Times New Roman" w:hAnsi="Times New Roman" w:cs="Times New Roman"/>
          <w:sz w:val="24"/>
          <w:szCs w:val="24"/>
        </w:rPr>
        <w:t>. New York: Henry Holt and Co.</w:t>
      </w:r>
    </w:p>
    <w:p w14:paraId="172223EC" w14:textId="0771AF89" w:rsidR="00BF6A8D" w:rsidRPr="00AB0472" w:rsidRDefault="00082643"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Wray, L.</w:t>
      </w:r>
      <w:r w:rsidR="00BF6A8D" w:rsidRPr="00AB0472">
        <w:rPr>
          <w:rFonts w:ascii="Times New Roman" w:hAnsi="Times New Roman" w:cs="Times New Roman"/>
          <w:sz w:val="24"/>
          <w:szCs w:val="24"/>
        </w:rPr>
        <w:t xml:space="preserve">R. </w:t>
      </w:r>
      <w:r w:rsidRPr="00AB0472">
        <w:rPr>
          <w:rFonts w:ascii="Times New Roman" w:hAnsi="Times New Roman" w:cs="Times New Roman"/>
          <w:sz w:val="24"/>
          <w:szCs w:val="24"/>
        </w:rPr>
        <w:t>(1998)</w:t>
      </w:r>
      <w:r w:rsidR="00BF6A8D" w:rsidRPr="00AB0472">
        <w:rPr>
          <w:rFonts w:ascii="Times New Roman" w:hAnsi="Times New Roman" w:cs="Times New Roman"/>
          <w:sz w:val="24"/>
          <w:szCs w:val="24"/>
        </w:rPr>
        <w:t xml:space="preserve"> </w:t>
      </w:r>
      <w:r w:rsidR="00BF6A8D" w:rsidRPr="00AB0472">
        <w:rPr>
          <w:rFonts w:ascii="Times New Roman" w:hAnsi="Times New Roman" w:cs="Times New Roman"/>
          <w:i/>
          <w:sz w:val="24"/>
          <w:szCs w:val="24"/>
        </w:rPr>
        <w:t>Understanding Modern Money</w:t>
      </w:r>
      <w:r w:rsidR="00BF6A8D" w:rsidRPr="00AB0472">
        <w:rPr>
          <w:rFonts w:ascii="Times New Roman" w:hAnsi="Times New Roman" w:cs="Times New Roman"/>
          <w:sz w:val="24"/>
          <w:szCs w:val="24"/>
        </w:rPr>
        <w:t xml:space="preserve">. </w:t>
      </w:r>
      <w:r w:rsidR="00665300" w:rsidRPr="00AB0472">
        <w:rPr>
          <w:rFonts w:ascii="Times New Roman" w:hAnsi="Times New Roman" w:cs="Times New Roman"/>
          <w:sz w:val="24"/>
          <w:szCs w:val="24"/>
        </w:rPr>
        <w:t>Northampton</w:t>
      </w:r>
      <w:r w:rsidR="00BF6A8D" w:rsidRPr="00AB0472">
        <w:rPr>
          <w:rFonts w:ascii="Times New Roman" w:hAnsi="Times New Roman" w:cs="Times New Roman"/>
          <w:sz w:val="24"/>
          <w:szCs w:val="24"/>
        </w:rPr>
        <w:t>: Edward Elgar.</w:t>
      </w:r>
    </w:p>
    <w:p w14:paraId="319497FD" w14:textId="25052DB3" w:rsidR="00E87174" w:rsidRPr="00AB0472" w:rsidRDefault="004E0E9F" w:rsidP="00A45E8E">
      <w:pPr>
        <w:spacing w:after="0" w:line="240" w:lineRule="auto"/>
        <w:ind w:left="720" w:hanging="720"/>
        <w:jc w:val="both"/>
        <w:rPr>
          <w:rFonts w:ascii="Times New Roman" w:hAnsi="Times New Roman" w:cs="Times New Roman"/>
          <w:sz w:val="24"/>
          <w:szCs w:val="24"/>
        </w:rPr>
      </w:pPr>
      <w:r w:rsidRPr="00AB0472">
        <w:rPr>
          <w:rFonts w:ascii="Times New Roman" w:hAnsi="Times New Roman" w:cs="Times New Roman"/>
          <w:sz w:val="24"/>
          <w:szCs w:val="24"/>
        </w:rPr>
        <w:t>________. (2012</w:t>
      </w:r>
      <w:r w:rsidR="00E87174" w:rsidRPr="00AB0472">
        <w:rPr>
          <w:rFonts w:ascii="Times New Roman" w:hAnsi="Times New Roman" w:cs="Times New Roman"/>
          <w:sz w:val="24"/>
          <w:szCs w:val="24"/>
        </w:rPr>
        <w:t xml:space="preserve">) </w:t>
      </w:r>
      <w:r w:rsidRPr="00AB0472">
        <w:rPr>
          <w:rFonts w:ascii="Times New Roman" w:hAnsi="Times New Roman" w:cs="Times New Roman"/>
          <w:i/>
          <w:iCs/>
          <w:sz w:val="24"/>
          <w:szCs w:val="24"/>
        </w:rPr>
        <w:t>Modern Money Primer</w:t>
      </w:r>
      <w:r w:rsidR="00E87174" w:rsidRPr="00AB0472">
        <w:rPr>
          <w:rFonts w:ascii="Times New Roman" w:hAnsi="Times New Roman" w:cs="Times New Roman"/>
          <w:sz w:val="24"/>
          <w:szCs w:val="24"/>
        </w:rPr>
        <w:t xml:space="preserve">. </w:t>
      </w:r>
      <w:r w:rsidRPr="00AB0472">
        <w:rPr>
          <w:rFonts w:ascii="Times New Roman" w:hAnsi="Times New Roman" w:cs="Times New Roman"/>
          <w:sz w:val="24"/>
          <w:szCs w:val="24"/>
        </w:rPr>
        <w:t>New York</w:t>
      </w:r>
      <w:r w:rsidR="009B7BC5" w:rsidRPr="00AB0472">
        <w:rPr>
          <w:rFonts w:ascii="Times New Roman" w:hAnsi="Times New Roman" w:cs="Times New Roman"/>
          <w:sz w:val="24"/>
          <w:szCs w:val="24"/>
        </w:rPr>
        <w:t xml:space="preserve">: </w:t>
      </w:r>
      <w:r w:rsidRPr="00AB0472">
        <w:rPr>
          <w:rFonts w:ascii="Times New Roman" w:hAnsi="Times New Roman" w:cs="Times New Roman"/>
          <w:sz w:val="24"/>
          <w:szCs w:val="24"/>
        </w:rPr>
        <w:t>Palgrave Macmillan</w:t>
      </w:r>
      <w:r w:rsidR="009B7BC5" w:rsidRPr="00AB0472">
        <w:rPr>
          <w:rFonts w:ascii="Times New Roman" w:hAnsi="Times New Roman" w:cs="Times New Roman"/>
          <w:sz w:val="24"/>
          <w:szCs w:val="24"/>
        </w:rPr>
        <w:t xml:space="preserve">. </w:t>
      </w:r>
    </w:p>
    <w:p w14:paraId="225315C6" w14:textId="77777777" w:rsidR="00BF6A8D" w:rsidRPr="00AB0472" w:rsidRDefault="00BF6A8D" w:rsidP="00A45E8E">
      <w:pPr>
        <w:spacing w:after="0" w:line="240" w:lineRule="auto"/>
        <w:ind w:left="720" w:hanging="720"/>
        <w:jc w:val="both"/>
        <w:rPr>
          <w:rFonts w:ascii="Times New Roman" w:hAnsi="Times New Roman" w:cs="Times New Roman"/>
          <w:sz w:val="24"/>
          <w:szCs w:val="24"/>
        </w:rPr>
      </w:pPr>
    </w:p>
    <w:p w14:paraId="6D063A19" w14:textId="77777777" w:rsidR="002E6079" w:rsidRPr="00AB0472" w:rsidRDefault="002E6079" w:rsidP="00A45E8E">
      <w:pPr>
        <w:spacing w:after="0" w:line="240" w:lineRule="auto"/>
        <w:ind w:left="720" w:hanging="720"/>
        <w:jc w:val="both"/>
        <w:rPr>
          <w:rFonts w:ascii="Times New Roman" w:hAnsi="Times New Roman" w:cs="Times New Roman"/>
          <w:sz w:val="24"/>
          <w:szCs w:val="24"/>
        </w:rPr>
      </w:pPr>
    </w:p>
    <w:sectPr w:rsidR="002E6079" w:rsidRPr="00AB047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44E0D" w14:textId="77777777" w:rsidR="00B107F0" w:rsidRDefault="00B107F0" w:rsidP="000D2431">
      <w:pPr>
        <w:spacing w:after="0" w:line="240" w:lineRule="auto"/>
      </w:pPr>
      <w:r>
        <w:separator/>
      </w:r>
    </w:p>
  </w:endnote>
  <w:endnote w:type="continuationSeparator" w:id="0">
    <w:p w14:paraId="62A9DD24" w14:textId="77777777" w:rsidR="00B107F0" w:rsidRDefault="00B107F0" w:rsidP="000D2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de">
    <w:altName w:val="Code"/>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273966"/>
      <w:docPartObj>
        <w:docPartGallery w:val="Page Numbers (Bottom of Page)"/>
        <w:docPartUnique/>
      </w:docPartObj>
    </w:sdtPr>
    <w:sdtEndPr>
      <w:rPr>
        <w:noProof/>
      </w:rPr>
    </w:sdtEndPr>
    <w:sdtContent>
      <w:p w14:paraId="1384E035" w14:textId="113B0E83" w:rsidR="00752668" w:rsidRDefault="00752668">
        <w:pPr>
          <w:pStyle w:val="Footer"/>
          <w:jc w:val="center"/>
        </w:pPr>
        <w:r>
          <w:fldChar w:fldCharType="begin"/>
        </w:r>
        <w:r>
          <w:instrText xml:space="preserve"> PAGE   \* MERGEFORMAT </w:instrText>
        </w:r>
        <w:r>
          <w:fldChar w:fldCharType="separate"/>
        </w:r>
        <w:r w:rsidR="00771B0A">
          <w:rPr>
            <w:noProof/>
          </w:rPr>
          <w:t>26</w:t>
        </w:r>
        <w:r>
          <w:rPr>
            <w:noProof/>
          </w:rPr>
          <w:fldChar w:fldCharType="end"/>
        </w:r>
      </w:p>
    </w:sdtContent>
  </w:sdt>
  <w:p w14:paraId="153D245A" w14:textId="77777777" w:rsidR="00752668" w:rsidRDefault="007526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CFCCE1" w14:textId="77777777" w:rsidR="00B107F0" w:rsidRDefault="00B107F0" w:rsidP="000D2431">
      <w:pPr>
        <w:spacing w:after="0" w:line="240" w:lineRule="auto"/>
      </w:pPr>
      <w:r>
        <w:separator/>
      </w:r>
    </w:p>
  </w:footnote>
  <w:footnote w:type="continuationSeparator" w:id="0">
    <w:p w14:paraId="525FA38F" w14:textId="77777777" w:rsidR="00B107F0" w:rsidRDefault="00B107F0" w:rsidP="000D2431">
      <w:pPr>
        <w:spacing w:after="0" w:line="240" w:lineRule="auto"/>
      </w:pPr>
      <w:r>
        <w:continuationSeparator/>
      </w:r>
    </w:p>
  </w:footnote>
  <w:footnote w:id="1">
    <w:p w14:paraId="12BAD9F9" w14:textId="54782A65" w:rsidR="00752668" w:rsidRDefault="00752668" w:rsidP="00FB05D0">
      <w:pPr>
        <w:pStyle w:val="FootnoteText"/>
        <w:ind w:firstLine="0"/>
      </w:pPr>
      <w:r>
        <w:rPr>
          <w:rStyle w:val="FootnoteReference"/>
        </w:rPr>
        <w:footnoteRef/>
      </w:r>
      <w:r>
        <w:t xml:space="preserve"> The author thanks John F. Henry, Charles A. E. </w:t>
      </w:r>
      <w:proofErr w:type="spellStart"/>
      <w:r>
        <w:t>Goodhart</w:t>
      </w:r>
      <w:proofErr w:type="spellEnd"/>
      <w:r>
        <w:t xml:space="preserve">, Yan Liang, Perry G. </w:t>
      </w:r>
      <w:proofErr w:type="spellStart"/>
      <w:r>
        <w:t>Mehrling</w:t>
      </w:r>
      <w:proofErr w:type="spellEnd"/>
      <w:r>
        <w:t>, and L. Randall Wray.</w:t>
      </w:r>
    </w:p>
  </w:footnote>
  <w:footnote w:id="2">
    <w:p w14:paraId="540BFA58" w14:textId="3218B2FE" w:rsidR="00752668" w:rsidRPr="00754603" w:rsidRDefault="00752668" w:rsidP="006153AC">
      <w:pPr>
        <w:pStyle w:val="FootnoteText"/>
        <w:ind w:firstLine="0"/>
      </w:pPr>
      <w:r w:rsidRPr="00754603">
        <w:rPr>
          <w:rStyle w:val="FootnoteReference"/>
        </w:rPr>
        <w:footnoteRef/>
      </w:r>
      <w:r w:rsidRPr="00754603">
        <w:t xml:space="preserve"> See Ingham (2000) for problems surrounding this explanation of the emergence of monetary instruments.</w:t>
      </w:r>
    </w:p>
  </w:footnote>
  <w:footnote w:id="3">
    <w:p w14:paraId="283AD64D" w14:textId="0C84E0EC" w:rsidR="00752668" w:rsidRPr="00754603" w:rsidRDefault="00752668" w:rsidP="006153AC">
      <w:pPr>
        <w:pStyle w:val="FootnoteText"/>
        <w:ind w:firstLine="0"/>
      </w:pPr>
      <w:r w:rsidRPr="00754603">
        <w:rPr>
          <w:rStyle w:val="FootnoteReference"/>
        </w:rPr>
        <w:footnoteRef/>
      </w:r>
      <w:r w:rsidRPr="00754603">
        <w:t xml:space="preserve"> Pryor (1977) is an example of the problems that this creates. Through an empirical analysis, he claims to verify Polanyi’s theory of money; but does so by excluding bookkeeping entries that are an important in Polanyi’s (Polanyi 1957 (1968), 193).</w:t>
      </w:r>
    </w:p>
  </w:footnote>
  <w:footnote w:id="4">
    <w:p w14:paraId="569D3FF4" w14:textId="6F252048" w:rsidR="00752668" w:rsidRPr="00754603" w:rsidRDefault="00752668" w:rsidP="006E2268">
      <w:pPr>
        <w:pStyle w:val="FootnoteText"/>
        <w:ind w:firstLine="0"/>
      </w:pPr>
      <w:r w:rsidRPr="00754603">
        <w:rPr>
          <w:rStyle w:val="FootnoteReference"/>
        </w:rPr>
        <w:footnoteRef/>
      </w:r>
      <w:r w:rsidRPr="00754603">
        <w:t xml:space="preserve"> The fact that the face value is the price at which the issuer take</w:t>
      </w:r>
      <w:r>
        <w:t>s</w:t>
      </w:r>
      <w:r w:rsidRPr="00754603">
        <w:t xml:space="preserve"> back </w:t>
      </w:r>
      <w:r>
        <w:t>his</w:t>
      </w:r>
      <w:r w:rsidRPr="00754603">
        <w:t xml:space="preserve"> promise is evident when that face value </w:t>
      </w:r>
      <w:r>
        <w:t>is</w:t>
      </w:r>
      <w:r w:rsidRPr="00754603">
        <w:t xml:space="preserve"> not </w:t>
      </w:r>
      <w:r>
        <w:t>written</w:t>
      </w:r>
      <w:r w:rsidRPr="00754603">
        <w:t xml:space="preserve"> </w:t>
      </w:r>
      <w:r>
        <w:t>down (medieval coins). Today,</w:t>
      </w:r>
      <w:r w:rsidRPr="00754603">
        <w:t xml:space="preserve"> the initial face value is </w:t>
      </w:r>
      <w:r>
        <w:t>marked</w:t>
      </w:r>
      <w:r w:rsidRPr="00754603">
        <w:t xml:space="preserve"> on a </w:t>
      </w:r>
      <w:r>
        <w:t>promise,</w:t>
      </w:r>
      <w:r w:rsidRPr="00754603">
        <w:t xml:space="preserve"> but it is implicitly changed if the promise is accepted by its issuer</w:t>
      </w:r>
      <w:r>
        <w:t xml:space="preserve"> at a different value</w:t>
      </w:r>
      <w:r w:rsidRPr="00754603">
        <w:t xml:space="preserve"> because the fair </w:t>
      </w:r>
      <w:r>
        <w:t>value</w:t>
      </w:r>
      <w:r w:rsidRPr="00754603">
        <w:t xml:space="preserve"> will converge toward that new value.</w:t>
      </w:r>
    </w:p>
  </w:footnote>
  <w:footnote w:id="5">
    <w:p w14:paraId="58FB0D2E" w14:textId="0CC7C2DA" w:rsidR="00752668" w:rsidRDefault="00752668" w:rsidP="008B4D46">
      <w:pPr>
        <w:pStyle w:val="FootnoteText"/>
        <w:ind w:firstLine="0"/>
      </w:pPr>
      <w:r>
        <w:rPr>
          <w:rStyle w:val="FootnoteReference"/>
        </w:rPr>
        <w:footnoteRef/>
      </w:r>
      <w:r>
        <w:t xml:space="preserve"> This explains why nominal interest rates on U.S. treasuries can be negative (</w:t>
      </w:r>
      <w:proofErr w:type="spellStart"/>
      <w:r>
        <w:t>Cecchetti</w:t>
      </w:r>
      <w:proofErr w:type="spellEnd"/>
      <w:r>
        <w:t xml:space="preserve"> 1988, Clouse et al. 2000; Fleming and </w:t>
      </w:r>
      <w:proofErr w:type="spellStart"/>
      <w:r>
        <w:t>Garbade</w:t>
      </w:r>
      <w:proofErr w:type="spellEnd"/>
      <w:r>
        <w:t xml:space="preserve"> 2004).</w:t>
      </w:r>
    </w:p>
  </w:footnote>
  <w:footnote w:id="6">
    <w:p w14:paraId="5F56BAC4" w14:textId="563316FD" w:rsidR="00752668" w:rsidRPr="00754603" w:rsidRDefault="00752668" w:rsidP="006153AC">
      <w:pPr>
        <w:pStyle w:val="FootnoteText"/>
        <w:ind w:firstLine="0"/>
      </w:pPr>
      <w:r w:rsidRPr="00754603">
        <w:rPr>
          <w:rStyle w:val="FootnoteReference"/>
        </w:rPr>
        <w:footnoteRef/>
      </w:r>
      <w:r w:rsidRPr="00754603">
        <w:t xml:space="preserve"> Prior to the existence of a central bank and deposit guarantee, the subordination of all other bank promises to banknotes (i.e., banknote bearers would be compensated first if the bank went bankrupt) helped banknotes to circulate closer to par</w:t>
      </w:r>
      <w:r>
        <w:t>ity</w:t>
      </w:r>
      <w:r w:rsidRPr="00754603">
        <w:t xml:space="preserve"> (Nussbaum 1957, 69).</w:t>
      </w:r>
    </w:p>
  </w:footnote>
  <w:footnote w:id="7">
    <w:p w14:paraId="115E2152" w14:textId="0105D828" w:rsidR="00752668" w:rsidRPr="00EA2FAD" w:rsidRDefault="00752668" w:rsidP="00EA2FAD">
      <w:pPr>
        <w:pStyle w:val="FootnoteText"/>
        <w:ind w:firstLine="0"/>
      </w:pPr>
      <w:r>
        <w:rPr>
          <w:rStyle w:val="FootnoteReference"/>
        </w:rPr>
        <w:footnoteRef/>
      </w:r>
      <w:r>
        <w:t xml:space="preserve"> To pay comes from the Latin word </w:t>
      </w:r>
      <w:proofErr w:type="spellStart"/>
      <w:r w:rsidRPr="00C441D1">
        <w:rPr>
          <w:rStyle w:val="foreign"/>
          <w:i/>
        </w:rPr>
        <w:t>pacare</w:t>
      </w:r>
      <w:proofErr w:type="spellEnd"/>
      <w:r>
        <w:rPr>
          <w:rStyle w:val="foreign"/>
        </w:rPr>
        <w:t>,</w:t>
      </w:r>
      <w:r>
        <w:t xml:space="preserve"> “to please, pacify, satisfy” especially “to satisfy creditors” in Medieval Latin.</w:t>
      </w:r>
    </w:p>
  </w:footnote>
  <w:footnote w:id="8">
    <w:p w14:paraId="21DECE55" w14:textId="20FF468D" w:rsidR="00752668" w:rsidRPr="00754603" w:rsidRDefault="00752668" w:rsidP="006153AC">
      <w:pPr>
        <w:pStyle w:val="FootnoteText"/>
        <w:ind w:firstLine="0"/>
      </w:pPr>
      <w:r w:rsidRPr="00754603">
        <w:rPr>
          <w:rStyle w:val="FootnoteReference"/>
        </w:rPr>
        <w:footnoteRef/>
      </w:r>
      <w:r w:rsidRPr="00754603">
        <w:t xml:space="preserve"> Legal scholars </w:t>
      </w:r>
      <w:r>
        <w:t xml:space="preserve">such as </w:t>
      </w:r>
      <w:r w:rsidRPr="00754603">
        <w:rPr>
          <w:color w:val="000000" w:themeColor="text1"/>
        </w:rPr>
        <w:t xml:space="preserve">Nussbaum (1950, 54) and </w:t>
      </w:r>
      <w:r w:rsidRPr="00754603">
        <w:t>Kemp (1956, 45) provide many examples of c</w:t>
      </w:r>
      <w:r>
        <w:t>ommodities used as a legal tender</w:t>
      </w:r>
      <w:r w:rsidRPr="00754603">
        <w:t xml:space="preserve"> even though the latter</w:t>
      </w:r>
      <w:r>
        <w:t xml:space="preserve"> </w:t>
      </w:r>
      <w:r w:rsidRPr="00754603">
        <w:t>argue</w:t>
      </w:r>
      <w:r>
        <w:t>s</w:t>
      </w:r>
      <w:r w:rsidRPr="00754603">
        <w:t xml:space="preserve"> that legal tender laws </w:t>
      </w:r>
      <w:r>
        <w:t xml:space="preserve">(finality of payment) </w:t>
      </w:r>
      <w:r w:rsidRPr="00754603">
        <w:t>define “</w:t>
      </w:r>
      <w:proofErr w:type="spellStart"/>
      <w:r w:rsidRPr="00754603">
        <w:t>moneyness</w:t>
      </w:r>
      <w:proofErr w:type="spellEnd"/>
      <w:r w:rsidRPr="00754603">
        <w:t>” while the former does not.</w:t>
      </w:r>
      <w:r>
        <w:t xml:space="preserve"> Hirschberg (1971, 43) sides with Nussbaum and Kemp sides with Mann (1992, 5-6).</w:t>
      </w:r>
    </w:p>
  </w:footnote>
  <w:footnote w:id="9">
    <w:p w14:paraId="276E6B05" w14:textId="6DEBFB2F" w:rsidR="00752668" w:rsidRDefault="00752668" w:rsidP="00233F00">
      <w:pPr>
        <w:pStyle w:val="FootnoteText"/>
        <w:ind w:firstLine="0"/>
      </w:pPr>
      <w:r>
        <w:rPr>
          <w:rStyle w:val="FootnoteReference"/>
        </w:rPr>
        <w:footnoteRef/>
      </w:r>
      <w:r>
        <w:t xml:space="preserve"> Legal scholars discuss this issue in terms of Nominalism versus </w:t>
      </w:r>
      <w:proofErr w:type="spellStart"/>
      <w:r>
        <w:t>Valorism</w:t>
      </w:r>
      <w:proofErr w:type="spellEnd"/>
      <w:r>
        <w:t xml:space="preserve"> (Hirschberg 1971). Given that Nominalism prevails today in the law, the prevailing view among economists that a monetary instrument is a claim on goods and services is incorrect. A monetary instrument only carries a stable nominal amount of a unit of account, it does not promise that this nominal amount has a stable purchasing power but it can extinguish a stable amount of debts. </w:t>
      </w:r>
    </w:p>
  </w:footnote>
  <w:footnote w:id="10">
    <w:p w14:paraId="6356AAB2" w14:textId="63A2071B" w:rsidR="00752668" w:rsidRPr="00DD256C" w:rsidRDefault="00752668" w:rsidP="008E306B">
      <w:pPr>
        <w:pStyle w:val="FootnoteText"/>
        <w:ind w:firstLine="0"/>
      </w:pPr>
      <w:r>
        <w:rPr>
          <w:rStyle w:val="FootnoteReference"/>
        </w:rPr>
        <w:footnoteRef/>
      </w:r>
      <w:r>
        <w:t xml:space="preserve"> Payments in that form used to be a crucial means of business operations and are at the origins of the emergence of merchant </w:t>
      </w:r>
      <w:r w:rsidRPr="00DD256C">
        <w:t>bankers who were dealers in bills of exchange (Boyer-</w:t>
      </w:r>
      <w:proofErr w:type="spellStart"/>
      <w:r w:rsidRPr="00DD256C">
        <w:t>Xambeu</w:t>
      </w:r>
      <w:proofErr w:type="spellEnd"/>
      <w:r w:rsidRPr="00DD256C">
        <w:t xml:space="preserve"> et al. 1994; </w:t>
      </w:r>
      <w:proofErr w:type="spellStart"/>
      <w:r w:rsidRPr="00DD256C">
        <w:t>Hawtrey</w:t>
      </w:r>
      <w:proofErr w:type="spellEnd"/>
      <w:r w:rsidRPr="00DD256C">
        <w:t xml:space="preserve"> 1919).</w:t>
      </w:r>
    </w:p>
  </w:footnote>
  <w:footnote w:id="11">
    <w:p w14:paraId="24AD4242" w14:textId="719838D9" w:rsidR="00752668" w:rsidRPr="00DD256C" w:rsidRDefault="00752668" w:rsidP="00DD256C">
      <w:pPr>
        <w:pStyle w:val="FootnoteText"/>
        <w:ind w:firstLine="0"/>
      </w:pPr>
      <w:r w:rsidRPr="00DD256C">
        <w:rPr>
          <w:rStyle w:val="FootnoteReference"/>
        </w:rPr>
        <w:footnoteRef/>
      </w:r>
      <w:r w:rsidRPr="00D055C5">
        <w:t xml:space="preserve"> </w:t>
      </w:r>
      <w:r w:rsidRPr="00C441D1">
        <w:t xml:space="preserve">Similarly, economic agents indebted to firm F can make a payment </w:t>
      </w:r>
      <w:r>
        <w:t xml:space="preserve">to F </w:t>
      </w:r>
      <w:r w:rsidRPr="00C441D1">
        <w:t xml:space="preserve">that is considered final by handing to F some maturing promissory notes that </w:t>
      </w:r>
      <w:r>
        <w:t>F</w:t>
      </w:r>
      <w:r w:rsidRPr="00C441D1">
        <w:t xml:space="preserve"> issued in the past. </w:t>
      </w:r>
    </w:p>
  </w:footnote>
  <w:footnote w:id="12">
    <w:p w14:paraId="73AE4F0E" w14:textId="2F0139F4" w:rsidR="00752668" w:rsidRDefault="00752668" w:rsidP="00F3198C">
      <w:pPr>
        <w:pStyle w:val="FootnoteText"/>
        <w:ind w:firstLine="0"/>
      </w:pPr>
      <w:r>
        <w:rPr>
          <w:rStyle w:val="FootnoteReference"/>
        </w:rPr>
        <w:footnoteRef/>
      </w:r>
      <w:r>
        <w:t xml:space="preserve"> As explained later, some monetary instruments may have non-monetary uses so their numismatic value may be much higher than their fair value. For example, a $1 silver certificate can be used to pay the U.S. Treasury. However, the U.S. Treasury will only accept it in payments at face value while some $1 certificates can be sold to collectors for tens of thousands of dollars. The fair value as monetary instrument is $1 but the numismatic value may be much higher (or lower).</w:t>
      </w:r>
    </w:p>
  </w:footnote>
  <w:footnote w:id="13">
    <w:p w14:paraId="4F295DC6" w14:textId="48B34629" w:rsidR="00752668" w:rsidRDefault="00752668" w:rsidP="005B2DD5">
      <w:pPr>
        <w:pStyle w:val="FootnoteText"/>
        <w:ind w:firstLine="0"/>
      </w:pPr>
      <w:r>
        <w:rPr>
          <w:rStyle w:val="FootnoteReference"/>
        </w:rPr>
        <w:footnoteRef/>
      </w:r>
      <w:r>
        <w:t xml:space="preserve"> The argument is not related to the </w:t>
      </w:r>
      <w:proofErr w:type="spellStart"/>
      <w:r>
        <w:t>societary</w:t>
      </w:r>
      <w:proofErr w:type="spellEnd"/>
      <w:r>
        <w:t xml:space="preserve">/convention theory of money: “I accept money because others do”. The argument is about the trust of bearers relative to the capacity of the issuer to fulfill his promise, instead of being about the trust of bearers relative to the willingness of other bearers to accept a promise. </w:t>
      </w:r>
      <w:r w:rsidR="00DA7C90" w:rsidRPr="00DA7C90">
        <w:t>In addition, while societal trust (trust of bearers about other bearers’ willingness to hold a monetary instrument) may help financial instruments to circulate more broadly—this is all the more so if the state accept in payments the monetary instrument issued by the issuer—the trust at the core of the circulation of a financial instrument is the financial credibility of the issuer (trust of bearers about the issuer’s willingness and ability to pay). Without the latter, the fair value of an unsecured non-recourse unconvertible financial instrument falls to zero.</w:t>
      </w:r>
    </w:p>
  </w:footnote>
  <w:footnote w:id="14">
    <w:p w14:paraId="10642769" w14:textId="2FAEAF8F" w:rsidR="00752668" w:rsidRDefault="00752668" w:rsidP="00D300A6">
      <w:pPr>
        <w:pStyle w:val="FootnoteText"/>
        <w:ind w:firstLine="0"/>
      </w:pPr>
      <w:r>
        <w:rPr>
          <w:rStyle w:val="FootnoteReference"/>
        </w:rPr>
        <w:footnoteRef/>
      </w:r>
      <w:r>
        <w:t xml:space="preserve"> The name of some units of account originated in the weight units but rapidly lost their connection to them (e.g., a pound sterling is not represented by a pound of fine silver, a pound sterling is just a pound sterling) (Smith 1832, 20; Murad 1939; </w:t>
      </w:r>
      <w:proofErr w:type="spellStart"/>
      <w:r>
        <w:t>Olivecrona</w:t>
      </w:r>
      <w:proofErr w:type="spellEnd"/>
      <w:r>
        <w:t xml:space="preserve"> 1957). Other names of unit of account are just made up, sometimes to reflect political or cultural aspirations (the “Euro”), and have never had anything to objectify them. In some ways, units of account are similar to family names; they just allow to know to which family one belongs. Some family names originate from physical conditions (Short, Blind, etc.) or professions (Archer, Baker, etc.) but people carrying factual surnames do not have to have that physical condition or to perform that profession. The analogy also helps to understand why a unit of account cannot be a medium of exchange or a means of payment. The surname “Archer” does not eat, work, or breathe, but a person who carries that surname does.</w:t>
      </w:r>
    </w:p>
  </w:footnote>
  <w:footnote w:id="15">
    <w:p w14:paraId="13BA606D" w14:textId="0F68D9C7" w:rsidR="00752668" w:rsidRDefault="00752668" w:rsidP="00F40C16">
      <w:pPr>
        <w:pStyle w:val="FootnoteText"/>
        <w:ind w:firstLine="0"/>
      </w:pPr>
      <w:r>
        <w:rPr>
          <w:rStyle w:val="FootnoteReference"/>
        </w:rPr>
        <w:footnoteRef/>
      </w:r>
      <w:r>
        <w:t xml:space="preserve"> While unnecessary, the acceptance of bills at a five-percent premium proved difficult to remove. It became a custom and did not disappear until 1720 (Davis 1900, 17).</w:t>
      </w:r>
    </w:p>
  </w:footnote>
  <w:footnote w:id="16">
    <w:p w14:paraId="1C2034EA" w14:textId="77777777" w:rsidR="00375664" w:rsidRPr="00754603" w:rsidRDefault="00375664" w:rsidP="00375664">
      <w:pPr>
        <w:pStyle w:val="FootnoteText"/>
        <w:ind w:firstLine="0"/>
      </w:pPr>
      <w:r w:rsidRPr="00754603">
        <w:rPr>
          <w:rStyle w:val="FootnoteReference"/>
        </w:rPr>
        <w:footnoteRef/>
      </w:r>
      <w:r w:rsidRPr="00754603">
        <w:t xml:space="preserve"> Nussbaum </w:t>
      </w:r>
      <w:r>
        <w:t>(</w:t>
      </w:r>
      <w:r w:rsidRPr="00754603">
        <w:t>1957, 65)</w:t>
      </w:r>
      <w:r>
        <w:t xml:space="preserve"> </w:t>
      </w:r>
      <w:r w:rsidRPr="00754603">
        <w:t>wonders why banknot</w:t>
      </w:r>
      <w:r>
        <w:t>es were still accepted in third-</w:t>
      </w:r>
      <w:r w:rsidRPr="00754603">
        <w:t xml:space="preserve">party transactions when the </w:t>
      </w:r>
      <w:r>
        <w:t>conversion clause</w:t>
      </w:r>
      <w:r w:rsidRPr="00754603">
        <w:t xml:space="preserve"> was violated. The reason is that banks still accepted their banknotes from their debtors; people could repay their debts to </w:t>
      </w:r>
      <w:r>
        <w:t>a</w:t>
      </w:r>
      <w:r w:rsidRPr="00754603">
        <w:t xml:space="preserve"> bank by handing back </w:t>
      </w:r>
      <w:r>
        <w:t xml:space="preserve">its </w:t>
      </w:r>
      <w:r w:rsidRPr="00754603">
        <w:t>banknotes (</w:t>
      </w:r>
      <w:proofErr w:type="gramStart"/>
      <w:r w:rsidRPr="00754603">
        <w:t>Ibid.,</w:t>
      </w:r>
      <w:proofErr w:type="gramEnd"/>
      <w:r w:rsidRPr="00754603">
        <w:t xml:space="preserve"> 64)</w:t>
      </w:r>
      <w:r>
        <w:t>.</w:t>
      </w:r>
    </w:p>
  </w:footnote>
  <w:footnote w:id="17">
    <w:p w14:paraId="1CFDBE88" w14:textId="4DBBE031" w:rsidR="00752668" w:rsidRDefault="00752668" w:rsidP="00A0764F">
      <w:pPr>
        <w:pStyle w:val="FootnoteText"/>
        <w:ind w:firstLine="0"/>
      </w:pPr>
      <w:r>
        <w:rPr>
          <w:rStyle w:val="FootnoteReference"/>
        </w:rPr>
        <w:footnoteRef/>
      </w:r>
      <w:r>
        <w:t xml:space="preserve"> Unless one of the special conditions presented in the first section for circulation at a premium prevailed. </w:t>
      </w:r>
    </w:p>
  </w:footnote>
  <w:footnote w:id="18">
    <w:p w14:paraId="5343B0E8" w14:textId="2EA1B4BE" w:rsidR="00752668" w:rsidRPr="00754603" w:rsidRDefault="00752668" w:rsidP="006153AC">
      <w:pPr>
        <w:pStyle w:val="FootnoteText"/>
        <w:ind w:firstLine="0"/>
      </w:pPr>
      <w:r w:rsidRPr="00754603">
        <w:rPr>
          <w:rStyle w:val="FootnoteReference"/>
        </w:rPr>
        <w:footnoteRef/>
      </w:r>
      <w:r w:rsidRPr="00754603">
        <w:t xml:space="preserve"> </w:t>
      </w:r>
      <w:r>
        <w:t xml:space="preserve">The </w:t>
      </w:r>
      <w:r w:rsidRPr="00636B32">
        <w:t xml:space="preserve">injection mechanisms of Massachusetts bills </w:t>
      </w:r>
      <w:r>
        <w:t>were</w:t>
      </w:r>
      <w:r w:rsidRPr="00636B32">
        <w:t xml:space="preserve"> also inadequate because </w:t>
      </w:r>
      <w:r>
        <w:t>they were</w:t>
      </w:r>
      <w:r w:rsidRPr="00636B32">
        <w:t xml:space="preserve"> driven </w:t>
      </w:r>
      <w:r>
        <w:t xml:space="preserve">mostly by military needs instead of </w:t>
      </w:r>
      <w:r w:rsidRPr="00636B32">
        <w:t>the need</w:t>
      </w:r>
      <w:r>
        <w:t>s</w:t>
      </w:r>
      <w:r w:rsidRPr="00636B32">
        <w:t xml:space="preserve"> of the economy</w:t>
      </w:r>
      <w:r>
        <w:t xml:space="preserve"> (automatic stabilizers and economic development) (Davi</w:t>
      </w:r>
      <w:r w:rsidRPr="00636B32">
        <w:t>s 1900, 105ff.</w:t>
      </w:r>
      <w:r>
        <w:t xml:space="preserve">). </w:t>
      </w:r>
      <w:r w:rsidRPr="00636B32">
        <w:t>This did not become a</w:t>
      </w:r>
      <w:r>
        <w:t xml:space="preserve"> severe</w:t>
      </w:r>
      <w:r w:rsidRPr="00636B32">
        <w:t xml:space="preserve"> problem until 1744 when the third French and Indian war started</w:t>
      </w:r>
      <w:r>
        <w:t xml:space="preserve"> and ultimately destroyed the Massachusetts’s monetary system based on unconvertible bills of credit</w:t>
      </w:r>
      <w:r w:rsidRPr="00636B32">
        <w:t xml:space="preserve">. Until that time, inflation in Massachusetts was </w:t>
      </w:r>
      <w:r>
        <w:t>contained—5 to 6 percent annual rate—even if already higher than other colonies (Smith 1985; Brock 1992).</w:t>
      </w:r>
    </w:p>
  </w:footnote>
  <w:footnote w:id="19">
    <w:p w14:paraId="303B8235" w14:textId="4FE98B35" w:rsidR="00752668" w:rsidRPr="00D10226" w:rsidRDefault="00752668" w:rsidP="00843A32">
      <w:pPr>
        <w:pStyle w:val="FootnoteText"/>
        <w:ind w:firstLine="0"/>
      </w:pPr>
      <w:r>
        <w:rPr>
          <w:rStyle w:val="FootnoteReference"/>
        </w:rPr>
        <w:footnoteRef/>
      </w:r>
      <w:r>
        <w:t xml:space="preserve"> More formally, the equilibrium fiscal position is the one that allows the domestic private sector to reach its desired net accumulation of government financial assets:</w:t>
      </w:r>
      <w:r w:rsidRPr="00843A32">
        <w:rPr>
          <w:bCs/>
        </w:rPr>
        <w:t xml:space="preserve"> </w:t>
      </w:r>
      <w:proofErr w:type="gramStart"/>
      <w:r w:rsidRPr="00843A32">
        <w:rPr>
          <w:bCs/>
        </w:rPr>
        <w:t>Δ(</w:t>
      </w:r>
      <w:proofErr w:type="gramEnd"/>
      <w:r w:rsidRPr="00843A32">
        <w:rPr>
          <w:bCs/>
          <w:i/>
        </w:rPr>
        <w:t>FA</w:t>
      </w:r>
      <w:r w:rsidRPr="00843A32">
        <w:rPr>
          <w:bCs/>
          <w:i/>
          <w:vertAlign w:val="subscript"/>
        </w:rPr>
        <w:t>G</w:t>
      </w:r>
      <w:r w:rsidRPr="00843A32">
        <w:rPr>
          <w:bCs/>
        </w:rPr>
        <w:t xml:space="preserve"> – </w:t>
      </w:r>
      <w:r w:rsidRPr="00843A32">
        <w:rPr>
          <w:bCs/>
          <w:i/>
        </w:rPr>
        <w:t>FL</w:t>
      </w:r>
      <w:r w:rsidRPr="00843A32">
        <w:rPr>
          <w:bCs/>
          <w:i/>
          <w:vertAlign w:val="subscript"/>
        </w:rPr>
        <w:t>G</w:t>
      </w:r>
      <w:r w:rsidRPr="00843A32">
        <w:rPr>
          <w:bCs/>
        </w:rPr>
        <w:t>)</w:t>
      </w:r>
      <w:r w:rsidRPr="00843A32">
        <w:rPr>
          <w:bCs/>
          <w:vertAlign w:val="superscript"/>
        </w:rPr>
        <w:t>*</w:t>
      </w:r>
      <w:r w:rsidRPr="00843A32">
        <w:rPr>
          <w:bCs/>
        </w:rPr>
        <w:t xml:space="preserve"> = -Δ(</w:t>
      </w:r>
      <w:r w:rsidRPr="00843A32">
        <w:rPr>
          <w:bCs/>
          <w:i/>
        </w:rPr>
        <w:t>FA</w:t>
      </w:r>
      <w:r w:rsidRPr="00843A32">
        <w:rPr>
          <w:bCs/>
          <w:i/>
          <w:vertAlign w:val="subscript"/>
        </w:rPr>
        <w:t>DP</w:t>
      </w:r>
      <w:r w:rsidRPr="00843A32">
        <w:rPr>
          <w:bCs/>
        </w:rPr>
        <w:t xml:space="preserve"> – </w:t>
      </w:r>
      <w:r w:rsidRPr="00843A32">
        <w:rPr>
          <w:bCs/>
          <w:i/>
        </w:rPr>
        <w:t>FL</w:t>
      </w:r>
      <w:r w:rsidRPr="00843A32">
        <w:rPr>
          <w:bCs/>
          <w:i/>
          <w:vertAlign w:val="subscript"/>
        </w:rPr>
        <w:t>DP</w:t>
      </w:r>
      <w:r w:rsidRPr="00843A32">
        <w:rPr>
          <w:bCs/>
        </w:rPr>
        <w:t>)</w:t>
      </w:r>
      <w:r w:rsidRPr="00843A32">
        <w:rPr>
          <w:bCs/>
          <w:i/>
          <w:vertAlign w:val="subscript"/>
        </w:rPr>
        <w:t>d</w:t>
      </w:r>
      <w:r w:rsidRPr="00843A32">
        <w:rPr>
          <w:bCs/>
        </w:rPr>
        <w:t xml:space="preserve"> = -Δ(</w:t>
      </w:r>
      <w:r w:rsidRPr="00843A32">
        <w:rPr>
          <w:bCs/>
          <w:i/>
        </w:rPr>
        <w:t>FA</w:t>
      </w:r>
      <w:r w:rsidRPr="00843A32">
        <w:rPr>
          <w:bCs/>
          <w:i/>
          <w:vertAlign w:val="subscript"/>
        </w:rPr>
        <w:t>DP</w:t>
      </w:r>
      <w:r w:rsidRPr="00843A32">
        <w:rPr>
          <w:bCs/>
        </w:rPr>
        <w:t xml:space="preserve"> – </w:t>
      </w:r>
      <w:r w:rsidRPr="00843A32">
        <w:rPr>
          <w:bCs/>
          <w:i/>
        </w:rPr>
        <w:t>FL</w:t>
      </w:r>
      <w:r w:rsidRPr="00843A32">
        <w:rPr>
          <w:bCs/>
          <w:i/>
          <w:vertAlign w:val="subscript"/>
        </w:rPr>
        <w:t>DP</w:t>
      </w:r>
      <w:r w:rsidRPr="00843A32">
        <w:rPr>
          <w:bCs/>
        </w:rPr>
        <w:t>)</w:t>
      </w:r>
      <w:r>
        <w:rPr>
          <w:bCs/>
        </w:rPr>
        <w:t>. Framed in terms of national income accounts, the equilibrium fiscal deficit is the one that allows the domestic private sector to achieve its desired net saving</w:t>
      </w:r>
      <w:r w:rsidRPr="00843A32">
        <w:rPr>
          <w:bCs/>
        </w:rPr>
        <w:t xml:space="preserve"> (</w:t>
      </w:r>
      <w:r w:rsidRPr="00843A32">
        <w:rPr>
          <w:bCs/>
          <w:i/>
        </w:rPr>
        <w:t>G</w:t>
      </w:r>
      <w:r w:rsidRPr="00843A32">
        <w:rPr>
          <w:bCs/>
        </w:rPr>
        <w:t xml:space="preserve"> – </w:t>
      </w:r>
      <w:r w:rsidRPr="00843A32">
        <w:rPr>
          <w:bCs/>
          <w:i/>
        </w:rPr>
        <w:t>T</w:t>
      </w:r>
      <w:r w:rsidRPr="00843A32">
        <w:rPr>
          <w:bCs/>
        </w:rPr>
        <w:t>)</w:t>
      </w:r>
      <w:r w:rsidRPr="00843A32">
        <w:rPr>
          <w:bCs/>
          <w:vertAlign w:val="superscript"/>
        </w:rPr>
        <w:t>*</w:t>
      </w:r>
      <w:r w:rsidRPr="00843A32">
        <w:rPr>
          <w:bCs/>
        </w:rPr>
        <w:t xml:space="preserve"> = (</w:t>
      </w:r>
      <w:r w:rsidRPr="00843A32">
        <w:rPr>
          <w:bCs/>
          <w:i/>
        </w:rPr>
        <w:t>S</w:t>
      </w:r>
      <w:r w:rsidRPr="00843A32">
        <w:rPr>
          <w:bCs/>
        </w:rPr>
        <w:t xml:space="preserve"> – </w:t>
      </w:r>
      <w:r w:rsidRPr="00843A32">
        <w:rPr>
          <w:bCs/>
          <w:i/>
        </w:rPr>
        <w:t>I</w:t>
      </w:r>
      <w:r w:rsidRPr="00843A32">
        <w:rPr>
          <w:bCs/>
        </w:rPr>
        <w:t>)</w:t>
      </w:r>
      <w:r w:rsidRPr="00843A32">
        <w:rPr>
          <w:bCs/>
          <w:i/>
          <w:vertAlign w:val="subscript"/>
        </w:rPr>
        <w:t>d</w:t>
      </w:r>
      <w:r w:rsidRPr="00843A32">
        <w:rPr>
          <w:bCs/>
        </w:rPr>
        <w:t xml:space="preserve"> = (</w:t>
      </w:r>
      <w:r w:rsidRPr="00843A32">
        <w:rPr>
          <w:bCs/>
          <w:i/>
        </w:rPr>
        <w:t>S</w:t>
      </w:r>
      <w:r w:rsidRPr="00843A32">
        <w:rPr>
          <w:bCs/>
        </w:rPr>
        <w:t xml:space="preserve"> – </w:t>
      </w:r>
      <w:r w:rsidRPr="00843A32">
        <w:rPr>
          <w:bCs/>
          <w:i/>
        </w:rPr>
        <w:t>I</w:t>
      </w:r>
      <w:r w:rsidRPr="00843A32">
        <w:rPr>
          <w:bCs/>
        </w:rPr>
        <w:t>)</w:t>
      </w:r>
      <w:r w:rsidRPr="00D10226">
        <w:rPr>
          <w:bCs/>
        </w:rPr>
        <w:t>.</w:t>
      </w:r>
      <w:r>
        <w:rPr>
          <w:bCs/>
        </w:rPr>
        <w:t xml:space="preserve"> If that condition is not satisfied, aggregate income will change and so will </w:t>
      </w:r>
      <w:r>
        <w:rPr>
          <w:bCs/>
          <w:i/>
        </w:rPr>
        <w:t>G</w:t>
      </w:r>
      <w:r>
        <w:rPr>
          <w:bCs/>
        </w:rPr>
        <w:t xml:space="preserve"> and </w:t>
      </w:r>
      <w:r>
        <w:rPr>
          <w:bCs/>
          <w:i/>
        </w:rPr>
        <w:t>T</w:t>
      </w:r>
      <w:r>
        <w:rPr>
          <w:bCs/>
        </w:rPr>
        <w:t xml:space="preserve">, and so </w:t>
      </w:r>
      <w:r>
        <w:rPr>
          <w:bCs/>
          <w:i/>
        </w:rPr>
        <w:t>S</w:t>
      </w:r>
      <w:r>
        <w:rPr>
          <w:bCs/>
        </w:rPr>
        <w:t>.</w:t>
      </w:r>
      <w:r w:rsidRPr="00D10226">
        <w:rPr>
          <w:bCs/>
        </w:rPr>
        <w:t xml:space="preserve"> </w:t>
      </w:r>
    </w:p>
  </w:footnote>
  <w:footnote w:id="20">
    <w:p w14:paraId="6B359BE8" w14:textId="7B110882" w:rsidR="00752668" w:rsidRDefault="00752668" w:rsidP="00C51C06">
      <w:pPr>
        <w:pStyle w:val="FootnoteText"/>
        <w:ind w:firstLine="0"/>
      </w:pPr>
      <w:r>
        <w:rPr>
          <w:rStyle w:val="FootnoteReference"/>
        </w:rPr>
        <w:footnoteRef/>
      </w:r>
      <w:r>
        <w:t xml:space="preserve"> While some may argue that a precious metal content is still necessary to provide a hedge against inflation, there is no reason for the government to provide that hedge given that, in today’s economy, inflation is usually not caused by government economic activities.</w:t>
      </w:r>
    </w:p>
  </w:footnote>
  <w:footnote w:id="21">
    <w:p w14:paraId="54A764A7" w14:textId="5899372A" w:rsidR="00752668" w:rsidRDefault="00752668" w:rsidP="002B1194">
      <w:pPr>
        <w:pStyle w:val="FootnoteText"/>
        <w:ind w:firstLine="0"/>
      </w:pPr>
      <w:r>
        <w:rPr>
          <w:rStyle w:val="FootnoteReference"/>
        </w:rPr>
        <w:footnoteRef/>
      </w:r>
      <w:r>
        <w:t xml:space="preserve"> To take an analogy, one can use a shoe to hammer nails but it does not make the shoe a hammer. The fact that everybody thinks that shoes are hammers does not turn the shoe into a hammer. If everybody is delusional enough to believe the contrary, there will be many more work-related accidents and productivity will drop because shoes are not build properly to hammer nails.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643F06"/>
    <w:multiLevelType w:val="hybridMultilevel"/>
    <w:tmpl w:val="A06A9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7B7535"/>
    <w:multiLevelType w:val="hybridMultilevel"/>
    <w:tmpl w:val="E272C4E6"/>
    <w:lvl w:ilvl="0" w:tplc="8AAE9D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DA2A66"/>
    <w:multiLevelType w:val="hybridMultilevel"/>
    <w:tmpl w:val="AB3A5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C6785E"/>
    <w:multiLevelType w:val="hybridMultilevel"/>
    <w:tmpl w:val="E222E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F8B"/>
    <w:rsid w:val="000008EF"/>
    <w:rsid w:val="000015BA"/>
    <w:rsid w:val="00003412"/>
    <w:rsid w:val="0000359E"/>
    <w:rsid w:val="00003CEA"/>
    <w:rsid w:val="00003E52"/>
    <w:rsid w:val="00004D2C"/>
    <w:rsid w:val="00005D0D"/>
    <w:rsid w:val="00005ED2"/>
    <w:rsid w:val="00006865"/>
    <w:rsid w:val="00012CD5"/>
    <w:rsid w:val="00014BF7"/>
    <w:rsid w:val="00017820"/>
    <w:rsid w:val="00020BB3"/>
    <w:rsid w:val="000247D6"/>
    <w:rsid w:val="00024A07"/>
    <w:rsid w:val="00024B6F"/>
    <w:rsid w:val="0002564A"/>
    <w:rsid w:val="00027C15"/>
    <w:rsid w:val="0003095B"/>
    <w:rsid w:val="0003123B"/>
    <w:rsid w:val="00034F14"/>
    <w:rsid w:val="00036322"/>
    <w:rsid w:val="0004036D"/>
    <w:rsid w:val="00040858"/>
    <w:rsid w:val="00040B07"/>
    <w:rsid w:val="00044A94"/>
    <w:rsid w:val="00045C0D"/>
    <w:rsid w:val="00045F0D"/>
    <w:rsid w:val="00052102"/>
    <w:rsid w:val="00052989"/>
    <w:rsid w:val="0005573D"/>
    <w:rsid w:val="00055B3D"/>
    <w:rsid w:val="0005694E"/>
    <w:rsid w:val="00064FFC"/>
    <w:rsid w:val="000672B2"/>
    <w:rsid w:val="000713FD"/>
    <w:rsid w:val="000714DD"/>
    <w:rsid w:val="000716A5"/>
    <w:rsid w:val="00072015"/>
    <w:rsid w:val="0007413E"/>
    <w:rsid w:val="00080E2B"/>
    <w:rsid w:val="00081C50"/>
    <w:rsid w:val="000821C4"/>
    <w:rsid w:val="00082643"/>
    <w:rsid w:val="00083E6B"/>
    <w:rsid w:val="00090671"/>
    <w:rsid w:val="00091F98"/>
    <w:rsid w:val="000979C9"/>
    <w:rsid w:val="000A06CA"/>
    <w:rsid w:val="000A332F"/>
    <w:rsid w:val="000A493E"/>
    <w:rsid w:val="000B1E27"/>
    <w:rsid w:val="000B2C15"/>
    <w:rsid w:val="000B7042"/>
    <w:rsid w:val="000C1645"/>
    <w:rsid w:val="000C5E69"/>
    <w:rsid w:val="000D022D"/>
    <w:rsid w:val="000D2431"/>
    <w:rsid w:val="000D3E06"/>
    <w:rsid w:val="000D3F51"/>
    <w:rsid w:val="000E0034"/>
    <w:rsid w:val="000E29F3"/>
    <w:rsid w:val="000E2BFB"/>
    <w:rsid w:val="000E4FF0"/>
    <w:rsid w:val="000E5B92"/>
    <w:rsid w:val="000E7525"/>
    <w:rsid w:val="000F1F9D"/>
    <w:rsid w:val="000F396C"/>
    <w:rsid w:val="000F5B26"/>
    <w:rsid w:val="000F696D"/>
    <w:rsid w:val="000F6E4B"/>
    <w:rsid w:val="000F7C2C"/>
    <w:rsid w:val="001062A3"/>
    <w:rsid w:val="00106343"/>
    <w:rsid w:val="001074DF"/>
    <w:rsid w:val="00107889"/>
    <w:rsid w:val="0011044A"/>
    <w:rsid w:val="001107B2"/>
    <w:rsid w:val="00112C05"/>
    <w:rsid w:val="00112E5D"/>
    <w:rsid w:val="00115D30"/>
    <w:rsid w:val="0011656B"/>
    <w:rsid w:val="001166E5"/>
    <w:rsid w:val="0011679B"/>
    <w:rsid w:val="00116EBC"/>
    <w:rsid w:val="00117241"/>
    <w:rsid w:val="001174AB"/>
    <w:rsid w:val="00122F94"/>
    <w:rsid w:val="00125BE7"/>
    <w:rsid w:val="00126519"/>
    <w:rsid w:val="00135FB0"/>
    <w:rsid w:val="001432A3"/>
    <w:rsid w:val="0014454E"/>
    <w:rsid w:val="00144CC1"/>
    <w:rsid w:val="001462A2"/>
    <w:rsid w:val="00146FA9"/>
    <w:rsid w:val="001511A9"/>
    <w:rsid w:val="001529AD"/>
    <w:rsid w:val="00153014"/>
    <w:rsid w:val="0015436E"/>
    <w:rsid w:val="001572B5"/>
    <w:rsid w:val="00157CC5"/>
    <w:rsid w:val="001605E5"/>
    <w:rsid w:val="00161B29"/>
    <w:rsid w:val="00165EE9"/>
    <w:rsid w:val="00175404"/>
    <w:rsid w:val="00180B40"/>
    <w:rsid w:val="00186484"/>
    <w:rsid w:val="00186D9A"/>
    <w:rsid w:val="00192004"/>
    <w:rsid w:val="001935B3"/>
    <w:rsid w:val="00195D09"/>
    <w:rsid w:val="001A278F"/>
    <w:rsid w:val="001A35C1"/>
    <w:rsid w:val="001A6D85"/>
    <w:rsid w:val="001A7737"/>
    <w:rsid w:val="001B4178"/>
    <w:rsid w:val="001C20BC"/>
    <w:rsid w:val="001C25A9"/>
    <w:rsid w:val="001C2F58"/>
    <w:rsid w:val="001C481C"/>
    <w:rsid w:val="001C5C53"/>
    <w:rsid w:val="001C686B"/>
    <w:rsid w:val="001D1CC7"/>
    <w:rsid w:val="001D4A37"/>
    <w:rsid w:val="001D58D3"/>
    <w:rsid w:val="001D5CAE"/>
    <w:rsid w:val="001D603B"/>
    <w:rsid w:val="001E1094"/>
    <w:rsid w:val="001E6B02"/>
    <w:rsid w:val="001E7812"/>
    <w:rsid w:val="001E7B4F"/>
    <w:rsid w:val="001F4635"/>
    <w:rsid w:val="00200C53"/>
    <w:rsid w:val="00204590"/>
    <w:rsid w:val="00216BFC"/>
    <w:rsid w:val="00223B39"/>
    <w:rsid w:val="00223E57"/>
    <w:rsid w:val="002248B7"/>
    <w:rsid w:val="00226ABB"/>
    <w:rsid w:val="00231C09"/>
    <w:rsid w:val="00232666"/>
    <w:rsid w:val="00233F00"/>
    <w:rsid w:val="00235A1B"/>
    <w:rsid w:val="0023709C"/>
    <w:rsid w:val="0024001A"/>
    <w:rsid w:val="002404EC"/>
    <w:rsid w:val="0024415C"/>
    <w:rsid w:val="002446A5"/>
    <w:rsid w:val="00244F92"/>
    <w:rsid w:val="00246FFA"/>
    <w:rsid w:val="00247DEC"/>
    <w:rsid w:val="00251429"/>
    <w:rsid w:val="00252D62"/>
    <w:rsid w:val="002573E9"/>
    <w:rsid w:val="002602DF"/>
    <w:rsid w:val="002617B1"/>
    <w:rsid w:val="002623A7"/>
    <w:rsid w:val="00262BD8"/>
    <w:rsid w:val="00277462"/>
    <w:rsid w:val="00280CE4"/>
    <w:rsid w:val="002823B4"/>
    <w:rsid w:val="002848CA"/>
    <w:rsid w:val="00285E2F"/>
    <w:rsid w:val="00293B93"/>
    <w:rsid w:val="00294435"/>
    <w:rsid w:val="00294774"/>
    <w:rsid w:val="00294A7C"/>
    <w:rsid w:val="002978BC"/>
    <w:rsid w:val="002A38D9"/>
    <w:rsid w:val="002A5B2D"/>
    <w:rsid w:val="002B1194"/>
    <w:rsid w:val="002B1752"/>
    <w:rsid w:val="002B5C0A"/>
    <w:rsid w:val="002C3D13"/>
    <w:rsid w:val="002C6E9F"/>
    <w:rsid w:val="002C75C2"/>
    <w:rsid w:val="002D401D"/>
    <w:rsid w:val="002D4881"/>
    <w:rsid w:val="002D5909"/>
    <w:rsid w:val="002D75DB"/>
    <w:rsid w:val="002E121A"/>
    <w:rsid w:val="002E216D"/>
    <w:rsid w:val="002E6079"/>
    <w:rsid w:val="002E62BB"/>
    <w:rsid w:val="002E6BFE"/>
    <w:rsid w:val="002E738B"/>
    <w:rsid w:val="002F01F0"/>
    <w:rsid w:val="002F1882"/>
    <w:rsid w:val="002F3125"/>
    <w:rsid w:val="002F32EA"/>
    <w:rsid w:val="0030450D"/>
    <w:rsid w:val="003055D5"/>
    <w:rsid w:val="00307AB5"/>
    <w:rsid w:val="003134D4"/>
    <w:rsid w:val="0031674F"/>
    <w:rsid w:val="0031712C"/>
    <w:rsid w:val="00320C44"/>
    <w:rsid w:val="003212C4"/>
    <w:rsid w:val="00321ABD"/>
    <w:rsid w:val="00322C6A"/>
    <w:rsid w:val="00322E97"/>
    <w:rsid w:val="003305C9"/>
    <w:rsid w:val="0033197B"/>
    <w:rsid w:val="00340C0C"/>
    <w:rsid w:val="00345DED"/>
    <w:rsid w:val="00347676"/>
    <w:rsid w:val="00352C20"/>
    <w:rsid w:val="0035360F"/>
    <w:rsid w:val="003577E0"/>
    <w:rsid w:val="00360C75"/>
    <w:rsid w:val="00360EA5"/>
    <w:rsid w:val="003618A6"/>
    <w:rsid w:val="00362065"/>
    <w:rsid w:val="003629BD"/>
    <w:rsid w:val="00366C55"/>
    <w:rsid w:val="0036723F"/>
    <w:rsid w:val="0037439E"/>
    <w:rsid w:val="00375664"/>
    <w:rsid w:val="003779A0"/>
    <w:rsid w:val="00381488"/>
    <w:rsid w:val="00382729"/>
    <w:rsid w:val="00383054"/>
    <w:rsid w:val="00384A03"/>
    <w:rsid w:val="00390FDA"/>
    <w:rsid w:val="0039224E"/>
    <w:rsid w:val="00394434"/>
    <w:rsid w:val="003A1AE7"/>
    <w:rsid w:val="003A4C68"/>
    <w:rsid w:val="003B0483"/>
    <w:rsid w:val="003B0884"/>
    <w:rsid w:val="003B14AF"/>
    <w:rsid w:val="003B37E1"/>
    <w:rsid w:val="003B5714"/>
    <w:rsid w:val="003C44A3"/>
    <w:rsid w:val="003C5498"/>
    <w:rsid w:val="003C556D"/>
    <w:rsid w:val="003C7F08"/>
    <w:rsid w:val="003D549F"/>
    <w:rsid w:val="003D5946"/>
    <w:rsid w:val="003E0E1E"/>
    <w:rsid w:val="003E21BB"/>
    <w:rsid w:val="003E2924"/>
    <w:rsid w:val="003E66A4"/>
    <w:rsid w:val="003F08B0"/>
    <w:rsid w:val="003F259D"/>
    <w:rsid w:val="003F41EF"/>
    <w:rsid w:val="003F538C"/>
    <w:rsid w:val="0040484E"/>
    <w:rsid w:val="004075FB"/>
    <w:rsid w:val="00414043"/>
    <w:rsid w:val="00414C10"/>
    <w:rsid w:val="00421BAF"/>
    <w:rsid w:val="00425649"/>
    <w:rsid w:val="00425A36"/>
    <w:rsid w:val="00433082"/>
    <w:rsid w:val="00433CBF"/>
    <w:rsid w:val="00436534"/>
    <w:rsid w:val="004370A5"/>
    <w:rsid w:val="004405F7"/>
    <w:rsid w:val="00443C00"/>
    <w:rsid w:val="004452A6"/>
    <w:rsid w:val="00451B87"/>
    <w:rsid w:val="00453441"/>
    <w:rsid w:val="0045410F"/>
    <w:rsid w:val="0045414E"/>
    <w:rsid w:val="00461265"/>
    <w:rsid w:val="00463ED6"/>
    <w:rsid w:val="004646C0"/>
    <w:rsid w:val="00465674"/>
    <w:rsid w:val="00465EB6"/>
    <w:rsid w:val="00476433"/>
    <w:rsid w:val="00483B12"/>
    <w:rsid w:val="00486BDA"/>
    <w:rsid w:val="00486F5C"/>
    <w:rsid w:val="004871A5"/>
    <w:rsid w:val="004907EF"/>
    <w:rsid w:val="00491961"/>
    <w:rsid w:val="00491F93"/>
    <w:rsid w:val="00492552"/>
    <w:rsid w:val="0049469E"/>
    <w:rsid w:val="0049475A"/>
    <w:rsid w:val="00496CEF"/>
    <w:rsid w:val="004A1D29"/>
    <w:rsid w:val="004A1F10"/>
    <w:rsid w:val="004A3162"/>
    <w:rsid w:val="004A5BB7"/>
    <w:rsid w:val="004A7A92"/>
    <w:rsid w:val="004B4610"/>
    <w:rsid w:val="004B5416"/>
    <w:rsid w:val="004B5541"/>
    <w:rsid w:val="004B631F"/>
    <w:rsid w:val="004B726F"/>
    <w:rsid w:val="004C371C"/>
    <w:rsid w:val="004C4609"/>
    <w:rsid w:val="004C51E1"/>
    <w:rsid w:val="004C5D75"/>
    <w:rsid w:val="004D1EF7"/>
    <w:rsid w:val="004D3C02"/>
    <w:rsid w:val="004D3C97"/>
    <w:rsid w:val="004D73E3"/>
    <w:rsid w:val="004E0E9F"/>
    <w:rsid w:val="004E203F"/>
    <w:rsid w:val="004E31AA"/>
    <w:rsid w:val="004E4213"/>
    <w:rsid w:val="004E7D82"/>
    <w:rsid w:val="004E7FD0"/>
    <w:rsid w:val="004F354C"/>
    <w:rsid w:val="004F4FE4"/>
    <w:rsid w:val="004F7B70"/>
    <w:rsid w:val="0050301B"/>
    <w:rsid w:val="0050547C"/>
    <w:rsid w:val="005078AE"/>
    <w:rsid w:val="00507BFD"/>
    <w:rsid w:val="00510913"/>
    <w:rsid w:val="00511258"/>
    <w:rsid w:val="005134D6"/>
    <w:rsid w:val="00514F85"/>
    <w:rsid w:val="0051527C"/>
    <w:rsid w:val="005163B7"/>
    <w:rsid w:val="005201A4"/>
    <w:rsid w:val="00526D3D"/>
    <w:rsid w:val="00527B06"/>
    <w:rsid w:val="005320FF"/>
    <w:rsid w:val="0053341E"/>
    <w:rsid w:val="00541815"/>
    <w:rsid w:val="00543188"/>
    <w:rsid w:val="005460B7"/>
    <w:rsid w:val="00550197"/>
    <w:rsid w:val="00550A0E"/>
    <w:rsid w:val="00553B37"/>
    <w:rsid w:val="00553BA6"/>
    <w:rsid w:val="00555C07"/>
    <w:rsid w:val="00555E3F"/>
    <w:rsid w:val="00557ED4"/>
    <w:rsid w:val="00560E7A"/>
    <w:rsid w:val="005637FA"/>
    <w:rsid w:val="0056607D"/>
    <w:rsid w:val="005710AE"/>
    <w:rsid w:val="005728D9"/>
    <w:rsid w:val="00573509"/>
    <w:rsid w:val="0057694B"/>
    <w:rsid w:val="00577D94"/>
    <w:rsid w:val="0058045C"/>
    <w:rsid w:val="005809A4"/>
    <w:rsid w:val="005815D5"/>
    <w:rsid w:val="0058181C"/>
    <w:rsid w:val="005872B9"/>
    <w:rsid w:val="005910DD"/>
    <w:rsid w:val="0059438C"/>
    <w:rsid w:val="00595D21"/>
    <w:rsid w:val="00597B3D"/>
    <w:rsid w:val="005A1962"/>
    <w:rsid w:val="005A2B10"/>
    <w:rsid w:val="005A6F7C"/>
    <w:rsid w:val="005A7E5D"/>
    <w:rsid w:val="005B1A6A"/>
    <w:rsid w:val="005B2DD5"/>
    <w:rsid w:val="005B4F3A"/>
    <w:rsid w:val="005B79F1"/>
    <w:rsid w:val="005C0364"/>
    <w:rsid w:val="005C041C"/>
    <w:rsid w:val="005C05ED"/>
    <w:rsid w:val="005C1CD6"/>
    <w:rsid w:val="005C5207"/>
    <w:rsid w:val="005D026F"/>
    <w:rsid w:val="005D2E75"/>
    <w:rsid w:val="005D3280"/>
    <w:rsid w:val="005D4DBB"/>
    <w:rsid w:val="005E2BA7"/>
    <w:rsid w:val="005F465E"/>
    <w:rsid w:val="005F6767"/>
    <w:rsid w:val="005F7981"/>
    <w:rsid w:val="00600546"/>
    <w:rsid w:val="00611873"/>
    <w:rsid w:val="006153AC"/>
    <w:rsid w:val="00616090"/>
    <w:rsid w:val="006166EB"/>
    <w:rsid w:val="00620229"/>
    <w:rsid w:val="006210C0"/>
    <w:rsid w:val="0062194C"/>
    <w:rsid w:val="00626D3D"/>
    <w:rsid w:val="00626E3B"/>
    <w:rsid w:val="006272B9"/>
    <w:rsid w:val="0062769D"/>
    <w:rsid w:val="00630A4D"/>
    <w:rsid w:val="0063268D"/>
    <w:rsid w:val="0063416F"/>
    <w:rsid w:val="00636B32"/>
    <w:rsid w:val="006414C4"/>
    <w:rsid w:val="006435A5"/>
    <w:rsid w:val="00643B9F"/>
    <w:rsid w:val="006506D9"/>
    <w:rsid w:val="006515AB"/>
    <w:rsid w:val="00652643"/>
    <w:rsid w:val="006550BB"/>
    <w:rsid w:val="00656F77"/>
    <w:rsid w:val="00657157"/>
    <w:rsid w:val="00657860"/>
    <w:rsid w:val="00660AA2"/>
    <w:rsid w:val="00662FF3"/>
    <w:rsid w:val="0066480C"/>
    <w:rsid w:val="00664E3D"/>
    <w:rsid w:val="00664EBC"/>
    <w:rsid w:val="006651E9"/>
    <w:rsid w:val="00665300"/>
    <w:rsid w:val="00666FFE"/>
    <w:rsid w:val="00667C4E"/>
    <w:rsid w:val="0067046C"/>
    <w:rsid w:val="00672677"/>
    <w:rsid w:val="00672BAE"/>
    <w:rsid w:val="00673614"/>
    <w:rsid w:val="006738A7"/>
    <w:rsid w:val="0067571B"/>
    <w:rsid w:val="00675F25"/>
    <w:rsid w:val="00676409"/>
    <w:rsid w:val="006822C5"/>
    <w:rsid w:val="00682E3C"/>
    <w:rsid w:val="00682E50"/>
    <w:rsid w:val="00683372"/>
    <w:rsid w:val="00684AF6"/>
    <w:rsid w:val="00686452"/>
    <w:rsid w:val="00691D62"/>
    <w:rsid w:val="0069207E"/>
    <w:rsid w:val="00692455"/>
    <w:rsid w:val="00692844"/>
    <w:rsid w:val="00692DC5"/>
    <w:rsid w:val="006962E5"/>
    <w:rsid w:val="0069685B"/>
    <w:rsid w:val="006A04AC"/>
    <w:rsid w:val="006A1A04"/>
    <w:rsid w:val="006A1B1D"/>
    <w:rsid w:val="006A3C66"/>
    <w:rsid w:val="006A447A"/>
    <w:rsid w:val="006A5482"/>
    <w:rsid w:val="006A5610"/>
    <w:rsid w:val="006A5D66"/>
    <w:rsid w:val="006A629D"/>
    <w:rsid w:val="006A6412"/>
    <w:rsid w:val="006A6445"/>
    <w:rsid w:val="006B1423"/>
    <w:rsid w:val="006B3AE9"/>
    <w:rsid w:val="006B4458"/>
    <w:rsid w:val="006B4EAF"/>
    <w:rsid w:val="006B765C"/>
    <w:rsid w:val="006B7B76"/>
    <w:rsid w:val="006B7EAE"/>
    <w:rsid w:val="006C2B80"/>
    <w:rsid w:val="006D11DE"/>
    <w:rsid w:val="006D1CC1"/>
    <w:rsid w:val="006D26CE"/>
    <w:rsid w:val="006D2A58"/>
    <w:rsid w:val="006D5D37"/>
    <w:rsid w:val="006E1906"/>
    <w:rsid w:val="006E2268"/>
    <w:rsid w:val="006E29EA"/>
    <w:rsid w:val="006E3B75"/>
    <w:rsid w:val="006E6C9F"/>
    <w:rsid w:val="006E6F1C"/>
    <w:rsid w:val="006E7E37"/>
    <w:rsid w:val="006F004B"/>
    <w:rsid w:val="006F2246"/>
    <w:rsid w:val="006F27EA"/>
    <w:rsid w:val="006F2C5B"/>
    <w:rsid w:val="006F3FFD"/>
    <w:rsid w:val="006F51FD"/>
    <w:rsid w:val="006F7A27"/>
    <w:rsid w:val="00704A9F"/>
    <w:rsid w:val="00704E36"/>
    <w:rsid w:val="0070505D"/>
    <w:rsid w:val="00705DBC"/>
    <w:rsid w:val="007125F7"/>
    <w:rsid w:val="00714A70"/>
    <w:rsid w:val="00716A32"/>
    <w:rsid w:val="00721BCA"/>
    <w:rsid w:val="0072260B"/>
    <w:rsid w:val="007232ED"/>
    <w:rsid w:val="0072375F"/>
    <w:rsid w:val="00724494"/>
    <w:rsid w:val="00725F55"/>
    <w:rsid w:val="007262ED"/>
    <w:rsid w:val="00726940"/>
    <w:rsid w:val="00726FDE"/>
    <w:rsid w:val="00730063"/>
    <w:rsid w:val="00732266"/>
    <w:rsid w:val="00734D6D"/>
    <w:rsid w:val="00737758"/>
    <w:rsid w:val="00740FB0"/>
    <w:rsid w:val="00742744"/>
    <w:rsid w:val="00743023"/>
    <w:rsid w:val="0074370C"/>
    <w:rsid w:val="00750A81"/>
    <w:rsid w:val="00751E20"/>
    <w:rsid w:val="007524F2"/>
    <w:rsid w:val="00752668"/>
    <w:rsid w:val="00752D5E"/>
    <w:rsid w:val="00754603"/>
    <w:rsid w:val="007549EE"/>
    <w:rsid w:val="00756441"/>
    <w:rsid w:val="00756D62"/>
    <w:rsid w:val="00760F16"/>
    <w:rsid w:val="00761F5C"/>
    <w:rsid w:val="00765279"/>
    <w:rsid w:val="0076567E"/>
    <w:rsid w:val="007677F3"/>
    <w:rsid w:val="0077056F"/>
    <w:rsid w:val="00771B0A"/>
    <w:rsid w:val="00773D71"/>
    <w:rsid w:val="0078072B"/>
    <w:rsid w:val="00781215"/>
    <w:rsid w:val="00782E5A"/>
    <w:rsid w:val="00783440"/>
    <w:rsid w:val="00787651"/>
    <w:rsid w:val="00794F15"/>
    <w:rsid w:val="00797301"/>
    <w:rsid w:val="007A103F"/>
    <w:rsid w:val="007A1B50"/>
    <w:rsid w:val="007A227E"/>
    <w:rsid w:val="007A447A"/>
    <w:rsid w:val="007B61F7"/>
    <w:rsid w:val="007B65E9"/>
    <w:rsid w:val="007B66A1"/>
    <w:rsid w:val="007B6EBB"/>
    <w:rsid w:val="007B775E"/>
    <w:rsid w:val="007C2231"/>
    <w:rsid w:val="007C5C30"/>
    <w:rsid w:val="007D3803"/>
    <w:rsid w:val="007D3C56"/>
    <w:rsid w:val="007D4B19"/>
    <w:rsid w:val="007D5C27"/>
    <w:rsid w:val="007D5CCD"/>
    <w:rsid w:val="007E2685"/>
    <w:rsid w:val="007E3E0B"/>
    <w:rsid w:val="007E407C"/>
    <w:rsid w:val="007E4852"/>
    <w:rsid w:val="007F24FA"/>
    <w:rsid w:val="007F5B55"/>
    <w:rsid w:val="00801971"/>
    <w:rsid w:val="008024B7"/>
    <w:rsid w:val="008065C0"/>
    <w:rsid w:val="0081236C"/>
    <w:rsid w:val="008126CA"/>
    <w:rsid w:val="00814FAA"/>
    <w:rsid w:val="00815967"/>
    <w:rsid w:val="008163FC"/>
    <w:rsid w:val="00816FA4"/>
    <w:rsid w:val="00817FB1"/>
    <w:rsid w:val="00830C74"/>
    <w:rsid w:val="00831738"/>
    <w:rsid w:val="0083381F"/>
    <w:rsid w:val="008353A6"/>
    <w:rsid w:val="00837C24"/>
    <w:rsid w:val="0084321F"/>
    <w:rsid w:val="008432F0"/>
    <w:rsid w:val="00843A32"/>
    <w:rsid w:val="00845D7B"/>
    <w:rsid w:val="00847694"/>
    <w:rsid w:val="00851D9E"/>
    <w:rsid w:val="00854FA1"/>
    <w:rsid w:val="00856126"/>
    <w:rsid w:val="00857479"/>
    <w:rsid w:val="00857ABC"/>
    <w:rsid w:val="0086435D"/>
    <w:rsid w:val="00864875"/>
    <w:rsid w:val="0086792C"/>
    <w:rsid w:val="00871816"/>
    <w:rsid w:val="008801F8"/>
    <w:rsid w:val="00890420"/>
    <w:rsid w:val="00890CC6"/>
    <w:rsid w:val="008916DD"/>
    <w:rsid w:val="00895F92"/>
    <w:rsid w:val="00897848"/>
    <w:rsid w:val="008A05C7"/>
    <w:rsid w:val="008A26A9"/>
    <w:rsid w:val="008A304F"/>
    <w:rsid w:val="008A45AB"/>
    <w:rsid w:val="008A4718"/>
    <w:rsid w:val="008A4F70"/>
    <w:rsid w:val="008B4D46"/>
    <w:rsid w:val="008C32B0"/>
    <w:rsid w:val="008C5F6E"/>
    <w:rsid w:val="008D1726"/>
    <w:rsid w:val="008D5456"/>
    <w:rsid w:val="008D5E34"/>
    <w:rsid w:val="008D7E31"/>
    <w:rsid w:val="008E2E38"/>
    <w:rsid w:val="008E306B"/>
    <w:rsid w:val="008E32D3"/>
    <w:rsid w:val="008E3A1D"/>
    <w:rsid w:val="008E4463"/>
    <w:rsid w:val="008E4A87"/>
    <w:rsid w:val="008E6494"/>
    <w:rsid w:val="008E6508"/>
    <w:rsid w:val="008E7936"/>
    <w:rsid w:val="008F1CA2"/>
    <w:rsid w:val="008F4B8B"/>
    <w:rsid w:val="008F6C3C"/>
    <w:rsid w:val="00900064"/>
    <w:rsid w:val="009003D1"/>
    <w:rsid w:val="0090256C"/>
    <w:rsid w:val="0090457A"/>
    <w:rsid w:val="0090480A"/>
    <w:rsid w:val="0090553E"/>
    <w:rsid w:val="00905954"/>
    <w:rsid w:val="009079CA"/>
    <w:rsid w:val="00907DB3"/>
    <w:rsid w:val="00911A7C"/>
    <w:rsid w:val="00912D0A"/>
    <w:rsid w:val="009235BC"/>
    <w:rsid w:val="00924B00"/>
    <w:rsid w:val="00926303"/>
    <w:rsid w:val="00933C2E"/>
    <w:rsid w:val="00935F8E"/>
    <w:rsid w:val="009375A9"/>
    <w:rsid w:val="00940FC9"/>
    <w:rsid w:val="00944E19"/>
    <w:rsid w:val="00945267"/>
    <w:rsid w:val="00947767"/>
    <w:rsid w:val="00951235"/>
    <w:rsid w:val="0095248F"/>
    <w:rsid w:val="00952628"/>
    <w:rsid w:val="00953ADA"/>
    <w:rsid w:val="00953F13"/>
    <w:rsid w:val="009606E2"/>
    <w:rsid w:val="00960CF5"/>
    <w:rsid w:val="009612EF"/>
    <w:rsid w:val="00961B55"/>
    <w:rsid w:val="0096287C"/>
    <w:rsid w:val="00962C08"/>
    <w:rsid w:val="0096434E"/>
    <w:rsid w:val="00964BD5"/>
    <w:rsid w:val="00967EDD"/>
    <w:rsid w:val="00971074"/>
    <w:rsid w:val="00972FAC"/>
    <w:rsid w:val="00973C3B"/>
    <w:rsid w:val="00976943"/>
    <w:rsid w:val="00977CB8"/>
    <w:rsid w:val="00977DEC"/>
    <w:rsid w:val="009819B0"/>
    <w:rsid w:val="00982500"/>
    <w:rsid w:val="009839BC"/>
    <w:rsid w:val="009861DE"/>
    <w:rsid w:val="00986204"/>
    <w:rsid w:val="00987216"/>
    <w:rsid w:val="00991A36"/>
    <w:rsid w:val="009944FC"/>
    <w:rsid w:val="009A117F"/>
    <w:rsid w:val="009A3D90"/>
    <w:rsid w:val="009A4489"/>
    <w:rsid w:val="009A4565"/>
    <w:rsid w:val="009B0ADB"/>
    <w:rsid w:val="009B3C2F"/>
    <w:rsid w:val="009B636A"/>
    <w:rsid w:val="009B70FB"/>
    <w:rsid w:val="009B7BC5"/>
    <w:rsid w:val="009C71F6"/>
    <w:rsid w:val="009D0525"/>
    <w:rsid w:val="009D2C41"/>
    <w:rsid w:val="009D4515"/>
    <w:rsid w:val="009D5900"/>
    <w:rsid w:val="009D5A22"/>
    <w:rsid w:val="009E0B66"/>
    <w:rsid w:val="009E1807"/>
    <w:rsid w:val="009E593E"/>
    <w:rsid w:val="009E7D42"/>
    <w:rsid w:val="009F0C6A"/>
    <w:rsid w:val="009F2010"/>
    <w:rsid w:val="009F2601"/>
    <w:rsid w:val="009F3B3D"/>
    <w:rsid w:val="009F3E4E"/>
    <w:rsid w:val="009F4A9A"/>
    <w:rsid w:val="009F6DFA"/>
    <w:rsid w:val="00A00A72"/>
    <w:rsid w:val="00A02EFD"/>
    <w:rsid w:val="00A05C8F"/>
    <w:rsid w:val="00A0764F"/>
    <w:rsid w:val="00A11056"/>
    <w:rsid w:val="00A11633"/>
    <w:rsid w:val="00A1204E"/>
    <w:rsid w:val="00A12F40"/>
    <w:rsid w:val="00A13127"/>
    <w:rsid w:val="00A1421D"/>
    <w:rsid w:val="00A153BB"/>
    <w:rsid w:val="00A154BA"/>
    <w:rsid w:val="00A16C28"/>
    <w:rsid w:val="00A16C64"/>
    <w:rsid w:val="00A16D36"/>
    <w:rsid w:val="00A17EA5"/>
    <w:rsid w:val="00A20EEB"/>
    <w:rsid w:val="00A222CA"/>
    <w:rsid w:val="00A23F22"/>
    <w:rsid w:val="00A271CE"/>
    <w:rsid w:val="00A30DC5"/>
    <w:rsid w:val="00A317AC"/>
    <w:rsid w:val="00A42B99"/>
    <w:rsid w:val="00A439DC"/>
    <w:rsid w:val="00A453B7"/>
    <w:rsid w:val="00A45A88"/>
    <w:rsid w:val="00A45E8E"/>
    <w:rsid w:val="00A473EC"/>
    <w:rsid w:val="00A47D00"/>
    <w:rsid w:val="00A51E01"/>
    <w:rsid w:val="00A52A2B"/>
    <w:rsid w:val="00A70330"/>
    <w:rsid w:val="00A70A65"/>
    <w:rsid w:val="00A742B6"/>
    <w:rsid w:val="00A81DA1"/>
    <w:rsid w:val="00A81DA8"/>
    <w:rsid w:val="00A84E52"/>
    <w:rsid w:val="00A869A5"/>
    <w:rsid w:val="00A92278"/>
    <w:rsid w:val="00A951E4"/>
    <w:rsid w:val="00A961F9"/>
    <w:rsid w:val="00A962C1"/>
    <w:rsid w:val="00A96941"/>
    <w:rsid w:val="00A97DCF"/>
    <w:rsid w:val="00AA4671"/>
    <w:rsid w:val="00AA46AF"/>
    <w:rsid w:val="00AA57E4"/>
    <w:rsid w:val="00AA686A"/>
    <w:rsid w:val="00AA74D4"/>
    <w:rsid w:val="00AB0472"/>
    <w:rsid w:val="00AB1F39"/>
    <w:rsid w:val="00AB24E9"/>
    <w:rsid w:val="00AB4BB6"/>
    <w:rsid w:val="00AB7DD5"/>
    <w:rsid w:val="00AC04A4"/>
    <w:rsid w:val="00AC0FDA"/>
    <w:rsid w:val="00AD19BB"/>
    <w:rsid w:val="00AD4907"/>
    <w:rsid w:val="00AD5946"/>
    <w:rsid w:val="00AD70D8"/>
    <w:rsid w:val="00AE11B4"/>
    <w:rsid w:val="00AE1F72"/>
    <w:rsid w:val="00AE2325"/>
    <w:rsid w:val="00AE7C15"/>
    <w:rsid w:val="00B00502"/>
    <w:rsid w:val="00B0140D"/>
    <w:rsid w:val="00B03781"/>
    <w:rsid w:val="00B06A1F"/>
    <w:rsid w:val="00B07C4A"/>
    <w:rsid w:val="00B107F0"/>
    <w:rsid w:val="00B126E9"/>
    <w:rsid w:val="00B1280D"/>
    <w:rsid w:val="00B12AED"/>
    <w:rsid w:val="00B15249"/>
    <w:rsid w:val="00B163ED"/>
    <w:rsid w:val="00B17A7A"/>
    <w:rsid w:val="00B21554"/>
    <w:rsid w:val="00B31728"/>
    <w:rsid w:val="00B4350A"/>
    <w:rsid w:val="00B43CC9"/>
    <w:rsid w:val="00B44159"/>
    <w:rsid w:val="00B51D53"/>
    <w:rsid w:val="00B529F2"/>
    <w:rsid w:val="00B55637"/>
    <w:rsid w:val="00B63881"/>
    <w:rsid w:val="00B65E81"/>
    <w:rsid w:val="00B805DF"/>
    <w:rsid w:val="00B915AB"/>
    <w:rsid w:val="00B93044"/>
    <w:rsid w:val="00B93373"/>
    <w:rsid w:val="00B93BFF"/>
    <w:rsid w:val="00B940E0"/>
    <w:rsid w:val="00BA051A"/>
    <w:rsid w:val="00BA1592"/>
    <w:rsid w:val="00BA5297"/>
    <w:rsid w:val="00BB1AB1"/>
    <w:rsid w:val="00BB22E1"/>
    <w:rsid w:val="00BB4B94"/>
    <w:rsid w:val="00BB7469"/>
    <w:rsid w:val="00BC0542"/>
    <w:rsid w:val="00BC499F"/>
    <w:rsid w:val="00BC63F9"/>
    <w:rsid w:val="00BD04EC"/>
    <w:rsid w:val="00BD2B27"/>
    <w:rsid w:val="00BD747F"/>
    <w:rsid w:val="00BE03CB"/>
    <w:rsid w:val="00BE1017"/>
    <w:rsid w:val="00BE2BBF"/>
    <w:rsid w:val="00BE5F49"/>
    <w:rsid w:val="00BE6EDD"/>
    <w:rsid w:val="00BE7B2F"/>
    <w:rsid w:val="00BE7D72"/>
    <w:rsid w:val="00BE7F8D"/>
    <w:rsid w:val="00BF44EC"/>
    <w:rsid w:val="00BF6A8D"/>
    <w:rsid w:val="00BF6BAC"/>
    <w:rsid w:val="00BF6EB6"/>
    <w:rsid w:val="00BF7CCC"/>
    <w:rsid w:val="00C009FB"/>
    <w:rsid w:val="00C00E67"/>
    <w:rsid w:val="00C02437"/>
    <w:rsid w:val="00C03A7A"/>
    <w:rsid w:val="00C04E00"/>
    <w:rsid w:val="00C05B3C"/>
    <w:rsid w:val="00C15C16"/>
    <w:rsid w:val="00C17F11"/>
    <w:rsid w:val="00C21647"/>
    <w:rsid w:val="00C30B5B"/>
    <w:rsid w:val="00C31E6C"/>
    <w:rsid w:val="00C3279C"/>
    <w:rsid w:val="00C33675"/>
    <w:rsid w:val="00C35B22"/>
    <w:rsid w:val="00C37BF5"/>
    <w:rsid w:val="00C43D1F"/>
    <w:rsid w:val="00C441D1"/>
    <w:rsid w:val="00C44D9E"/>
    <w:rsid w:val="00C44E1B"/>
    <w:rsid w:val="00C45B5A"/>
    <w:rsid w:val="00C45BF1"/>
    <w:rsid w:val="00C479F4"/>
    <w:rsid w:val="00C5042E"/>
    <w:rsid w:val="00C511AC"/>
    <w:rsid w:val="00C51C06"/>
    <w:rsid w:val="00C527CE"/>
    <w:rsid w:val="00C53DCA"/>
    <w:rsid w:val="00C54AF9"/>
    <w:rsid w:val="00C54FCB"/>
    <w:rsid w:val="00C55652"/>
    <w:rsid w:val="00C6060C"/>
    <w:rsid w:val="00C60F75"/>
    <w:rsid w:val="00C67665"/>
    <w:rsid w:val="00C746F2"/>
    <w:rsid w:val="00C77EF7"/>
    <w:rsid w:val="00C81710"/>
    <w:rsid w:val="00C81793"/>
    <w:rsid w:val="00C823F1"/>
    <w:rsid w:val="00C84918"/>
    <w:rsid w:val="00C84EC5"/>
    <w:rsid w:val="00C901EF"/>
    <w:rsid w:val="00C910AA"/>
    <w:rsid w:val="00C93C55"/>
    <w:rsid w:val="00CA06BC"/>
    <w:rsid w:val="00CA317F"/>
    <w:rsid w:val="00CA4E21"/>
    <w:rsid w:val="00CA5D84"/>
    <w:rsid w:val="00CB6FFA"/>
    <w:rsid w:val="00CC0BAD"/>
    <w:rsid w:val="00CC282B"/>
    <w:rsid w:val="00CC3366"/>
    <w:rsid w:val="00CC4657"/>
    <w:rsid w:val="00CD0C4E"/>
    <w:rsid w:val="00CD2F95"/>
    <w:rsid w:val="00CD420F"/>
    <w:rsid w:val="00CD56CD"/>
    <w:rsid w:val="00CD7C0D"/>
    <w:rsid w:val="00CE0477"/>
    <w:rsid w:val="00CE1D79"/>
    <w:rsid w:val="00CF26DE"/>
    <w:rsid w:val="00CF300F"/>
    <w:rsid w:val="00CF54D0"/>
    <w:rsid w:val="00D01511"/>
    <w:rsid w:val="00D02412"/>
    <w:rsid w:val="00D03208"/>
    <w:rsid w:val="00D055C5"/>
    <w:rsid w:val="00D05DF9"/>
    <w:rsid w:val="00D10226"/>
    <w:rsid w:val="00D1202F"/>
    <w:rsid w:val="00D154E0"/>
    <w:rsid w:val="00D168BF"/>
    <w:rsid w:val="00D16CE0"/>
    <w:rsid w:val="00D17F8B"/>
    <w:rsid w:val="00D25984"/>
    <w:rsid w:val="00D300A6"/>
    <w:rsid w:val="00D32BC5"/>
    <w:rsid w:val="00D346BA"/>
    <w:rsid w:val="00D35AB0"/>
    <w:rsid w:val="00D4114E"/>
    <w:rsid w:val="00D44019"/>
    <w:rsid w:val="00D45059"/>
    <w:rsid w:val="00D4523C"/>
    <w:rsid w:val="00D45589"/>
    <w:rsid w:val="00D45B1C"/>
    <w:rsid w:val="00D4690E"/>
    <w:rsid w:val="00D46D9E"/>
    <w:rsid w:val="00D509F1"/>
    <w:rsid w:val="00D52E36"/>
    <w:rsid w:val="00D53B65"/>
    <w:rsid w:val="00D56D8E"/>
    <w:rsid w:val="00D63447"/>
    <w:rsid w:val="00D66258"/>
    <w:rsid w:val="00D66958"/>
    <w:rsid w:val="00D704A1"/>
    <w:rsid w:val="00D706AB"/>
    <w:rsid w:val="00D727EE"/>
    <w:rsid w:val="00D727F4"/>
    <w:rsid w:val="00D75B66"/>
    <w:rsid w:val="00D77291"/>
    <w:rsid w:val="00D81FE7"/>
    <w:rsid w:val="00D828F2"/>
    <w:rsid w:val="00D832F8"/>
    <w:rsid w:val="00D83F5D"/>
    <w:rsid w:val="00D8411F"/>
    <w:rsid w:val="00D84F1C"/>
    <w:rsid w:val="00D87DD2"/>
    <w:rsid w:val="00D87EE0"/>
    <w:rsid w:val="00D94BDB"/>
    <w:rsid w:val="00D953FA"/>
    <w:rsid w:val="00D95A6A"/>
    <w:rsid w:val="00D97845"/>
    <w:rsid w:val="00D979CD"/>
    <w:rsid w:val="00DA3EEA"/>
    <w:rsid w:val="00DA4B7A"/>
    <w:rsid w:val="00DA76D5"/>
    <w:rsid w:val="00DA7C90"/>
    <w:rsid w:val="00DB0809"/>
    <w:rsid w:val="00DB0CA1"/>
    <w:rsid w:val="00DB509A"/>
    <w:rsid w:val="00DB61AA"/>
    <w:rsid w:val="00DC0827"/>
    <w:rsid w:val="00DC4EE7"/>
    <w:rsid w:val="00DC4F88"/>
    <w:rsid w:val="00DC6BB0"/>
    <w:rsid w:val="00DD0643"/>
    <w:rsid w:val="00DD0C2D"/>
    <w:rsid w:val="00DD256C"/>
    <w:rsid w:val="00DD3293"/>
    <w:rsid w:val="00DE00BC"/>
    <w:rsid w:val="00DE2AE2"/>
    <w:rsid w:val="00DE3650"/>
    <w:rsid w:val="00DE3CA8"/>
    <w:rsid w:val="00DE6AE2"/>
    <w:rsid w:val="00DF0129"/>
    <w:rsid w:val="00DF1C8A"/>
    <w:rsid w:val="00DF4D81"/>
    <w:rsid w:val="00E05556"/>
    <w:rsid w:val="00E06DFB"/>
    <w:rsid w:val="00E07D53"/>
    <w:rsid w:val="00E102FF"/>
    <w:rsid w:val="00E11CD9"/>
    <w:rsid w:val="00E12782"/>
    <w:rsid w:val="00E16F61"/>
    <w:rsid w:val="00E175CF"/>
    <w:rsid w:val="00E20B57"/>
    <w:rsid w:val="00E2147F"/>
    <w:rsid w:val="00E227D6"/>
    <w:rsid w:val="00E24309"/>
    <w:rsid w:val="00E31284"/>
    <w:rsid w:val="00E328CA"/>
    <w:rsid w:val="00E36350"/>
    <w:rsid w:val="00E36F77"/>
    <w:rsid w:val="00E37AD4"/>
    <w:rsid w:val="00E37CA0"/>
    <w:rsid w:val="00E4023F"/>
    <w:rsid w:val="00E413CD"/>
    <w:rsid w:val="00E41670"/>
    <w:rsid w:val="00E43355"/>
    <w:rsid w:val="00E470CA"/>
    <w:rsid w:val="00E50548"/>
    <w:rsid w:val="00E542BE"/>
    <w:rsid w:val="00E607E7"/>
    <w:rsid w:val="00E63E7C"/>
    <w:rsid w:val="00E64DB4"/>
    <w:rsid w:val="00E677EC"/>
    <w:rsid w:val="00E67C18"/>
    <w:rsid w:val="00E73BF1"/>
    <w:rsid w:val="00E75881"/>
    <w:rsid w:val="00E81E2D"/>
    <w:rsid w:val="00E83298"/>
    <w:rsid w:val="00E8533E"/>
    <w:rsid w:val="00E85575"/>
    <w:rsid w:val="00E87174"/>
    <w:rsid w:val="00E91B93"/>
    <w:rsid w:val="00E96066"/>
    <w:rsid w:val="00EA1C58"/>
    <w:rsid w:val="00EA2FAD"/>
    <w:rsid w:val="00EA6384"/>
    <w:rsid w:val="00EB0807"/>
    <w:rsid w:val="00EB216C"/>
    <w:rsid w:val="00EB3B53"/>
    <w:rsid w:val="00EB6295"/>
    <w:rsid w:val="00EC052B"/>
    <w:rsid w:val="00EC3B4D"/>
    <w:rsid w:val="00EC439F"/>
    <w:rsid w:val="00EC7946"/>
    <w:rsid w:val="00EC7F0C"/>
    <w:rsid w:val="00ED0C76"/>
    <w:rsid w:val="00ED256D"/>
    <w:rsid w:val="00ED2A81"/>
    <w:rsid w:val="00ED3A04"/>
    <w:rsid w:val="00ED50F6"/>
    <w:rsid w:val="00ED5352"/>
    <w:rsid w:val="00ED7E12"/>
    <w:rsid w:val="00EE195C"/>
    <w:rsid w:val="00EE1D24"/>
    <w:rsid w:val="00EE298C"/>
    <w:rsid w:val="00EE355B"/>
    <w:rsid w:val="00EE6A18"/>
    <w:rsid w:val="00EE6B3C"/>
    <w:rsid w:val="00EF0244"/>
    <w:rsid w:val="00EF0844"/>
    <w:rsid w:val="00EF45B5"/>
    <w:rsid w:val="00EF5929"/>
    <w:rsid w:val="00EF6D2E"/>
    <w:rsid w:val="00F010C6"/>
    <w:rsid w:val="00F03657"/>
    <w:rsid w:val="00F03BE0"/>
    <w:rsid w:val="00F065FF"/>
    <w:rsid w:val="00F0789D"/>
    <w:rsid w:val="00F10330"/>
    <w:rsid w:val="00F10A06"/>
    <w:rsid w:val="00F14744"/>
    <w:rsid w:val="00F151EF"/>
    <w:rsid w:val="00F2004A"/>
    <w:rsid w:val="00F30CE0"/>
    <w:rsid w:val="00F3198C"/>
    <w:rsid w:val="00F32E7C"/>
    <w:rsid w:val="00F33142"/>
    <w:rsid w:val="00F33720"/>
    <w:rsid w:val="00F377D3"/>
    <w:rsid w:val="00F40C16"/>
    <w:rsid w:val="00F43151"/>
    <w:rsid w:val="00F44667"/>
    <w:rsid w:val="00F45865"/>
    <w:rsid w:val="00F50566"/>
    <w:rsid w:val="00F512E8"/>
    <w:rsid w:val="00F52A84"/>
    <w:rsid w:val="00F5382B"/>
    <w:rsid w:val="00F561D4"/>
    <w:rsid w:val="00F61D3B"/>
    <w:rsid w:val="00F61E5F"/>
    <w:rsid w:val="00F62785"/>
    <w:rsid w:val="00F86034"/>
    <w:rsid w:val="00F87E9E"/>
    <w:rsid w:val="00F92EE6"/>
    <w:rsid w:val="00F944E4"/>
    <w:rsid w:val="00F94B14"/>
    <w:rsid w:val="00F96C34"/>
    <w:rsid w:val="00F9701D"/>
    <w:rsid w:val="00FA0274"/>
    <w:rsid w:val="00FA29D0"/>
    <w:rsid w:val="00FA4910"/>
    <w:rsid w:val="00FA70E5"/>
    <w:rsid w:val="00FB05D0"/>
    <w:rsid w:val="00FB5B3C"/>
    <w:rsid w:val="00FB65EB"/>
    <w:rsid w:val="00FB7240"/>
    <w:rsid w:val="00FC067B"/>
    <w:rsid w:val="00FC1E26"/>
    <w:rsid w:val="00FC1F09"/>
    <w:rsid w:val="00FC2615"/>
    <w:rsid w:val="00FC2CF5"/>
    <w:rsid w:val="00FC2D9E"/>
    <w:rsid w:val="00FC4093"/>
    <w:rsid w:val="00FC5648"/>
    <w:rsid w:val="00FD0C1F"/>
    <w:rsid w:val="00FD159F"/>
    <w:rsid w:val="00FD17A4"/>
    <w:rsid w:val="00FD3DE0"/>
    <w:rsid w:val="00FD6909"/>
    <w:rsid w:val="00FF17BC"/>
    <w:rsid w:val="00FF1C61"/>
    <w:rsid w:val="00FF2595"/>
    <w:rsid w:val="00FF3667"/>
    <w:rsid w:val="00FF4B7A"/>
    <w:rsid w:val="00FF62E6"/>
    <w:rsid w:val="00FF6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44BD6"/>
  <w15:chartTrackingRefBased/>
  <w15:docId w15:val="{DDD8BAF0-3252-4BBF-815E-632A52ACD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A03"/>
    <w:pPr>
      <w:ind w:left="720"/>
      <w:contextualSpacing/>
    </w:pPr>
  </w:style>
  <w:style w:type="character" w:styleId="PlaceholderText">
    <w:name w:val="Placeholder Text"/>
    <w:basedOn w:val="DefaultParagraphFont"/>
    <w:uiPriority w:val="99"/>
    <w:semiHidden/>
    <w:rsid w:val="00DB61AA"/>
    <w:rPr>
      <w:color w:val="808080"/>
    </w:rPr>
  </w:style>
  <w:style w:type="paragraph" w:styleId="Quote">
    <w:name w:val="Quote"/>
    <w:basedOn w:val="Normal"/>
    <w:next w:val="Normal"/>
    <w:link w:val="QuoteChar"/>
    <w:qFormat/>
    <w:rsid w:val="00381488"/>
    <w:pPr>
      <w:spacing w:before="200"/>
      <w:ind w:left="864" w:right="864"/>
      <w:jc w:val="center"/>
    </w:pPr>
    <w:rPr>
      <w:i/>
      <w:iCs/>
      <w:color w:val="404040" w:themeColor="text1" w:themeTint="BF"/>
    </w:rPr>
  </w:style>
  <w:style w:type="character" w:customStyle="1" w:styleId="QuoteChar">
    <w:name w:val="Quote Char"/>
    <w:basedOn w:val="DefaultParagraphFont"/>
    <w:link w:val="Quote"/>
    <w:rsid w:val="00381488"/>
    <w:rPr>
      <w:i/>
      <w:iCs/>
      <w:color w:val="404040" w:themeColor="text1" w:themeTint="BF"/>
    </w:rPr>
  </w:style>
  <w:style w:type="paragraph" w:styleId="BodyTextIndent2">
    <w:name w:val="Body Text Indent 2"/>
    <w:basedOn w:val="Normal"/>
    <w:link w:val="BodyTextIndent2Char"/>
    <w:uiPriority w:val="99"/>
    <w:semiHidden/>
    <w:unhideWhenUsed/>
    <w:rsid w:val="009375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9375A9"/>
    <w:rPr>
      <w:rFonts w:ascii="Times New Roman" w:eastAsia="Times New Roman" w:hAnsi="Times New Roman" w:cs="Times New Roman"/>
      <w:sz w:val="24"/>
      <w:szCs w:val="24"/>
    </w:rPr>
  </w:style>
  <w:style w:type="character" w:styleId="EndnoteReference">
    <w:name w:val="endnote reference"/>
    <w:basedOn w:val="DefaultParagraphFont"/>
    <w:uiPriority w:val="99"/>
    <w:semiHidden/>
    <w:unhideWhenUsed/>
    <w:rsid w:val="009375A9"/>
  </w:style>
  <w:style w:type="paragraph" w:styleId="FootnoteText">
    <w:name w:val="footnote text"/>
    <w:basedOn w:val="Normal"/>
    <w:link w:val="FootnoteTextChar"/>
    <w:semiHidden/>
    <w:rsid w:val="000D2431"/>
    <w:pPr>
      <w:spacing w:after="0" w:line="240" w:lineRule="auto"/>
      <w:ind w:firstLine="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0D2431"/>
    <w:rPr>
      <w:rFonts w:ascii="Times New Roman" w:eastAsia="Times New Roman" w:hAnsi="Times New Roman" w:cs="Times New Roman"/>
      <w:sz w:val="20"/>
      <w:szCs w:val="20"/>
    </w:rPr>
  </w:style>
  <w:style w:type="character" w:styleId="FootnoteReference">
    <w:name w:val="footnote reference"/>
    <w:basedOn w:val="DefaultParagraphFont"/>
    <w:semiHidden/>
    <w:rsid w:val="000D2431"/>
    <w:rPr>
      <w:vertAlign w:val="superscript"/>
    </w:rPr>
  </w:style>
  <w:style w:type="paragraph" w:styleId="BalloonText">
    <w:name w:val="Balloon Text"/>
    <w:basedOn w:val="Normal"/>
    <w:link w:val="BalloonTextChar"/>
    <w:uiPriority w:val="99"/>
    <w:semiHidden/>
    <w:unhideWhenUsed/>
    <w:rsid w:val="006764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6409"/>
    <w:rPr>
      <w:rFonts w:ascii="Segoe UI" w:hAnsi="Segoe UI" w:cs="Segoe UI"/>
      <w:sz w:val="18"/>
      <w:szCs w:val="18"/>
    </w:rPr>
  </w:style>
  <w:style w:type="character" w:styleId="CommentReference">
    <w:name w:val="annotation reference"/>
    <w:basedOn w:val="DefaultParagraphFont"/>
    <w:uiPriority w:val="99"/>
    <w:semiHidden/>
    <w:unhideWhenUsed/>
    <w:rsid w:val="00045C0D"/>
    <w:rPr>
      <w:sz w:val="16"/>
      <w:szCs w:val="16"/>
    </w:rPr>
  </w:style>
  <w:style w:type="paragraph" w:styleId="CommentText">
    <w:name w:val="annotation text"/>
    <w:basedOn w:val="Normal"/>
    <w:link w:val="CommentTextChar"/>
    <w:uiPriority w:val="99"/>
    <w:semiHidden/>
    <w:unhideWhenUsed/>
    <w:rsid w:val="00045C0D"/>
    <w:pPr>
      <w:spacing w:line="240" w:lineRule="auto"/>
    </w:pPr>
    <w:rPr>
      <w:sz w:val="20"/>
      <w:szCs w:val="20"/>
    </w:rPr>
  </w:style>
  <w:style w:type="character" w:customStyle="1" w:styleId="CommentTextChar">
    <w:name w:val="Comment Text Char"/>
    <w:basedOn w:val="DefaultParagraphFont"/>
    <w:link w:val="CommentText"/>
    <w:uiPriority w:val="99"/>
    <w:semiHidden/>
    <w:rsid w:val="00045C0D"/>
    <w:rPr>
      <w:sz w:val="20"/>
      <w:szCs w:val="20"/>
    </w:rPr>
  </w:style>
  <w:style w:type="paragraph" w:styleId="CommentSubject">
    <w:name w:val="annotation subject"/>
    <w:basedOn w:val="CommentText"/>
    <w:next w:val="CommentText"/>
    <w:link w:val="CommentSubjectChar"/>
    <w:uiPriority w:val="99"/>
    <w:semiHidden/>
    <w:unhideWhenUsed/>
    <w:rsid w:val="00045C0D"/>
    <w:rPr>
      <w:b/>
      <w:bCs/>
    </w:rPr>
  </w:style>
  <w:style w:type="character" w:customStyle="1" w:styleId="CommentSubjectChar">
    <w:name w:val="Comment Subject Char"/>
    <w:basedOn w:val="CommentTextChar"/>
    <w:link w:val="CommentSubject"/>
    <w:uiPriority w:val="99"/>
    <w:semiHidden/>
    <w:rsid w:val="00045C0D"/>
    <w:rPr>
      <w:b/>
      <w:bCs/>
      <w:sz w:val="20"/>
      <w:szCs w:val="20"/>
    </w:rPr>
  </w:style>
  <w:style w:type="character" w:styleId="HTMLTypewriter">
    <w:name w:val="HTML Typewriter"/>
    <w:basedOn w:val="DefaultParagraphFont"/>
    <w:rsid w:val="006A447A"/>
    <w:rPr>
      <w:rFonts w:ascii="Courier New" w:eastAsia="Times New Roman" w:hAnsi="Courier New" w:cs="Courier New"/>
      <w:sz w:val="20"/>
      <w:szCs w:val="20"/>
    </w:rPr>
  </w:style>
  <w:style w:type="character" w:customStyle="1" w:styleId="a">
    <w:name w:val="a"/>
    <w:basedOn w:val="DefaultParagraphFont"/>
    <w:rsid w:val="005C05ED"/>
  </w:style>
  <w:style w:type="paragraph" w:styleId="Header">
    <w:name w:val="header"/>
    <w:basedOn w:val="Normal"/>
    <w:link w:val="HeaderChar"/>
    <w:uiPriority w:val="99"/>
    <w:unhideWhenUsed/>
    <w:rsid w:val="00FA02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274"/>
  </w:style>
  <w:style w:type="paragraph" w:styleId="Footer">
    <w:name w:val="footer"/>
    <w:basedOn w:val="Normal"/>
    <w:link w:val="FooterChar"/>
    <w:uiPriority w:val="99"/>
    <w:unhideWhenUsed/>
    <w:rsid w:val="00FA02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274"/>
  </w:style>
  <w:style w:type="paragraph" w:styleId="BodyTextIndent3">
    <w:name w:val="Body Text Indent 3"/>
    <w:basedOn w:val="Normal"/>
    <w:link w:val="BodyTextIndent3Char"/>
    <w:uiPriority w:val="99"/>
    <w:semiHidden/>
    <w:unhideWhenUsed/>
    <w:rsid w:val="00A9694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A96941"/>
    <w:rPr>
      <w:sz w:val="16"/>
      <w:szCs w:val="16"/>
    </w:rPr>
  </w:style>
  <w:style w:type="character" w:styleId="Hyperlink">
    <w:name w:val="Hyperlink"/>
    <w:rsid w:val="00BF6A8D"/>
    <w:rPr>
      <w:color w:val="0000FF"/>
      <w:u w:val="single"/>
    </w:rPr>
  </w:style>
  <w:style w:type="paragraph" w:styleId="NormalWeb">
    <w:name w:val="Normal (Web)"/>
    <w:basedOn w:val="Normal"/>
    <w:uiPriority w:val="99"/>
    <w:semiHidden/>
    <w:unhideWhenUsed/>
    <w:rsid w:val="006B3A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A493E"/>
    <w:pPr>
      <w:autoSpaceDE w:val="0"/>
      <w:autoSpaceDN w:val="0"/>
      <w:adjustRightInd w:val="0"/>
      <w:spacing w:after="0" w:line="240" w:lineRule="auto"/>
    </w:pPr>
    <w:rPr>
      <w:rFonts w:ascii="Code" w:hAnsi="Code" w:cs="Code"/>
      <w:color w:val="000000"/>
      <w:sz w:val="24"/>
      <w:szCs w:val="24"/>
    </w:rPr>
  </w:style>
  <w:style w:type="character" w:customStyle="1" w:styleId="foreign">
    <w:name w:val="foreign"/>
    <w:basedOn w:val="DefaultParagraphFont"/>
    <w:rsid w:val="00EA2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839096">
      <w:bodyDiv w:val="1"/>
      <w:marLeft w:val="0"/>
      <w:marRight w:val="0"/>
      <w:marTop w:val="0"/>
      <w:marBottom w:val="0"/>
      <w:divBdr>
        <w:top w:val="none" w:sz="0" w:space="0" w:color="auto"/>
        <w:left w:val="none" w:sz="0" w:space="0" w:color="auto"/>
        <w:bottom w:val="none" w:sz="0" w:space="0" w:color="auto"/>
        <w:right w:val="none" w:sz="0" w:space="0" w:color="auto"/>
      </w:divBdr>
    </w:div>
    <w:div w:id="953171696">
      <w:bodyDiv w:val="1"/>
      <w:marLeft w:val="0"/>
      <w:marRight w:val="0"/>
      <w:marTop w:val="0"/>
      <w:marBottom w:val="0"/>
      <w:divBdr>
        <w:top w:val="none" w:sz="0" w:space="0" w:color="auto"/>
        <w:left w:val="none" w:sz="0" w:space="0" w:color="auto"/>
        <w:bottom w:val="none" w:sz="0" w:space="0" w:color="auto"/>
        <w:right w:val="none" w:sz="0" w:space="0" w:color="auto"/>
      </w:divBdr>
    </w:div>
    <w:div w:id="1067220030">
      <w:bodyDiv w:val="1"/>
      <w:marLeft w:val="0"/>
      <w:marRight w:val="0"/>
      <w:marTop w:val="0"/>
      <w:marBottom w:val="0"/>
      <w:divBdr>
        <w:top w:val="none" w:sz="0" w:space="0" w:color="auto"/>
        <w:left w:val="none" w:sz="0" w:space="0" w:color="auto"/>
        <w:bottom w:val="none" w:sz="0" w:space="0" w:color="auto"/>
        <w:right w:val="none" w:sz="0" w:space="0" w:color="auto"/>
      </w:divBdr>
    </w:div>
    <w:div w:id="1311207788">
      <w:bodyDiv w:val="1"/>
      <w:marLeft w:val="0"/>
      <w:marRight w:val="0"/>
      <w:marTop w:val="0"/>
      <w:marBottom w:val="0"/>
      <w:divBdr>
        <w:top w:val="none" w:sz="0" w:space="0" w:color="auto"/>
        <w:left w:val="none" w:sz="0" w:space="0" w:color="auto"/>
        <w:bottom w:val="none" w:sz="0" w:space="0" w:color="auto"/>
        <w:right w:val="none" w:sz="0" w:space="0" w:color="auto"/>
      </w:divBdr>
    </w:div>
    <w:div w:id="2046640503">
      <w:bodyDiv w:val="1"/>
      <w:marLeft w:val="0"/>
      <w:marRight w:val="0"/>
      <w:marTop w:val="0"/>
      <w:marBottom w:val="0"/>
      <w:divBdr>
        <w:top w:val="none" w:sz="0" w:space="0" w:color="auto"/>
        <w:left w:val="none" w:sz="0" w:space="0" w:color="auto"/>
        <w:bottom w:val="none" w:sz="0" w:space="0" w:color="auto"/>
        <w:right w:val="none" w:sz="0" w:space="0" w:color="auto"/>
      </w:divBdr>
      <w:divsChild>
        <w:div w:id="303974852">
          <w:marLeft w:val="0"/>
          <w:marRight w:val="0"/>
          <w:marTop w:val="0"/>
          <w:marBottom w:val="0"/>
          <w:divBdr>
            <w:top w:val="none" w:sz="0" w:space="0" w:color="auto"/>
            <w:left w:val="none" w:sz="0" w:space="0" w:color="auto"/>
            <w:bottom w:val="none" w:sz="0" w:space="0" w:color="auto"/>
            <w:right w:val="none" w:sz="0" w:space="0" w:color="auto"/>
          </w:divBdr>
          <w:divsChild>
            <w:div w:id="788076">
              <w:marLeft w:val="0"/>
              <w:marRight w:val="0"/>
              <w:marTop w:val="0"/>
              <w:marBottom w:val="0"/>
              <w:divBdr>
                <w:top w:val="none" w:sz="0" w:space="0" w:color="auto"/>
                <w:left w:val="none" w:sz="0" w:space="0" w:color="auto"/>
                <w:bottom w:val="none" w:sz="0" w:space="0" w:color="auto"/>
                <w:right w:val="none" w:sz="0" w:space="0" w:color="auto"/>
              </w:divBdr>
            </w:div>
            <w:div w:id="58090444">
              <w:marLeft w:val="0"/>
              <w:marRight w:val="0"/>
              <w:marTop w:val="0"/>
              <w:marBottom w:val="0"/>
              <w:divBdr>
                <w:top w:val="none" w:sz="0" w:space="0" w:color="auto"/>
                <w:left w:val="none" w:sz="0" w:space="0" w:color="auto"/>
                <w:bottom w:val="none" w:sz="0" w:space="0" w:color="auto"/>
                <w:right w:val="none" w:sz="0" w:space="0" w:color="auto"/>
              </w:divBdr>
            </w:div>
            <w:div w:id="179048269">
              <w:marLeft w:val="0"/>
              <w:marRight w:val="0"/>
              <w:marTop w:val="0"/>
              <w:marBottom w:val="0"/>
              <w:divBdr>
                <w:top w:val="none" w:sz="0" w:space="0" w:color="auto"/>
                <w:left w:val="none" w:sz="0" w:space="0" w:color="auto"/>
                <w:bottom w:val="none" w:sz="0" w:space="0" w:color="auto"/>
                <w:right w:val="none" w:sz="0" w:space="0" w:color="auto"/>
              </w:divBdr>
            </w:div>
            <w:div w:id="352726583">
              <w:marLeft w:val="0"/>
              <w:marRight w:val="0"/>
              <w:marTop w:val="0"/>
              <w:marBottom w:val="0"/>
              <w:divBdr>
                <w:top w:val="none" w:sz="0" w:space="0" w:color="auto"/>
                <w:left w:val="none" w:sz="0" w:space="0" w:color="auto"/>
                <w:bottom w:val="none" w:sz="0" w:space="0" w:color="auto"/>
                <w:right w:val="none" w:sz="0" w:space="0" w:color="auto"/>
              </w:divBdr>
            </w:div>
            <w:div w:id="396366241">
              <w:marLeft w:val="0"/>
              <w:marRight w:val="0"/>
              <w:marTop w:val="0"/>
              <w:marBottom w:val="0"/>
              <w:divBdr>
                <w:top w:val="none" w:sz="0" w:space="0" w:color="auto"/>
                <w:left w:val="none" w:sz="0" w:space="0" w:color="auto"/>
                <w:bottom w:val="none" w:sz="0" w:space="0" w:color="auto"/>
                <w:right w:val="none" w:sz="0" w:space="0" w:color="auto"/>
              </w:divBdr>
            </w:div>
            <w:div w:id="694234086">
              <w:marLeft w:val="0"/>
              <w:marRight w:val="0"/>
              <w:marTop w:val="0"/>
              <w:marBottom w:val="0"/>
              <w:divBdr>
                <w:top w:val="none" w:sz="0" w:space="0" w:color="auto"/>
                <w:left w:val="none" w:sz="0" w:space="0" w:color="auto"/>
                <w:bottom w:val="none" w:sz="0" w:space="0" w:color="auto"/>
                <w:right w:val="none" w:sz="0" w:space="0" w:color="auto"/>
              </w:divBdr>
            </w:div>
            <w:div w:id="760562585">
              <w:marLeft w:val="0"/>
              <w:marRight w:val="0"/>
              <w:marTop w:val="0"/>
              <w:marBottom w:val="0"/>
              <w:divBdr>
                <w:top w:val="none" w:sz="0" w:space="0" w:color="auto"/>
                <w:left w:val="none" w:sz="0" w:space="0" w:color="auto"/>
                <w:bottom w:val="none" w:sz="0" w:space="0" w:color="auto"/>
                <w:right w:val="none" w:sz="0" w:space="0" w:color="auto"/>
              </w:divBdr>
            </w:div>
            <w:div w:id="837770555">
              <w:marLeft w:val="0"/>
              <w:marRight w:val="0"/>
              <w:marTop w:val="0"/>
              <w:marBottom w:val="0"/>
              <w:divBdr>
                <w:top w:val="none" w:sz="0" w:space="0" w:color="auto"/>
                <w:left w:val="none" w:sz="0" w:space="0" w:color="auto"/>
                <w:bottom w:val="none" w:sz="0" w:space="0" w:color="auto"/>
                <w:right w:val="none" w:sz="0" w:space="0" w:color="auto"/>
              </w:divBdr>
            </w:div>
            <w:div w:id="874658776">
              <w:marLeft w:val="0"/>
              <w:marRight w:val="0"/>
              <w:marTop w:val="0"/>
              <w:marBottom w:val="0"/>
              <w:divBdr>
                <w:top w:val="none" w:sz="0" w:space="0" w:color="auto"/>
                <w:left w:val="none" w:sz="0" w:space="0" w:color="auto"/>
                <w:bottom w:val="none" w:sz="0" w:space="0" w:color="auto"/>
                <w:right w:val="none" w:sz="0" w:space="0" w:color="auto"/>
              </w:divBdr>
            </w:div>
            <w:div w:id="938024711">
              <w:marLeft w:val="0"/>
              <w:marRight w:val="0"/>
              <w:marTop w:val="0"/>
              <w:marBottom w:val="0"/>
              <w:divBdr>
                <w:top w:val="none" w:sz="0" w:space="0" w:color="auto"/>
                <w:left w:val="none" w:sz="0" w:space="0" w:color="auto"/>
                <w:bottom w:val="none" w:sz="0" w:space="0" w:color="auto"/>
                <w:right w:val="none" w:sz="0" w:space="0" w:color="auto"/>
              </w:divBdr>
            </w:div>
            <w:div w:id="1053775308">
              <w:marLeft w:val="0"/>
              <w:marRight w:val="0"/>
              <w:marTop w:val="0"/>
              <w:marBottom w:val="0"/>
              <w:divBdr>
                <w:top w:val="none" w:sz="0" w:space="0" w:color="auto"/>
                <w:left w:val="none" w:sz="0" w:space="0" w:color="auto"/>
                <w:bottom w:val="none" w:sz="0" w:space="0" w:color="auto"/>
                <w:right w:val="none" w:sz="0" w:space="0" w:color="auto"/>
              </w:divBdr>
            </w:div>
            <w:div w:id="1105267724">
              <w:marLeft w:val="0"/>
              <w:marRight w:val="0"/>
              <w:marTop w:val="0"/>
              <w:marBottom w:val="0"/>
              <w:divBdr>
                <w:top w:val="none" w:sz="0" w:space="0" w:color="auto"/>
                <w:left w:val="none" w:sz="0" w:space="0" w:color="auto"/>
                <w:bottom w:val="none" w:sz="0" w:space="0" w:color="auto"/>
                <w:right w:val="none" w:sz="0" w:space="0" w:color="auto"/>
              </w:divBdr>
            </w:div>
            <w:div w:id="1121269116">
              <w:marLeft w:val="0"/>
              <w:marRight w:val="0"/>
              <w:marTop w:val="0"/>
              <w:marBottom w:val="0"/>
              <w:divBdr>
                <w:top w:val="none" w:sz="0" w:space="0" w:color="auto"/>
                <w:left w:val="none" w:sz="0" w:space="0" w:color="auto"/>
                <w:bottom w:val="none" w:sz="0" w:space="0" w:color="auto"/>
                <w:right w:val="none" w:sz="0" w:space="0" w:color="auto"/>
              </w:divBdr>
            </w:div>
            <w:div w:id="1199195588">
              <w:marLeft w:val="0"/>
              <w:marRight w:val="0"/>
              <w:marTop w:val="0"/>
              <w:marBottom w:val="0"/>
              <w:divBdr>
                <w:top w:val="none" w:sz="0" w:space="0" w:color="auto"/>
                <w:left w:val="none" w:sz="0" w:space="0" w:color="auto"/>
                <w:bottom w:val="none" w:sz="0" w:space="0" w:color="auto"/>
                <w:right w:val="none" w:sz="0" w:space="0" w:color="auto"/>
              </w:divBdr>
            </w:div>
            <w:div w:id="1204365332">
              <w:marLeft w:val="0"/>
              <w:marRight w:val="0"/>
              <w:marTop w:val="0"/>
              <w:marBottom w:val="0"/>
              <w:divBdr>
                <w:top w:val="none" w:sz="0" w:space="0" w:color="auto"/>
                <w:left w:val="none" w:sz="0" w:space="0" w:color="auto"/>
                <w:bottom w:val="none" w:sz="0" w:space="0" w:color="auto"/>
                <w:right w:val="none" w:sz="0" w:space="0" w:color="auto"/>
              </w:divBdr>
            </w:div>
            <w:div w:id="1370690306">
              <w:marLeft w:val="0"/>
              <w:marRight w:val="0"/>
              <w:marTop w:val="0"/>
              <w:marBottom w:val="0"/>
              <w:divBdr>
                <w:top w:val="none" w:sz="0" w:space="0" w:color="auto"/>
                <w:left w:val="none" w:sz="0" w:space="0" w:color="auto"/>
                <w:bottom w:val="none" w:sz="0" w:space="0" w:color="auto"/>
                <w:right w:val="none" w:sz="0" w:space="0" w:color="auto"/>
              </w:divBdr>
            </w:div>
            <w:div w:id="1383943265">
              <w:marLeft w:val="0"/>
              <w:marRight w:val="0"/>
              <w:marTop w:val="0"/>
              <w:marBottom w:val="0"/>
              <w:divBdr>
                <w:top w:val="none" w:sz="0" w:space="0" w:color="auto"/>
                <w:left w:val="none" w:sz="0" w:space="0" w:color="auto"/>
                <w:bottom w:val="none" w:sz="0" w:space="0" w:color="auto"/>
                <w:right w:val="none" w:sz="0" w:space="0" w:color="auto"/>
              </w:divBdr>
            </w:div>
            <w:div w:id="1416628607">
              <w:marLeft w:val="0"/>
              <w:marRight w:val="0"/>
              <w:marTop w:val="0"/>
              <w:marBottom w:val="0"/>
              <w:divBdr>
                <w:top w:val="none" w:sz="0" w:space="0" w:color="auto"/>
                <w:left w:val="none" w:sz="0" w:space="0" w:color="auto"/>
                <w:bottom w:val="none" w:sz="0" w:space="0" w:color="auto"/>
                <w:right w:val="none" w:sz="0" w:space="0" w:color="auto"/>
              </w:divBdr>
            </w:div>
            <w:div w:id="1461801068">
              <w:marLeft w:val="0"/>
              <w:marRight w:val="0"/>
              <w:marTop w:val="0"/>
              <w:marBottom w:val="0"/>
              <w:divBdr>
                <w:top w:val="none" w:sz="0" w:space="0" w:color="auto"/>
                <w:left w:val="none" w:sz="0" w:space="0" w:color="auto"/>
                <w:bottom w:val="none" w:sz="0" w:space="0" w:color="auto"/>
                <w:right w:val="none" w:sz="0" w:space="0" w:color="auto"/>
              </w:divBdr>
            </w:div>
            <w:div w:id="1561476786">
              <w:marLeft w:val="0"/>
              <w:marRight w:val="0"/>
              <w:marTop w:val="0"/>
              <w:marBottom w:val="0"/>
              <w:divBdr>
                <w:top w:val="none" w:sz="0" w:space="0" w:color="auto"/>
                <w:left w:val="none" w:sz="0" w:space="0" w:color="auto"/>
                <w:bottom w:val="none" w:sz="0" w:space="0" w:color="auto"/>
                <w:right w:val="none" w:sz="0" w:space="0" w:color="auto"/>
              </w:divBdr>
            </w:div>
            <w:div w:id="1608998860">
              <w:marLeft w:val="0"/>
              <w:marRight w:val="0"/>
              <w:marTop w:val="0"/>
              <w:marBottom w:val="0"/>
              <w:divBdr>
                <w:top w:val="none" w:sz="0" w:space="0" w:color="auto"/>
                <w:left w:val="none" w:sz="0" w:space="0" w:color="auto"/>
                <w:bottom w:val="none" w:sz="0" w:space="0" w:color="auto"/>
                <w:right w:val="none" w:sz="0" w:space="0" w:color="auto"/>
              </w:divBdr>
            </w:div>
            <w:div w:id="1644846825">
              <w:marLeft w:val="0"/>
              <w:marRight w:val="0"/>
              <w:marTop w:val="0"/>
              <w:marBottom w:val="0"/>
              <w:divBdr>
                <w:top w:val="none" w:sz="0" w:space="0" w:color="auto"/>
                <w:left w:val="none" w:sz="0" w:space="0" w:color="auto"/>
                <w:bottom w:val="none" w:sz="0" w:space="0" w:color="auto"/>
                <w:right w:val="none" w:sz="0" w:space="0" w:color="auto"/>
              </w:divBdr>
            </w:div>
            <w:div w:id="1701975515">
              <w:marLeft w:val="0"/>
              <w:marRight w:val="0"/>
              <w:marTop w:val="0"/>
              <w:marBottom w:val="0"/>
              <w:divBdr>
                <w:top w:val="none" w:sz="0" w:space="0" w:color="auto"/>
                <w:left w:val="none" w:sz="0" w:space="0" w:color="auto"/>
                <w:bottom w:val="none" w:sz="0" w:space="0" w:color="auto"/>
                <w:right w:val="none" w:sz="0" w:space="0" w:color="auto"/>
              </w:divBdr>
            </w:div>
            <w:div w:id="2008745693">
              <w:marLeft w:val="0"/>
              <w:marRight w:val="0"/>
              <w:marTop w:val="0"/>
              <w:marBottom w:val="0"/>
              <w:divBdr>
                <w:top w:val="none" w:sz="0" w:space="0" w:color="auto"/>
                <w:left w:val="none" w:sz="0" w:space="0" w:color="auto"/>
                <w:bottom w:val="none" w:sz="0" w:space="0" w:color="auto"/>
                <w:right w:val="none" w:sz="0" w:space="0" w:color="auto"/>
              </w:divBdr>
            </w:div>
            <w:div w:id="205338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BC1D1-B118-4159-9D02-D341748AD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12296</Words>
  <Characters>70092</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10</cp:revision>
  <cp:lastPrinted>2013-11-04T00:05:00Z</cp:lastPrinted>
  <dcterms:created xsi:type="dcterms:W3CDTF">2014-09-10T21:10:00Z</dcterms:created>
  <dcterms:modified xsi:type="dcterms:W3CDTF">2014-11-29T05:44:00Z</dcterms:modified>
</cp:coreProperties>
</file>